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1D3" w:rsidRDefault="00C020F8" w:rsidP="00A552E8">
      <w:pPr>
        <w:spacing w:after="0"/>
        <w:ind w:right="-234"/>
        <w:jc w:val="center"/>
        <w:rPr>
          <w:rFonts w:cstheme="minorHAnsi"/>
          <w:b/>
          <w:sz w:val="30"/>
          <w:szCs w:val="30"/>
        </w:rPr>
      </w:pPr>
      <w:r w:rsidRPr="00A552E8">
        <w:rPr>
          <w:rFonts w:cstheme="minorHAnsi"/>
          <w:b/>
          <w:sz w:val="30"/>
          <w:szCs w:val="30"/>
        </w:rPr>
        <w:t>ANEXO TÉCNICO</w:t>
      </w:r>
    </w:p>
    <w:p w:rsidR="00A552E8" w:rsidRPr="00A552E8" w:rsidRDefault="00A552E8" w:rsidP="00A552E8">
      <w:pPr>
        <w:spacing w:after="0"/>
        <w:ind w:right="-234"/>
        <w:jc w:val="center"/>
        <w:rPr>
          <w:rFonts w:cstheme="minorHAnsi"/>
          <w:bCs/>
        </w:rPr>
      </w:pPr>
      <w:r>
        <w:rPr>
          <w:rFonts w:cstheme="minorHAnsi"/>
          <w:b/>
          <w:sz w:val="30"/>
          <w:szCs w:val="30"/>
        </w:rPr>
        <w:t>OM-CONSOL-002-2021</w:t>
      </w:r>
    </w:p>
    <w:p w:rsidR="00A552E8" w:rsidRDefault="00A552E8" w:rsidP="00A552E8">
      <w:pPr>
        <w:pStyle w:val="3"/>
        <w:ind w:left="0" w:right="-234" w:hanging="630"/>
        <w:jc w:val="center"/>
        <w:rPr>
          <w:rFonts w:asciiTheme="minorHAnsi" w:eastAsia="Calibri" w:hAnsiTheme="minorHAnsi" w:cstheme="minorHAnsi"/>
          <w:b/>
          <w:color w:val="800000"/>
          <w:sz w:val="26"/>
          <w:szCs w:val="26"/>
          <w:lang w:val="es-MX"/>
        </w:rPr>
      </w:pPr>
    </w:p>
    <w:p w:rsidR="003D6FF6" w:rsidRPr="00A552E8" w:rsidRDefault="0000791F" w:rsidP="00A552E8">
      <w:pPr>
        <w:pStyle w:val="3"/>
        <w:ind w:left="0" w:right="-234" w:hanging="630"/>
        <w:jc w:val="center"/>
        <w:rPr>
          <w:rFonts w:asciiTheme="minorHAnsi" w:eastAsia="Calibri" w:hAnsiTheme="minorHAnsi" w:cstheme="minorHAnsi"/>
          <w:b/>
          <w:color w:val="800000"/>
          <w:sz w:val="26"/>
          <w:szCs w:val="26"/>
          <w:lang w:val="es-MX"/>
        </w:rPr>
      </w:pPr>
      <w:r w:rsidRPr="00A552E8">
        <w:rPr>
          <w:rFonts w:asciiTheme="minorHAnsi" w:eastAsia="Calibri" w:hAnsiTheme="minorHAnsi" w:cstheme="minorHAnsi"/>
          <w:b/>
          <w:color w:val="800000"/>
          <w:sz w:val="26"/>
          <w:szCs w:val="26"/>
          <w:lang w:val="es-MX"/>
        </w:rPr>
        <w:t xml:space="preserve">PAQUETE </w:t>
      </w:r>
      <w:r w:rsidR="00C42DBA" w:rsidRPr="00A552E8">
        <w:rPr>
          <w:rFonts w:asciiTheme="minorHAnsi" w:eastAsia="Calibri" w:hAnsiTheme="minorHAnsi" w:cstheme="minorHAnsi"/>
          <w:b/>
          <w:color w:val="800000"/>
          <w:sz w:val="26"/>
          <w:szCs w:val="26"/>
          <w:lang w:val="es-MX"/>
        </w:rPr>
        <w:t>1</w:t>
      </w:r>
      <w:r w:rsidR="003D6FF6" w:rsidRPr="00A552E8">
        <w:rPr>
          <w:rFonts w:asciiTheme="minorHAnsi" w:eastAsia="Calibri" w:hAnsiTheme="minorHAnsi" w:cstheme="minorHAnsi"/>
          <w:b/>
          <w:color w:val="800000"/>
          <w:sz w:val="26"/>
          <w:szCs w:val="26"/>
          <w:lang w:val="es-MX"/>
        </w:rPr>
        <w:t xml:space="preserve">: COMISIÓN ESTATAL DE SERVICIOS PÚBLICOS DE </w:t>
      </w:r>
      <w:r w:rsidR="002F616B" w:rsidRPr="00A552E8">
        <w:rPr>
          <w:rFonts w:asciiTheme="minorHAnsi" w:eastAsia="Calibri" w:hAnsiTheme="minorHAnsi" w:cstheme="minorHAnsi"/>
          <w:b/>
          <w:color w:val="800000"/>
          <w:sz w:val="26"/>
          <w:szCs w:val="26"/>
          <w:lang w:val="es-MX"/>
        </w:rPr>
        <w:t>MEXICALI “CESPM</w:t>
      </w:r>
      <w:r w:rsidR="003D6FF6" w:rsidRPr="00A552E8">
        <w:rPr>
          <w:rFonts w:asciiTheme="minorHAnsi" w:eastAsia="Calibri" w:hAnsiTheme="minorHAnsi" w:cstheme="minorHAnsi"/>
          <w:b/>
          <w:color w:val="800000"/>
          <w:sz w:val="26"/>
          <w:szCs w:val="26"/>
          <w:lang w:val="es-MX"/>
        </w:rPr>
        <w:t>”</w:t>
      </w:r>
    </w:p>
    <w:p w:rsidR="004C3B39" w:rsidRPr="00A552E8" w:rsidRDefault="00C42DBA" w:rsidP="00A552E8">
      <w:pPr>
        <w:pStyle w:val="2"/>
        <w:tabs>
          <w:tab w:val="left" w:pos="-360"/>
          <w:tab w:val="left" w:pos="180"/>
        </w:tabs>
        <w:ind w:left="-450" w:right="-234"/>
        <w:rPr>
          <w:rFonts w:asciiTheme="minorHAnsi" w:hAnsiTheme="minorHAnsi" w:cstheme="minorHAnsi"/>
          <w:sz w:val="22"/>
          <w:szCs w:val="22"/>
        </w:rPr>
      </w:pPr>
      <w:r w:rsidRPr="00A552E8">
        <w:rPr>
          <w:rFonts w:asciiTheme="minorHAnsi" w:hAnsiTheme="minorHAnsi" w:cstheme="minorHAnsi"/>
          <w:sz w:val="22"/>
          <w:szCs w:val="22"/>
        </w:rPr>
        <w:t>La vigencia del servicio será a partir del 01 de febrero de 2021 y terminando el 31 de octubre de 2021.</w:t>
      </w:r>
    </w:p>
    <w:p w:rsidR="00C42DBA" w:rsidRPr="00A552E8" w:rsidRDefault="00C42DBA" w:rsidP="00A552E8">
      <w:pPr>
        <w:pStyle w:val="2"/>
        <w:tabs>
          <w:tab w:val="left" w:pos="-360"/>
          <w:tab w:val="left" w:pos="180"/>
        </w:tabs>
        <w:ind w:left="-450" w:right="-234"/>
        <w:rPr>
          <w:rFonts w:asciiTheme="minorHAnsi" w:hAnsiTheme="minorHAnsi" w:cstheme="minorHAnsi"/>
        </w:rPr>
      </w:pPr>
    </w:p>
    <w:p w:rsidR="00ED6D29" w:rsidRPr="00A552E8" w:rsidRDefault="00ED6D29" w:rsidP="00A552E8">
      <w:pPr>
        <w:tabs>
          <w:tab w:val="left" w:pos="-360"/>
          <w:tab w:val="left" w:pos="-180"/>
        </w:tabs>
        <w:ind w:left="-450" w:right="-234"/>
        <w:jc w:val="both"/>
        <w:rPr>
          <w:rFonts w:cstheme="minorHAnsi"/>
        </w:rPr>
      </w:pPr>
      <w:r w:rsidRPr="00A552E8">
        <w:rPr>
          <w:rFonts w:cstheme="minorHAnsi"/>
        </w:rPr>
        <w:t>La prestación de los servicios d</w:t>
      </w:r>
      <w:r w:rsidRPr="00A552E8">
        <w:rPr>
          <w:rFonts w:cstheme="minorHAnsi"/>
          <w:bCs/>
        </w:rPr>
        <w:t xml:space="preserve">eberán ser en los distintos domicilios (Mas de 120 instalaciones), </w:t>
      </w:r>
      <w:r w:rsidR="003710B9" w:rsidRPr="00A552E8">
        <w:rPr>
          <w:rFonts w:cstheme="minorHAnsi"/>
          <w:bCs/>
        </w:rPr>
        <w:t xml:space="preserve">de conformidad con el punto 4.2 de las bases de licitación, </w:t>
      </w:r>
      <w:r w:rsidRPr="00A552E8">
        <w:rPr>
          <w:rFonts w:cstheme="minorHAnsi"/>
          <w:bCs/>
        </w:rPr>
        <w:t xml:space="preserve">en la ciudad de Mexicali, Valle de Mexicali y Delegación San Felipe, de la Ciudad de Mexicali, Baja California, </w:t>
      </w:r>
      <w:r w:rsidRPr="00A552E8">
        <w:rPr>
          <w:rFonts w:cstheme="minorHAnsi"/>
        </w:rPr>
        <w:t>la inobservancia de este párrafo, será causa suficiente para aplicar las penas convencionales que procedan, y que se especifican en las bases de licitación.</w:t>
      </w:r>
    </w:p>
    <w:p w:rsidR="00ED6D29" w:rsidRPr="00A552E8" w:rsidRDefault="00ED6D29" w:rsidP="00A552E8">
      <w:pPr>
        <w:tabs>
          <w:tab w:val="left" w:pos="-360"/>
        </w:tabs>
        <w:ind w:left="-450" w:right="-234"/>
        <w:jc w:val="both"/>
        <w:rPr>
          <w:rFonts w:cstheme="minorHAnsi"/>
          <w:lang w:val="es-ES_tradnl"/>
        </w:rPr>
      </w:pPr>
      <w:r w:rsidRPr="00A552E8">
        <w:rPr>
          <w:rFonts w:cstheme="minorHAnsi"/>
          <w:b/>
          <w:bCs/>
        </w:rPr>
        <w:t>CONDICIONES DE PAGO:</w:t>
      </w:r>
      <w:r w:rsidRPr="00A552E8">
        <w:rPr>
          <w:rFonts w:cstheme="minorHAnsi"/>
        </w:rPr>
        <w:t xml:space="preserve">      </w:t>
      </w:r>
    </w:p>
    <w:p w:rsidR="00ED6D29" w:rsidRPr="00A552E8" w:rsidRDefault="00ED6D29" w:rsidP="00A552E8">
      <w:pPr>
        <w:tabs>
          <w:tab w:val="left" w:pos="-360"/>
        </w:tabs>
        <w:ind w:left="-450" w:right="-234"/>
        <w:jc w:val="both"/>
        <w:rPr>
          <w:rFonts w:cstheme="minorHAnsi"/>
        </w:rPr>
      </w:pPr>
      <w:r w:rsidRPr="00A552E8">
        <w:rPr>
          <w:rFonts w:cstheme="minorHAnsi"/>
        </w:rPr>
        <w:t>El importe total de la prestación de los servicios materia de la presente licitación, se cubrirá en pesos mexicanos de la manera siguiente:</w:t>
      </w:r>
    </w:p>
    <w:p w:rsidR="00ED6D29" w:rsidRPr="00A552E8" w:rsidRDefault="00ED6D29" w:rsidP="00A552E8">
      <w:pPr>
        <w:tabs>
          <w:tab w:val="left" w:pos="-360"/>
        </w:tabs>
        <w:ind w:left="-450" w:right="-234"/>
        <w:jc w:val="both"/>
        <w:rPr>
          <w:rFonts w:cstheme="minorHAnsi"/>
          <w:b/>
          <w:bCs/>
        </w:rPr>
      </w:pPr>
      <w:r w:rsidRPr="00A552E8">
        <w:rPr>
          <w:rFonts w:cstheme="minorHAnsi"/>
          <w:b/>
          <w:bCs/>
        </w:rPr>
        <w:t xml:space="preserve">PAGOS PARCIALES: </w:t>
      </w:r>
    </w:p>
    <w:p w:rsidR="00ED6D29" w:rsidRPr="00A552E8" w:rsidRDefault="00ED6D29" w:rsidP="00A552E8">
      <w:pPr>
        <w:tabs>
          <w:tab w:val="left" w:pos="-360"/>
        </w:tabs>
        <w:ind w:left="-450" w:right="-234"/>
        <w:jc w:val="both"/>
        <w:rPr>
          <w:rFonts w:cstheme="minorHAnsi"/>
        </w:rPr>
      </w:pPr>
      <w:r w:rsidRPr="00A552E8">
        <w:rPr>
          <w:rFonts w:cstheme="minorHAnsi"/>
        </w:rPr>
        <w:t>“La Convocante”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A552E8" w:rsidRDefault="00A552E8" w:rsidP="002B1F96">
      <w:pPr>
        <w:tabs>
          <w:tab w:val="left" w:pos="720"/>
        </w:tabs>
        <w:suppressAutoHyphens/>
        <w:ind w:left="-450" w:right="-252"/>
        <w:jc w:val="center"/>
        <w:rPr>
          <w:rFonts w:ascii="Arial" w:hAnsi="Arial" w:cs="Arial"/>
          <w:b/>
          <w:bCs/>
          <w:u w:val="single"/>
        </w:rPr>
      </w:pPr>
    </w:p>
    <w:p w:rsidR="002B1F96" w:rsidRPr="00A552E8" w:rsidRDefault="002B1F96" w:rsidP="00A552E8">
      <w:pPr>
        <w:tabs>
          <w:tab w:val="left" w:pos="720"/>
        </w:tabs>
        <w:suppressAutoHyphens/>
        <w:spacing w:after="0"/>
        <w:ind w:left="-450" w:right="-252"/>
        <w:jc w:val="center"/>
        <w:rPr>
          <w:rFonts w:cstheme="minorHAnsi"/>
          <w:b/>
          <w:bCs/>
          <w:sz w:val="24"/>
          <w:szCs w:val="24"/>
          <w:u w:val="single"/>
        </w:rPr>
      </w:pPr>
      <w:r w:rsidRPr="00A552E8">
        <w:rPr>
          <w:rFonts w:cstheme="minorHAnsi"/>
          <w:b/>
          <w:bCs/>
          <w:sz w:val="24"/>
          <w:szCs w:val="24"/>
          <w:u w:val="single"/>
        </w:rPr>
        <w:t>CONSIGNAS PARA LA PRESTACIÓN DE LOS SERVICIOS</w:t>
      </w:r>
    </w:p>
    <w:p w:rsidR="002B1F96" w:rsidRDefault="002B1F96" w:rsidP="00A552E8">
      <w:pPr>
        <w:tabs>
          <w:tab w:val="left" w:pos="720"/>
        </w:tabs>
        <w:suppressAutoHyphens/>
        <w:spacing w:after="0"/>
        <w:ind w:left="-450" w:right="-252"/>
        <w:jc w:val="center"/>
        <w:rPr>
          <w:rFonts w:cstheme="minorHAnsi"/>
          <w:b/>
          <w:bCs/>
          <w:sz w:val="24"/>
          <w:szCs w:val="24"/>
          <w:u w:val="single"/>
        </w:rPr>
      </w:pPr>
      <w:r w:rsidRPr="00A552E8">
        <w:rPr>
          <w:rFonts w:cstheme="minorHAnsi"/>
          <w:b/>
          <w:bCs/>
          <w:sz w:val="24"/>
          <w:szCs w:val="24"/>
          <w:u w:val="single"/>
        </w:rPr>
        <w:t>PARTIDA No. 1 VIGILANCIA ZONA ORIENTE</w:t>
      </w:r>
    </w:p>
    <w:p w:rsidR="006D2C3D" w:rsidRDefault="00A552E8" w:rsidP="005F141D">
      <w:pPr>
        <w:pStyle w:val="Puesto"/>
        <w:ind w:left="-567" w:right="-162"/>
        <w:rPr>
          <w:rFonts w:asciiTheme="minorHAnsi" w:hAnsiTheme="minorHAnsi" w:cstheme="minorHAnsi"/>
          <w:bCs/>
          <w:sz w:val="22"/>
          <w:szCs w:val="22"/>
          <w:lang w:val="es-MX"/>
        </w:rPr>
      </w:pPr>
      <w:r w:rsidRPr="00A552E8">
        <w:rPr>
          <w:rFonts w:asciiTheme="minorHAnsi" w:hAnsiTheme="minorHAnsi" w:cstheme="minorHAnsi"/>
          <w:bCs/>
          <w:sz w:val="22"/>
          <w:szCs w:val="22"/>
          <w:lang w:val="es-MX"/>
        </w:rPr>
        <w:t>CONSIGNAS PARA LA PRESTACIÓN DE LOS SERVICIOS</w:t>
      </w:r>
    </w:p>
    <w:p w:rsidR="007A0B10" w:rsidRPr="00CB25CB" w:rsidRDefault="006D2C3D" w:rsidP="00CB25CB">
      <w:pPr>
        <w:pStyle w:val="Puesto"/>
        <w:ind w:left="-90" w:right="-162" w:hanging="360"/>
        <w:jc w:val="both"/>
        <w:rPr>
          <w:rFonts w:asciiTheme="minorHAnsi" w:hAnsiTheme="minorHAnsi" w:cstheme="minorHAnsi"/>
          <w:bCs/>
          <w:sz w:val="22"/>
          <w:szCs w:val="22"/>
          <w:lang w:val="es-MX"/>
        </w:rPr>
      </w:pPr>
      <w:r w:rsidRPr="007B6FE1">
        <w:rPr>
          <w:rFonts w:asciiTheme="minorHAnsi" w:hAnsiTheme="minorHAnsi" w:cstheme="minorHAnsi"/>
          <w:b w:val="0"/>
          <w:bCs/>
          <w:sz w:val="24"/>
          <w:szCs w:val="24"/>
        </w:rPr>
        <w:t>PARTIDA 1: VIGILANCIA EN ZONA ORIENTE</w:t>
      </w:r>
    </w:p>
    <w:tbl>
      <w:tblPr>
        <w:tblW w:w="9518" w:type="dxa"/>
        <w:tblInd w:w="-577" w:type="dxa"/>
        <w:tblCellMar>
          <w:left w:w="70" w:type="dxa"/>
          <w:right w:w="70" w:type="dxa"/>
        </w:tblCellMar>
        <w:tblLook w:val="04A0" w:firstRow="1" w:lastRow="0" w:firstColumn="1" w:lastColumn="0" w:noHBand="0" w:noVBand="1"/>
      </w:tblPr>
      <w:tblGrid>
        <w:gridCol w:w="111"/>
        <w:gridCol w:w="504"/>
        <w:gridCol w:w="2787"/>
        <w:gridCol w:w="126"/>
        <w:gridCol w:w="1359"/>
        <w:gridCol w:w="922"/>
        <w:gridCol w:w="437"/>
        <w:gridCol w:w="1248"/>
        <w:gridCol w:w="22"/>
        <w:gridCol w:w="989"/>
        <w:gridCol w:w="1013"/>
      </w:tblGrid>
      <w:tr w:rsidR="00124EBB" w:rsidRPr="00124EBB" w:rsidTr="00124EBB">
        <w:trPr>
          <w:gridBefore w:val="1"/>
          <w:wBefore w:w="111" w:type="dxa"/>
          <w:trHeight w:val="520"/>
        </w:trPr>
        <w:tc>
          <w:tcPr>
            <w:tcW w:w="504" w:type="dxa"/>
            <w:vMerge w:val="restart"/>
            <w:tcBorders>
              <w:top w:val="single" w:sz="8" w:space="0" w:color="auto"/>
              <w:left w:val="single" w:sz="8" w:space="0" w:color="auto"/>
              <w:bottom w:val="single" w:sz="8" w:space="0" w:color="000000"/>
              <w:right w:val="single" w:sz="8" w:space="0" w:color="auto"/>
            </w:tcBorders>
            <w:shd w:val="clear" w:color="000000" w:fill="C00000"/>
            <w:noWrap/>
            <w:vAlign w:val="center"/>
            <w:hideMark/>
          </w:tcPr>
          <w:p w:rsidR="00124EBB" w:rsidRPr="00124EBB" w:rsidRDefault="00124EBB" w:rsidP="00124EBB">
            <w:pPr>
              <w:spacing w:after="0" w:line="240" w:lineRule="auto"/>
              <w:jc w:val="center"/>
              <w:rPr>
                <w:rFonts w:eastAsia="Times New Roman" w:cstheme="minorHAnsi"/>
                <w:b/>
                <w:bCs/>
                <w:color w:val="FFFFFF"/>
                <w:sz w:val="20"/>
                <w:szCs w:val="20"/>
                <w:lang w:eastAsia="es-MX"/>
              </w:rPr>
            </w:pPr>
            <w:r w:rsidRPr="00124EBB">
              <w:rPr>
                <w:rFonts w:eastAsia="Times New Roman" w:cstheme="minorHAnsi"/>
                <w:b/>
                <w:bCs/>
                <w:color w:val="FFFFFF"/>
                <w:sz w:val="20"/>
                <w:szCs w:val="20"/>
                <w:lang w:eastAsia="es-MX"/>
              </w:rPr>
              <w:t>No.</w:t>
            </w:r>
          </w:p>
        </w:tc>
        <w:tc>
          <w:tcPr>
            <w:tcW w:w="2913" w:type="dxa"/>
            <w:gridSpan w:val="2"/>
            <w:vMerge w:val="restart"/>
            <w:tcBorders>
              <w:top w:val="single" w:sz="8" w:space="0" w:color="auto"/>
              <w:left w:val="single" w:sz="8" w:space="0" w:color="auto"/>
              <w:bottom w:val="single" w:sz="8" w:space="0" w:color="000000"/>
              <w:right w:val="single" w:sz="8" w:space="0" w:color="auto"/>
            </w:tcBorders>
            <w:shd w:val="clear" w:color="000000" w:fill="C00000"/>
            <w:vAlign w:val="center"/>
            <w:hideMark/>
          </w:tcPr>
          <w:p w:rsidR="00124EBB" w:rsidRPr="00124EBB" w:rsidRDefault="00124EBB" w:rsidP="00124EBB">
            <w:pPr>
              <w:spacing w:after="0" w:line="240" w:lineRule="auto"/>
              <w:jc w:val="center"/>
              <w:rPr>
                <w:rFonts w:eastAsia="Times New Roman" w:cstheme="minorHAnsi"/>
                <w:b/>
                <w:bCs/>
                <w:color w:val="FFFFFF"/>
                <w:sz w:val="20"/>
                <w:szCs w:val="20"/>
                <w:lang w:eastAsia="es-MX"/>
              </w:rPr>
            </w:pPr>
            <w:r w:rsidRPr="00124EBB">
              <w:rPr>
                <w:rFonts w:eastAsia="Times New Roman" w:cstheme="minorHAnsi"/>
                <w:b/>
                <w:bCs/>
                <w:color w:val="FFFFFF"/>
                <w:sz w:val="20"/>
                <w:szCs w:val="20"/>
                <w:lang w:eastAsia="es-MX"/>
              </w:rPr>
              <w:t>Área y/o Zona</w:t>
            </w:r>
          </w:p>
        </w:tc>
        <w:tc>
          <w:tcPr>
            <w:tcW w:w="2718" w:type="dxa"/>
            <w:gridSpan w:val="3"/>
            <w:tcBorders>
              <w:top w:val="single" w:sz="8" w:space="0" w:color="auto"/>
              <w:left w:val="nil"/>
              <w:bottom w:val="single" w:sz="8" w:space="0" w:color="auto"/>
              <w:right w:val="single" w:sz="8" w:space="0" w:color="000000"/>
            </w:tcBorders>
            <w:shd w:val="clear" w:color="000000" w:fill="C00000"/>
            <w:noWrap/>
            <w:vAlign w:val="center"/>
            <w:hideMark/>
          </w:tcPr>
          <w:p w:rsidR="00124EBB" w:rsidRPr="00124EBB" w:rsidRDefault="00124EBB" w:rsidP="00124EBB">
            <w:pPr>
              <w:spacing w:after="0" w:line="240" w:lineRule="auto"/>
              <w:jc w:val="center"/>
              <w:rPr>
                <w:rFonts w:eastAsia="Times New Roman" w:cstheme="minorHAnsi"/>
                <w:b/>
                <w:bCs/>
                <w:color w:val="FFFFFF"/>
                <w:sz w:val="20"/>
                <w:szCs w:val="20"/>
                <w:lang w:eastAsia="es-MX"/>
              </w:rPr>
            </w:pPr>
            <w:r w:rsidRPr="00124EBB">
              <w:rPr>
                <w:rFonts w:eastAsia="Times New Roman" w:cstheme="minorHAnsi"/>
                <w:b/>
                <w:bCs/>
                <w:color w:val="FFFFFF"/>
                <w:sz w:val="20"/>
                <w:szCs w:val="20"/>
                <w:lang w:eastAsia="es-MX"/>
              </w:rPr>
              <w:t>Horarios a cubrir</w:t>
            </w:r>
          </w:p>
        </w:tc>
        <w:tc>
          <w:tcPr>
            <w:tcW w:w="1248" w:type="dxa"/>
            <w:vMerge w:val="restart"/>
            <w:tcBorders>
              <w:top w:val="single" w:sz="8" w:space="0" w:color="auto"/>
              <w:left w:val="single" w:sz="8" w:space="0" w:color="auto"/>
              <w:bottom w:val="single" w:sz="8" w:space="0" w:color="000000"/>
              <w:right w:val="single" w:sz="8" w:space="0" w:color="auto"/>
            </w:tcBorders>
            <w:shd w:val="clear" w:color="000000" w:fill="C00000"/>
            <w:vAlign w:val="center"/>
            <w:hideMark/>
          </w:tcPr>
          <w:p w:rsidR="00124EBB" w:rsidRPr="00124EBB" w:rsidRDefault="00124EBB" w:rsidP="00124EBB">
            <w:pPr>
              <w:spacing w:after="0" w:line="240" w:lineRule="auto"/>
              <w:jc w:val="center"/>
              <w:rPr>
                <w:rFonts w:eastAsia="Times New Roman" w:cstheme="minorHAnsi"/>
                <w:b/>
                <w:bCs/>
                <w:color w:val="FFFFFF"/>
                <w:sz w:val="20"/>
                <w:szCs w:val="20"/>
                <w:lang w:eastAsia="es-MX"/>
              </w:rPr>
            </w:pPr>
            <w:r w:rsidRPr="00124EBB">
              <w:rPr>
                <w:rFonts w:eastAsia="Times New Roman" w:cstheme="minorHAnsi"/>
                <w:b/>
                <w:bCs/>
                <w:color w:val="FFFFFF"/>
                <w:sz w:val="20"/>
                <w:szCs w:val="20"/>
                <w:lang w:eastAsia="es-MX"/>
              </w:rPr>
              <w:t>Total de horas diarias</w:t>
            </w:r>
          </w:p>
        </w:tc>
        <w:tc>
          <w:tcPr>
            <w:tcW w:w="2024" w:type="dxa"/>
            <w:gridSpan w:val="3"/>
            <w:vMerge w:val="restart"/>
            <w:tcBorders>
              <w:top w:val="single" w:sz="8" w:space="0" w:color="auto"/>
              <w:left w:val="single" w:sz="8" w:space="0" w:color="auto"/>
              <w:bottom w:val="single" w:sz="8" w:space="0" w:color="000000"/>
              <w:right w:val="single" w:sz="8" w:space="0" w:color="auto"/>
            </w:tcBorders>
            <w:shd w:val="clear" w:color="000000" w:fill="C00000"/>
            <w:vAlign w:val="center"/>
            <w:hideMark/>
          </w:tcPr>
          <w:p w:rsidR="00124EBB" w:rsidRPr="00124EBB" w:rsidRDefault="00124EBB" w:rsidP="00124EBB">
            <w:pPr>
              <w:spacing w:after="0" w:line="240" w:lineRule="auto"/>
              <w:jc w:val="center"/>
              <w:rPr>
                <w:rFonts w:eastAsia="Times New Roman" w:cstheme="minorHAnsi"/>
                <w:b/>
                <w:bCs/>
                <w:color w:val="FFFFFF"/>
                <w:sz w:val="20"/>
                <w:szCs w:val="20"/>
                <w:lang w:eastAsia="es-MX"/>
              </w:rPr>
            </w:pPr>
            <w:r w:rsidRPr="00124EBB">
              <w:rPr>
                <w:rFonts w:eastAsia="Times New Roman" w:cstheme="minorHAnsi"/>
                <w:b/>
                <w:bCs/>
                <w:color w:val="FFFFFF"/>
                <w:sz w:val="20"/>
                <w:szCs w:val="20"/>
                <w:lang w:eastAsia="es-MX"/>
              </w:rPr>
              <w:t>Total de horas del 01 de Febrero de 2021 al 31 Octubre de 2021</w:t>
            </w:r>
          </w:p>
        </w:tc>
      </w:tr>
      <w:tr w:rsidR="00124EBB" w:rsidRPr="00124EBB" w:rsidTr="00124EBB">
        <w:trPr>
          <w:gridBefore w:val="1"/>
          <w:wBefore w:w="111" w:type="dxa"/>
          <w:trHeight w:val="520"/>
        </w:trPr>
        <w:tc>
          <w:tcPr>
            <w:tcW w:w="504" w:type="dxa"/>
            <w:vMerge/>
            <w:tcBorders>
              <w:top w:val="single" w:sz="8" w:space="0" w:color="auto"/>
              <w:left w:val="single" w:sz="8" w:space="0" w:color="auto"/>
              <w:bottom w:val="single" w:sz="8" w:space="0" w:color="000000"/>
              <w:right w:val="single" w:sz="8" w:space="0" w:color="auto"/>
            </w:tcBorders>
            <w:vAlign w:val="center"/>
            <w:hideMark/>
          </w:tcPr>
          <w:p w:rsidR="00124EBB" w:rsidRPr="00124EBB" w:rsidRDefault="00124EBB" w:rsidP="00124EBB">
            <w:pPr>
              <w:spacing w:after="0" w:line="240" w:lineRule="auto"/>
              <w:rPr>
                <w:rFonts w:eastAsia="Times New Roman" w:cstheme="minorHAnsi"/>
                <w:b/>
                <w:bCs/>
                <w:color w:val="FFFFFF"/>
                <w:sz w:val="20"/>
                <w:szCs w:val="20"/>
                <w:lang w:eastAsia="es-MX"/>
              </w:rPr>
            </w:pPr>
          </w:p>
        </w:tc>
        <w:tc>
          <w:tcPr>
            <w:tcW w:w="2913" w:type="dxa"/>
            <w:gridSpan w:val="2"/>
            <w:vMerge/>
            <w:tcBorders>
              <w:top w:val="single" w:sz="8" w:space="0" w:color="auto"/>
              <w:left w:val="single" w:sz="8" w:space="0" w:color="auto"/>
              <w:bottom w:val="single" w:sz="8" w:space="0" w:color="000000"/>
              <w:right w:val="single" w:sz="8" w:space="0" w:color="auto"/>
            </w:tcBorders>
            <w:vAlign w:val="center"/>
            <w:hideMark/>
          </w:tcPr>
          <w:p w:rsidR="00124EBB" w:rsidRPr="00124EBB" w:rsidRDefault="00124EBB" w:rsidP="00124EBB">
            <w:pPr>
              <w:spacing w:after="0" w:line="240" w:lineRule="auto"/>
              <w:rPr>
                <w:rFonts w:eastAsia="Times New Roman" w:cstheme="minorHAnsi"/>
                <w:b/>
                <w:bCs/>
                <w:color w:val="FFFFFF"/>
                <w:sz w:val="20"/>
                <w:szCs w:val="20"/>
                <w:lang w:eastAsia="es-MX"/>
              </w:rPr>
            </w:pPr>
          </w:p>
        </w:tc>
        <w:tc>
          <w:tcPr>
            <w:tcW w:w="1359" w:type="dxa"/>
            <w:tcBorders>
              <w:top w:val="nil"/>
              <w:left w:val="nil"/>
              <w:bottom w:val="single" w:sz="8" w:space="0" w:color="auto"/>
              <w:right w:val="single" w:sz="8" w:space="0" w:color="auto"/>
            </w:tcBorders>
            <w:shd w:val="clear" w:color="000000" w:fill="C00000"/>
            <w:vAlign w:val="center"/>
            <w:hideMark/>
          </w:tcPr>
          <w:p w:rsidR="00124EBB" w:rsidRPr="00124EBB" w:rsidRDefault="00124EBB" w:rsidP="00124EBB">
            <w:pPr>
              <w:spacing w:after="0" w:line="240" w:lineRule="auto"/>
              <w:jc w:val="center"/>
              <w:rPr>
                <w:rFonts w:eastAsia="Times New Roman" w:cstheme="minorHAnsi"/>
                <w:b/>
                <w:bCs/>
                <w:color w:val="FFFFFF"/>
                <w:sz w:val="20"/>
                <w:szCs w:val="20"/>
                <w:lang w:eastAsia="es-MX"/>
              </w:rPr>
            </w:pPr>
            <w:r w:rsidRPr="00124EBB">
              <w:rPr>
                <w:rFonts w:eastAsia="Times New Roman" w:cstheme="minorHAnsi"/>
                <w:b/>
                <w:bCs/>
                <w:color w:val="FFFFFF"/>
                <w:sz w:val="20"/>
                <w:szCs w:val="20"/>
                <w:lang w:eastAsia="es-MX"/>
              </w:rPr>
              <w:t>06:00 a 18:00 Hrs</w:t>
            </w:r>
          </w:p>
        </w:tc>
        <w:tc>
          <w:tcPr>
            <w:tcW w:w="1359" w:type="dxa"/>
            <w:gridSpan w:val="2"/>
            <w:tcBorders>
              <w:top w:val="nil"/>
              <w:left w:val="nil"/>
              <w:bottom w:val="single" w:sz="8" w:space="0" w:color="auto"/>
              <w:right w:val="single" w:sz="8" w:space="0" w:color="auto"/>
            </w:tcBorders>
            <w:shd w:val="clear" w:color="000000" w:fill="C00000"/>
            <w:vAlign w:val="center"/>
            <w:hideMark/>
          </w:tcPr>
          <w:p w:rsidR="00124EBB" w:rsidRPr="00124EBB" w:rsidRDefault="00124EBB" w:rsidP="00124EBB">
            <w:pPr>
              <w:spacing w:after="0" w:line="240" w:lineRule="auto"/>
              <w:jc w:val="center"/>
              <w:rPr>
                <w:rFonts w:eastAsia="Times New Roman" w:cstheme="minorHAnsi"/>
                <w:b/>
                <w:bCs/>
                <w:color w:val="FFFFFF"/>
                <w:sz w:val="20"/>
                <w:szCs w:val="20"/>
                <w:lang w:eastAsia="es-MX"/>
              </w:rPr>
            </w:pPr>
            <w:r w:rsidRPr="00124EBB">
              <w:rPr>
                <w:rFonts w:eastAsia="Times New Roman" w:cstheme="minorHAnsi"/>
                <w:b/>
                <w:bCs/>
                <w:color w:val="FFFFFF"/>
                <w:sz w:val="20"/>
                <w:szCs w:val="20"/>
                <w:lang w:eastAsia="es-MX"/>
              </w:rPr>
              <w:t>18:00 a 06:00 Hrs</w:t>
            </w:r>
          </w:p>
        </w:tc>
        <w:tc>
          <w:tcPr>
            <w:tcW w:w="1248" w:type="dxa"/>
            <w:vMerge/>
            <w:tcBorders>
              <w:top w:val="single" w:sz="8" w:space="0" w:color="auto"/>
              <w:left w:val="single" w:sz="8" w:space="0" w:color="auto"/>
              <w:bottom w:val="single" w:sz="8" w:space="0" w:color="000000"/>
              <w:right w:val="single" w:sz="8" w:space="0" w:color="auto"/>
            </w:tcBorders>
            <w:vAlign w:val="center"/>
            <w:hideMark/>
          </w:tcPr>
          <w:p w:rsidR="00124EBB" w:rsidRPr="00124EBB" w:rsidRDefault="00124EBB" w:rsidP="00124EBB">
            <w:pPr>
              <w:spacing w:after="0" w:line="240" w:lineRule="auto"/>
              <w:rPr>
                <w:rFonts w:eastAsia="Times New Roman" w:cstheme="minorHAnsi"/>
                <w:b/>
                <w:bCs/>
                <w:color w:val="FFFFFF"/>
                <w:sz w:val="20"/>
                <w:szCs w:val="20"/>
                <w:lang w:eastAsia="es-MX"/>
              </w:rPr>
            </w:pPr>
          </w:p>
        </w:tc>
        <w:tc>
          <w:tcPr>
            <w:tcW w:w="2024" w:type="dxa"/>
            <w:gridSpan w:val="3"/>
            <w:vMerge/>
            <w:tcBorders>
              <w:top w:val="single" w:sz="8" w:space="0" w:color="auto"/>
              <w:left w:val="single" w:sz="8" w:space="0" w:color="auto"/>
              <w:bottom w:val="single" w:sz="8" w:space="0" w:color="000000"/>
              <w:right w:val="single" w:sz="8" w:space="0" w:color="auto"/>
            </w:tcBorders>
            <w:vAlign w:val="center"/>
            <w:hideMark/>
          </w:tcPr>
          <w:p w:rsidR="00124EBB" w:rsidRPr="00124EBB" w:rsidRDefault="00124EBB" w:rsidP="00124EBB">
            <w:pPr>
              <w:spacing w:after="0" w:line="240" w:lineRule="auto"/>
              <w:rPr>
                <w:rFonts w:eastAsia="Times New Roman" w:cstheme="minorHAnsi"/>
                <w:b/>
                <w:bCs/>
                <w:color w:val="FFFFFF"/>
                <w:sz w:val="20"/>
                <w:szCs w:val="20"/>
                <w:lang w:eastAsia="es-MX"/>
              </w:rPr>
            </w:pP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OFICINAS ADMINISTRATIVAS</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 xml:space="preserve">RECURSOS MATERIALES </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3</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PARQUE RECREATIVO</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4</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PARQUE TEMATICO</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5</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ARENITAS (CASETA I)</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6</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ARENITAS (RONDÍN)</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7</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PLANTA ARENITAS (CASETA 2)</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0</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12</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3,276</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8</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PLANTA CETYS</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9</w:t>
            </w:r>
          </w:p>
        </w:tc>
        <w:tc>
          <w:tcPr>
            <w:tcW w:w="2913" w:type="dxa"/>
            <w:gridSpan w:val="2"/>
            <w:tcBorders>
              <w:top w:val="nil"/>
              <w:left w:val="single" w:sz="8" w:space="0" w:color="auto"/>
              <w:bottom w:val="single" w:sz="4" w:space="0" w:color="auto"/>
              <w:right w:val="single" w:sz="8" w:space="0" w:color="auto"/>
            </w:tcBorders>
            <w:shd w:val="clear" w:color="auto" w:fill="auto"/>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PBAR # 4 (SATÉLITE)</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36</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9,828</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lastRenderedPageBreak/>
              <w:t>10</w:t>
            </w:r>
          </w:p>
        </w:tc>
        <w:tc>
          <w:tcPr>
            <w:tcW w:w="2913" w:type="dxa"/>
            <w:gridSpan w:val="2"/>
            <w:tcBorders>
              <w:top w:val="nil"/>
              <w:left w:val="single" w:sz="8" w:space="0" w:color="auto"/>
              <w:bottom w:val="single" w:sz="4" w:space="0" w:color="auto"/>
              <w:right w:val="single" w:sz="8" w:space="0" w:color="auto"/>
            </w:tcBorders>
            <w:shd w:val="clear" w:color="auto" w:fill="auto"/>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PBAR # 10 (VALLE DE PUEBLA)</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11</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PBAR # 11 (EJIDO PUEBLA)</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12</w:t>
            </w:r>
          </w:p>
        </w:tc>
        <w:tc>
          <w:tcPr>
            <w:tcW w:w="2913" w:type="dxa"/>
            <w:gridSpan w:val="2"/>
            <w:tcBorders>
              <w:top w:val="nil"/>
              <w:left w:val="single" w:sz="8" w:space="0" w:color="auto"/>
              <w:bottom w:val="single" w:sz="4" w:space="0" w:color="auto"/>
              <w:right w:val="single" w:sz="8" w:space="0" w:color="auto"/>
            </w:tcBorders>
            <w:shd w:val="clear" w:color="auto" w:fill="auto"/>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PBAR # 13 (ISLAS AGRARIAS)</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13</w:t>
            </w:r>
          </w:p>
        </w:tc>
        <w:tc>
          <w:tcPr>
            <w:tcW w:w="2913" w:type="dxa"/>
            <w:gridSpan w:val="2"/>
            <w:tcBorders>
              <w:top w:val="nil"/>
              <w:left w:val="single" w:sz="8" w:space="0" w:color="auto"/>
              <w:bottom w:val="single" w:sz="4" w:space="0" w:color="auto"/>
              <w:right w:val="single" w:sz="8" w:space="0" w:color="auto"/>
            </w:tcBorders>
            <w:shd w:val="clear" w:color="auto" w:fill="auto"/>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PBAR # 14 (LA GRAN VÍA)</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14</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PTAR (NUEVO MILENIO)</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15</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 xml:space="preserve">PLANTA I </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16</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PLANTA II</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36</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9,828</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17</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TANQUE ALMACENAMIENTO PLANTA II</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36</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9,828</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18</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PLANTA POT. HIPÓLITO RENTERÍA</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19</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PLANTA ABASOLO</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20</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ZONA COMERCIAL IV</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21</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REDES IV</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22</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 xml:space="preserve">ZONA COMERCIAL V </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23</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 xml:space="preserve">REDES V </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24</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ZONA COMERCIAL VI</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25</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REDES VI</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26</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ZONA COMERCIAL VI (ANGELES DE PUEBLA)</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27</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PLANTA DESALADORA MEXICALI</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0</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12</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3,276</w:t>
            </w:r>
          </w:p>
        </w:tc>
      </w:tr>
      <w:tr w:rsidR="00124EBB" w:rsidRPr="00124EBB" w:rsidTr="00124EBB">
        <w:trPr>
          <w:gridBefore w:val="1"/>
          <w:wBefore w:w="111" w:type="dxa"/>
          <w:trHeight w:val="335"/>
        </w:trPr>
        <w:tc>
          <w:tcPr>
            <w:tcW w:w="504" w:type="dxa"/>
            <w:tcBorders>
              <w:top w:val="nil"/>
              <w:left w:val="single" w:sz="8" w:space="0" w:color="auto"/>
              <w:bottom w:val="single" w:sz="4"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28</w:t>
            </w:r>
          </w:p>
        </w:tc>
        <w:tc>
          <w:tcPr>
            <w:tcW w:w="2913" w:type="dxa"/>
            <w:gridSpan w:val="2"/>
            <w:tcBorders>
              <w:top w:val="nil"/>
              <w:left w:val="single" w:sz="8"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SUBDIRECCIÓN DE OBRAS</w:t>
            </w:r>
          </w:p>
        </w:tc>
        <w:tc>
          <w:tcPr>
            <w:tcW w:w="1359" w:type="dxa"/>
            <w:tcBorders>
              <w:top w:val="nil"/>
              <w:left w:val="single" w:sz="4" w:space="0" w:color="auto"/>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4"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0</w:t>
            </w:r>
          </w:p>
        </w:tc>
        <w:tc>
          <w:tcPr>
            <w:tcW w:w="1248" w:type="dxa"/>
            <w:tcBorders>
              <w:top w:val="nil"/>
              <w:left w:val="nil"/>
              <w:bottom w:val="single" w:sz="4"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12</w:t>
            </w:r>
          </w:p>
        </w:tc>
        <w:tc>
          <w:tcPr>
            <w:tcW w:w="2024" w:type="dxa"/>
            <w:gridSpan w:val="3"/>
            <w:tcBorders>
              <w:top w:val="nil"/>
              <w:left w:val="single" w:sz="4" w:space="0" w:color="auto"/>
              <w:bottom w:val="single" w:sz="4"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3,276</w:t>
            </w:r>
          </w:p>
        </w:tc>
      </w:tr>
      <w:tr w:rsidR="00124EBB" w:rsidRPr="00124EBB" w:rsidTr="00124EBB">
        <w:trPr>
          <w:gridBefore w:val="1"/>
          <w:wBefore w:w="111" w:type="dxa"/>
          <w:trHeight w:val="352"/>
        </w:trPr>
        <w:tc>
          <w:tcPr>
            <w:tcW w:w="504" w:type="dxa"/>
            <w:tcBorders>
              <w:top w:val="nil"/>
              <w:left w:val="single" w:sz="8" w:space="0" w:color="auto"/>
              <w:bottom w:val="single" w:sz="8" w:space="0" w:color="auto"/>
              <w:right w:val="single" w:sz="4"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color w:val="000000"/>
                <w:sz w:val="20"/>
                <w:szCs w:val="20"/>
                <w:lang w:eastAsia="es-MX"/>
              </w:rPr>
            </w:pPr>
            <w:r w:rsidRPr="00124EBB">
              <w:rPr>
                <w:rFonts w:eastAsia="Times New Roman" w:cstheme="minorHAnsi"/>
                <w:color w:val="000000"/>
                <w:sz w:val="20"/>
                <w:szCs w:val="20"/>
                <w:lang w:eastAsia="es-MX"/>
              </w:rPr>
              <w:t>29</w:t>
            </w:r>
          </w:p>
        </w:tc>
        <w:tc>
          <w:tcPr>
            <w:tcW w:w="2913" w:type="dxa"/>
            <w:gridSpan w:val="2"/>
            <w:tcBorders>
              <w:top w:val="nil"/>
              <w:left w:val="single" w:sz="8" w:space="0" w:color="auto"/>
              <w:bottom w:val="single" w:sz="8" w:space="0" w:color="auto"/>
              <w:right w:val="single" w:sz="8" w:space="0" w:color="auto"/>
            </w:tcBorders>
            <w:shd w:val="clear" w:color="auto" w:fill="auto"/>
            <w:noWrap/>
            <w:vAlign w:val="center"/>
            <w:hideMark/>
          </w:tcPr>
          <w:p w:rsidR="00124EBB" w:rsidRPr="00124EBB" w:rsidRDefault="00124EBB" w:rsidP="00124EBB">
            <w:pPr>
              <w:spacing w:after="0" w:line="240" w:lineRule="auto"/>
              <w:rPr>
                <w:rFonts w:eastAsia="Times New Roman" w:cstheme="minorHAnsi"/>
                <w:color w:val="000000"/>
                <w:sz w:val="20"/>
                <w:szCs w:val="20"/>
                <w:lang w:eastAsia="es-MX"/>
              </w:rPr>
            </w:pPr>
            <w:r w:rsidRPr="00124EBB">
              <w:rPr>
                <w:rFonts w:eastAsia="Times New Roman" w:cstheme="minorHAnsi"/>
                <w:color w:val="000000"/>
                <w:sz w:val="20"/>
                <w:szCs w:val="20"/>
                <w:lang w:eastAsia="es-MX"/>
              </w:rPr>
              <w:t>ALMACÉN DE PÉTREOS</w:t>
            </w:r>
          </w:p>
        </w:tc>
        <w:tc>
          <w:tcPr>
            <w:tcW w:w="1359" w:type="dxa"/>
            <w:tcBorders>
              <w:top w:val="nil"/>
              <w:left w:val="single" w:sz="4" w:space="0" w:color="auto"/>
              <w:bottom w:val="single" w:sz="8"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359" w:type="dxa"/>
            <w:gridSpan w:val="2"/>
            <w:tcBorders>
              <w:top w:val="nil"/>
              <w:left w:val="nil"/>
              <w:bottom w:val="single" w:sz="8" w:space="0" w:color="auto"/>
              <w:right w:val="single" w:sz="4" w:space="0" w:color="auto"/>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1</w:t>
            </w:r>
          </w:p>
        </w:tc>
        <w:tc>
          <w:tcPr>
            <w:tcW w:w="1248" w:type="dxa"/>
            <w:tcBorders>
              <w:top w:val="nil"/>
              <w:left w:val="nil"/>
              <w:bottom w:val="single" w:sz="8" w:space="0" w:color="auto"/>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24</w:t>
            </w:r>
          </w:p>
        </w:tc>
        <w:tc>
          <w:tcPr>
            <w:tcW w:w="2024" w:type="dxa"/>
            <w:gridSpan w:val="3"/>
            <w:tcBorders>
              <w:top w:val="nil"/>
              <w:left w:val="single" w:sz="4" w:space="0" w:color="auto"/>
              <w:bottom w:val="single" w:sz="8" w:space="0" w:color="auto"/>
              <w:right w:val="single" w:sz="8" w:space="0" w:color="auto"/>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r w:rsidRPr="00124EBB">
              <w:rPr>
                <w:rFonts w:eastAsia="Times New Roman" w:cstheme="minorHAnsi"/>
                <w:sz w:val="20"/>
                <w:szCs w:val="20"/>
                <w:lang w:eastAsia="es-MX"/>
              </w:rPr>
              <w:t>6,552</w:t>
            </w:r>
          </w:p>
        </w:tc>
      </w:tr>
      <w:tr w:rsidR="00124EBB" w:rsidRPr="00124EBB" w:rsidTr="00124EBB">
        <w:trPr>
          <w:gridBefore w:val="1"/>
          <w:wBefore w:w="111" w:type="dxa"/>
          <w:trHeight w:val="352"/>
        </w:trPr>
        <w:tc>
          <w:tcPr>
            <w:tcW w:w="504" w:type="dxa"/>
            <w:tcBorders>
              <w:top w:val="nil"/>
              <w:left w:val="nil"/>
              <w:bottom w:val="nil"/>
              <w:right w:val="nil"/>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p>
        </w:tc>
        <w:tc>
          <w:tcPr>
            <w:tcW w:w="2913" w:type="dxa"/>
            <w:gridSpan w:val="2"/>
            <w:tcBorders>
              <w:top w:val="nil"/>
              <w:left w:val="nil"/>
              <w:bottom w:val="nil"/>
              <w:right w:val="nil"/>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sz w:val="20"/>
                <w:szCs w:val="20"/>
                <w:lang w:eastAsia="es-MX"/>
              </w:rPr>
            </w:pPr>
          </w:p>
        </w:tc>
        <w:tc>
          <w:tcPr>
            <w:tcW w:w="1359" w:type="dxa"/>
            <w:tcBorders>
              <w:top w:val="nil"/>
              <w:left w:val="nil"/>
              <w:bottom w:val="nil"/>
              <w:right w:val="nil"/>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b/>
                <w:bCs/>
                <w:i/>
                <w:iCs/>
                <w:sz w:val="20"/>
                <w:szCs w:val="20"/>
                <w:lang w:eastAsia="es-MX"/>
              </w:rPr>
            </w:pPr>
            <w:r w:rsidRPr="00124EBB">
              <w:rPr>
                <w:rFonts w:eastAsia="Times New Roman" w:cstheme="minorHAnsi"/>
                <w:b/>
                <w:bCs/>
                <w:i/>
                <w:iCs/>
                <w:sz w:val="20"/>
                <w:szCs w:val="20"/>
                <w:lang w:eastAsia="es-MX"/>
              </w:rPr>
              <w:t>28</w:t>
            </w:r>
          </w:p>
        </w:tc>
        <w:tc>
          <w:tcPr>
            <w:tcW w:w="1359" w:type="dxa"/>
            <w:gridSpan w:val="2"/>
            <w:tcBorders>
              <w:top w:val="nil"/>
              <w:left w:val="nil"/>
              <w:bottom w:val="nil"/>
              <w:right w:val="nil"/>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b/>
                <w:bCs/>
                <w:i/>
                <w:iCs/>
                <w:sz w:val="20"/>
                <w:szCs w:val="20"/>
                <w:lang w:eastAsia="es-MX"/>
              </w:rPr>
            </w:pPr>
            <w:r w:rsidRPr="00124EBB">
              <w:rPr>
                <w:rFonts w:eastAsia="Times New Roman" w:cstheme="minorHAnsi"/>
                <w:b/>
                <w:bCs/>
                <w:i/>
                <w:iCs/>
                <w:sz w:val="20"/>
                <w:szCs w:val="20"/>
                <w:lang w:eastAsia="es-MX"/>
              </w:rPr>
              <w:t>30</w:t>
            </w:r>
          </w:p>
        </w:tc>
        <w:tc>
          <w:tcPr>
            <w:tcW w:w="1248" w:type="dxa"/>
            <w:tcBorders>
              <w:top w:val="nil"/>
              <w:left w:val="nil"/>
              <w:bottom w:val="nil"/>
              <w:right w:val="nil"/>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b/>
                <w:bCs/>
                <w:i/>
                <w:iCs/>
                <w:sz w:val="20"/>
                <w:szCs w:val="20"/>
                <w:lang w:eastAsia="es-MX"/>
              </w:rPr>
            </w:pPr>
          </w:p>
        </w:tc>
        <w:tc>
          <w:tcPr>
            <w:tcW w:w="2024" w:type="dxa"/>
            <w:gridSpan w:val="3"/>
            <w:tcBorders>
              <w:top w:val="nil"/>
              <w:left w:val="nil"/>
              <w:bottom w:val="nil"/>
              <w:right w:val="nil"/>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b/>
                <w:bCs/>
                <w:sz w:val="20"/>
                <w:szCs w:val="20"/>
                <w:lang w:eastAsia="es-MX"/>
              </w:rPr>
            </w:pPr>
            <w:r w:rsidRPr="00124EBB">
              <w:rPr>
                <w:rFonts w:eastAsia="Times New Roman" w:cstheme="minorHAnsi"/>
                <w:b/>
                <w:bCs/>
                <w:sz w:val="20"/>
                <w:szCs w:val="20"/>
                <w:lang w:eastAsia="es-MX"/>
              </w:rPr>
              <w:t>190,008</w:t>
            </w:r>
          </w:p>
        </w:tc>
      </w:tr>
      <w:tr w:rsidR="00124EBB" w:rsidRPr="00124EBB" w:rsidTr="00124EBB">
        <w:trPr>
          <w:gridAfter w:val="1"/>
          <w:wAfter w:w="1013" w:type="dxa"/>
          <w:trHeight w:val="283"/>
        </w:trPr>
        <w:tc>
          <w:tcPr>
            <w:tcW w:w="3402" w:type="dxa"/>
            <w:gridSpan w:val="3"/>
            <w:tcBorders>
              <w:top w:val="nil"/>
              <w:left w:val="nil"/>
              <w:bottom w:val="nil"/>
              <w:right w:val="single" w:sz="4" w:space="0" w:color="auto"/>
            </w:tcBorders>
            <w:shd w:val="clear" w:color="auto" w:fill="auto"/>
            <w:noWrap/>
            <w:vAlign w:val="center"/>
            <w:hideMark/>
          </w:tcPr>
          <w:p w:rsidR="00124EBB" w:rsidRPr="00124EBB" w:rsidRDefault="00124EBB" w:rsidP="00124EBB">
            <w:pPr>
              <w:spacing w:after="0" w:line="240" w:lineRule="auto"/>
              <w:jc w:val="right"/>
              <w:rPr>
                <w:rFonts w:eastAsia="Times New Roman" w:cstheme="minorHAnsi"/>
                <w:bCs/>
                <w:lang w:eastAsia="es-MX"/>
              </w:rPr>
            </w:pPr>
            <w:r w:rsidRPr="00124EBB">
              <w:rPr>
                <w:rFonts w:eastAsia="Times New Roman" w:cstheme="minorHAnsi"/>
                <w:bCs/>
                <w:lang w:eastAsia="es-MX"/>
              </w:rPr>
              <w:t>TOTAL DE AGENTES DE SEGURIDAD:</w:t>
            </w:r>
          </w:p>
        </w:tc>
        <w:tc>
          <w:tcPr>
            <w:tcW w:w="2407" w:type="dxa"/>
            <w:gridSpan w:val="3"/>
            <w:tcBorders>
              <w:top w:val="nil"/>
              <w:left w:val="nil"/>
              <w:bottom w:val="nil"/>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bCs/>
                <w:lang w:eastAsia="es-MX"/>
              </w:rPr>
            </w:pPr>
            <w:r w:rsidRPr="00124EBB">
              <w:rPr>
                <w:rFonts w:eastAsia="Times New Roman" w:cstheme="minorHAnsi"/>
                <w:bCs/>
                <w:lang w:eastAsia="es-MX"/>
              </w:rPr>
              <w:t xml:space="preserve">58 </w:t>
            </w:r>
          </w:p>
        </w:tc>
        <w:tc>
          <w:tcPr>
            <w:tcW w:w="1707" w:type="dxa"/>
            <w:gridSpan w:val="3"/>
            <w:tcBorders>
              <w:top w:val="nil"/>
              <w:left w:val="nil"/>
              <w:bottom w:val="nil"/>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bCs/>
                <w:lang w:eastAsia="es-MX"/>
              </w:rPr>
            </w:pPr>
          </w:p>
        </w:tc>
        <w:tc>
          <w:tcPr>
            <w:tcW w:w="989" w:type="dxa"/>
            <w:tcBorders>
              <w:top w:val="nil"/>
              <w:left w:val="nil"/>
              <w:bottom w:val="nil"/>
              <w:right w:val="nil"/>
            </w:tcBorders>
            <w:shd w:val="clear" w:color="auto" w:fill="auto"/>
            <w:noWrap/>
            <w:vAlign w:val="bottom"/>
            <w:hideMark/>
          </w:tcPr>
          <w:p w:rsidR="00124EBB" w:rsidRPr="00124EBB" w:rsidRDefault="00124EBB" w:rsidP="00124EBB">
            <w:pPr>
              <w:spacing w:after="0" w:line="240" w:lineRule="auto"/>
              <w:rPr>
                <w:rFonts w:eastAsia="Times New Roman" w:cstheme="minorHAnsi"/>
                <w:lang w:eastAsia="es-MX"/>
              </w:rPr>
            </w:pPr>
          </w:p>
        </w:tc>
      </w:tr>
      <w:tr w:rsidR="00124EBB" w:rsidRPr="00124EBB" w:rsidTr="00124EBB">
        <w:trPr>
          <w:gridAfter w:val="1"/>
          <w:wAfter w:w="1013" w:type="dxa"/>
          <w:trHeight w:val="283"/>
        </w:trPr>
        <w:tc>
          <w:tcPr>
            <w:tcW w:w="3402" w:type="dxa"/>
            <w:gridSpan w:val="3"/>
            <w:tcBorders>
              <w:top w:val="nil"/>
              <w:left w:val="nil"/>
              <w:bottom w:val="nil"/>
              <w:right w:val="single" w:sz="4" w:space="0" w:color="auto"/>
            </w:tcBorders>
            <w:shd w:val="clear" w:color="auto" w:fill="auto"/>
            <w:noWrap/>
            <w:vAlign w:val="center"/>
            <w:hideMark/>
          </w:tcPr>
          <w:p w:rsidR="00124EBB" w:rsidRPr="00124EBB" w:rsidRDefault="00124EBB" w:rsidP="00124EBB">
            <w:pPr>
              <w:spacing w:after="0" w:line="240" w:lineRule="auto"/>
              <w:jc w:val="right"/>
              <w:rPr>
                <w:rFonts w:eastAsia="Times New Roman" w:cstheme="minorHAnsi"/>
                <w:bCs/>
                <w:lang w:eastAsia="es-MX"/>
              </w:rPr>
            </w:pPr>
            <w:r w:rsidRPr="00124EBB">
              <w:rPr>
                <w:rFonts w:eastAsia="Times New Roman" w:cstheme="minorHAnsi"/>
                <w:bCs/>
                <w:lang w:eastAsia="es-MX"/>
              </w:rPr>
              <w:t>UNIDAD DE MEDIDA:</w:t>
            </w:r>
          </w:p>
        </w:tc>
        <w:tc>
          <w:tcPr>
            <w:tcW w:w="2407" w:type="dxa"/>
            <w:gridSpan w:val="3"/>
            <w:tcBorders>
              <w:top w:val="nil"/>
              <w:left w:val="nil"/>
              <w:bottom w:val="nil"/>
              <w:right w:val="nil"/>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bCs/>
                <w:lang w:eastAsia="es-MX"/>
              </w:rPr>
            </w:pPr>
            <w:r w:rsidRPr="00124EBB">
              <w:rPr>
                <w:rFonts w:eastAsia="Times New Roman" w:cstheme="minorHAnsi"/>
                <w:bCs/>
                <w:lang w:eastAsia="es-MX"/>
              </w:rPr>
              <w:t>HORA</w:t>
            </w:r>
          </w:p>
        </w:tc>
        <w:tc>
          <w:tcPr>
            <w:tcW w:w="1707" w:type="dxa"/>
            <w:gridSpan w:val="3"/>
            <w:tcBorders>
              <w:top w:val="nil"/>
              <w:left w:val="nil"/>
              <w:bottom w:val="nil"/>
              <w:right w:val="nil"/>
            </w:tcBorders>
            <w:shd w:val="clear" w:color="auto" w:fill="auto"/>
            <w:noWrap/>
            <w:vAlign w:val="center"/>
            <w:hideMark/>
          </w:tcPr>
          <w:p w:rsidR="00124EBB" w:rsidRPr="00124EBB" w:rsidRDefault="00124EBB" w:rsidP="00124EBB">
            <w:pPr>
              <w:spacing w:after="0" w:line="240" w:lineRule="auto"/>
              <w:jc w:val="center"/>
              <w:rPr>
                <w:rFonts w:eastAsia="Times New Roman" w:cstheme="minorHAnsi"/>
                <w:bCs/>
                <w:lang w:eastAsia="es-MX"/>
              </w:rPr>
            </w:pPr>
          </w:p>
        </w:tc>
        <w:tc>
          <w:tcPr>
            <w:tcW w:w="989" w:type="dxa"/>
            <w:tcBorders>
              <w:top w:val="nil"/>
              <w:left w:val="nil"/>
              <w:bottom w:val="nil"/>
              <w:right w:val="nil"/>
            </w:tcBorders>
            <w:shd w:val="clear" w:color="auto" w:fill="auto"/>
            <w:noWrap/>
            <w:vAlign w:val="center"/>
            <w:hideMark/>
          </w:tcPr>
          <w:p w:rsidR="00124EBB" w:rsidRPr="00124EBB" w:rsidRDefault="00124EBB" w:rsidP="00124EBB">
            <w:pPr>
              <w:spacing w:after="0" w:line="240" w:lineRule="auto"/>
              <w:rPr>
                <w:rFonts w:eastAsia="Times New Roman" w:cstheme="minorHAnsi"/>
                <w:lang w:eastAsia="es-MX"/>
              </w:rPr>
            </w:pPr>
          </w:p>
        </w:tc>
      </w:tr>
      <w:tr w:rsidR="00124EBB" w:rsidRPr="00124EBB" w:rsidTr="00124EBB">
        <w:trPr>
          <w:gridAfter w:val="1"/>
          <w:wAfter w:w="1013" w:type="dxa"/>
          <w:trHeight w:val="283"/>
        </w:trPr>
        <w:tc>
          <w:tcPr>
            <w:tcW w:w="3402" w:type="dxa"/>
            <w:gridSpan w:val="3"/>
            <w:tcBorders>
              <w:top w:val="nil"/>
              <w:left w:val="nil"/>
              <w:bottom w:val="nil"/>
              <w:right w:val="single" w:sz="4" w:space="0" w:color="auto"/>
            </w:tcBorders>
            <w:shd w:val="clear" w:color="auto" w:fill="auto"/>
            <w:noWrap/>
            <w:vAlign w:val="center"/>
            <w:hideMark/>
          </w:tcPr>
          <w:p w:rsidR="00124EBB" w:rsidRPr="00124EBB" w:rsidRDefault="00124EBB" w:rsidP="00124EBB">
            <w:pPr>
              <w:spacing w:after="0" w:line="240" w:lineRule="auto"/>
              <w:jc w:val="right"/>
              <w:rPr>
                <w:rFonts w:eastAsia="Times New Roman" w:cstheme="minorHAnsi"/>
                <w:bCs/>
                <w:lang w:eastAsia="es-MX"/>
              </w:rPr>
            </w:pPr>
            <w:r w:rsidRPr="00124EBB">
              <w:rPr>
                <w:rFonts w:eastAsia="Times New Roman" w:cstheme="minorHAnsi"/>
                <w:bCs/>
                <w:lang w:eastAsia="es-MX"/>
              </w:rPr>
              <w:t>TOTAL HORAS:</w:t>
            </w:r>
          </w:p>
        </w:tc>
        <w:tc>
          <w:tcPr>
            <w:tcW w:w="2407" w:type="dxa"/>
            <w:gridSpan w:val="3"/>
            <w:tcBorders>
              <w:top w:val="nil"/>
              <w:left w:val="nil"/>
              <w:bottom w:val="nil"/>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bCs/>
                <w:lang w:eastAsia="es-MX"/>
              </w:rPr>
            </w:pPr>
            <w:r w:rsidRPr="00124EBB">
              <w:rPr>
                <w:rFonts w:eastAsia="Times New Roman" w:cstheme="minorHAnsi"/>
                <w:bCs/>
                <w:lang w:eastAsia="es-MX"/>
              </w:rPr>
              <w:t>190,008</w:t>
            </w:r>
          </w:p>
        </w:tc>
        <w:tc>
          <w:tcPr>
            <w:tcW w:w="1707" w:type="dxa"/>
            <w:gridSpan w:val="3"/>
            <w:tcBorders>
              <w:top w:val="nil"/>
              <w:left w:val="nil"/>
              <w:bottom w:val="nil"/>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bCs/>
                <w:lang w:eastAsia="es-MX"/>
              </w:rPr>
            </w:pPr>
          </w:p>
        </w:tc>
        <w:tc>
          <w:tcPr>
            <w:tcW w:w="989" w:type="dxa"/>
            <w:tcBorders>
              <w:top w:val="nil"/>
              <w:left w:val="nil"/>
              <w:bottom w:val="nil"/>
              <w:right w:val="nil"/>
            </w:tcBorders>
            <w:shd w:val="clear" w:color="auto" w:fill="auto"/>
            <w:noWrap/>
            <w:vAlign w:val="bottom"/>
            <w:hideMark/>
          </w:tcPr>
          <w:p w:rsidR="00124EBB" w:rsidRPr="00124EBB" w:rsidRDefault="00124EBB" w:rsidP="00124EBB">
            <w:pPr>
              <w:spacing w:after="0" w:line="240" w:lineRule="auto"/>
              <w:rPr>
                <w:rFonts w:eastAsia="Times New Roman" w:cstheme="minorHAnsi"/>
                <w:lang w:eastAsia="es-MX"/>
              </w:rPr>
            </w:pPr>
          </w:p>
        </w:tc>
      </w:tr>
      <w:tr w:rsidR="00124EBB" w:rsidRPr="00124EBB" w:rsidTr="00124EBB">
        <w:trPr>
          <w:gridAfter w:val="1"/>
          <w:wAfter w:w="1013" w:type="dxa"/>
          <w:trHeight w:val="283"/>
        </w:trPr>
        <w:tc>
          <w:tcPr>
            <w:tcW w:w="3402" w:type="dxa"/>
            <w:gridSpan w:val="3"/>
            <w:tcBorders>
              <w:top w:val="nil"/>
              <w:left w:val="nil"/>
              <w:bottom w:val="nil"/>
              <w:right w:val="single" w:sz="4" w:space="0" w:color="auto"/>
            </w:tcBorders>
            <w:shd w:val="clear" w:color="auto" w:fill="auto"/>
            <w:noWrap/>
            <w:vAlign w:val="center"/>
            <w:hideMark/>
          </w:tcPr>
          <w:p w:rsidR="00124EBB" w:rsidRPr="00124EBB" w:rsidRDefault="00124EBB" w:rsidP="00124EBB">
            <w:pPr>
              <w:spacing w:after="0" w:line="240" w:lineRule="auto"/>
              <w:jc w:val="right"/>
              <w:rPr>
                <w:rFonts w:eastAsia="Times New Roman" w:cstheme="minorHAnsi"/>
                <w:bCs/>
                <w:lang w:eastAsia="es-MX"/>
              </w:rPr>
            </w:pPr>
            <w:r w:rsidRPr="00124EBB">
              <w:rPr>
                <w:rFonts w:eastAsia="Times New Roman" w:cstheme="minorHAnsi"/>
                <w:bCs/>
                <w:lang w:eastAsia="es-MX"/>
              </w:rPr>
              <w:t>PLAZO DE LOS SERVICIOS:</w:t>
            </w:r>
          </w:p>
        </w:tc>
        <w:tc>
          <w:tcPr>
            <w:tcW w:w="2407" w:type="dxa"/>
            <w:gridSpan w:val="3"/>
            <w:tcBorders>
              <w:top w:val="nil"/>
              <w:left w:val="nil"/>
              <w:bottom w:val="nil"/>
              <w:right w:val="nil"/>
            </w:tcBorders>
            <w:shd w:val="clear" w:color="auto" w:fill="auto"/>
            <w:noWrap/>
            <w:vAlign w:val="bottom"/>
            <w:hideMark/>
          </w:tcPr>
          <w:p w:rsidR="00124EBB" w:rsidRPr="00124EBB" w:rsidRDefault="00124EBB" w:rsidP="00124EBB">
            <w:pPr>
              <w:spacing w:after="0" w:line="240" w:lineRule="auto"/>
              <w:jc w:val="center"/>
              <w:rPr>
                <w:rFonts w:eastAsia="Times New Roman" w:cstheme="minorHAnsi"/>
                <w:bCs/>
                <w:lang w:eastAsia="es-MX"/>
              </w:rPr>
            </w:pPr>
            <w:r w:rsidRPr="00124EBB">
              <w:rPr>
                <w:rFonts w:eastAsia="Times New Roman" w:cstheme="minorHAnsi"/>
                <w:bCs/>
                <w:lang w:eastAsia="es-MX"/>
              </w:rPr>
              <w:t>273</w:t>
            </w:r>
          </w:p>
        </w:tc>
        <w:tc>
          <w:tcPr>
            <w:tcW w:w="1707" w:type="dxa"/>
            <w:gridSpan w:val="3"/>
            <w:tcBorders>
              <w:top w:val="nil"/>
              <w:left w:val="nil"/>
              <w:bottom w:val="nil"/>
              <w:right w:val="nil"/>
            </w:tcBorders>
            <w:shd w:val="clear" w:color="auto" w:fill="auto"/>
            <w:noWrap/>
            <w:vAlign w:val="bottom"/>
            <w:hideMark/>
          </w:tcPr>
          <w:p w:rsidR="00124EBB" w:rsidRPr="00124EBB" w:rsidRDefault="00124EBB" w:rsidP="00124EBB">
            <w:pPr>
              <w:spacing w:after="0" w:line="240" w:lineRule="auto"/>
              <w:rPr>
                <w:rFonts w:eastAsia="Times New Roman" w:cstheme="minorHAnsi"/>
                <w:bCs/>
                <w:lang w:eastAsia="es-MX"/>
              </w:rPr>
            </w:pPr>
            <w:r w:rsidRPr="00124EBB">
              <w:rPr>
                <w:rFonts w:eastAsia="Times New Roman" w:cstheme="minorHAnsi"/>
                <w:bCs/>
                <w:lang w:eastAsia="es-MX"/>
              </w:rPr>
              <w:t>Días Naturales</w:t>
            </w:r>
          </w:p>
        </w:tc>
        <w:tc>
          <w:tcPr>
            <w:tcW w:w="989" w:type="dxa"/>
            <w:tcBorders>
              <w:top w:val="nil"/>
              <w:left w:val="nil"/>
              <w:bottom w:val="nil"/>
              <w:right w:val="nil"/>
            </w:tcBorders>
            <w:shd w:val="clear" w:color="auto" w:fill="auto"/>
            <w:noWrap/>
            <w:vAlign w:val="center"/>
            <w:hideMark/>
          </w:tcPr>
          <w:p w:rsidR="00124EBB" w:rsidRPr="00124EBB" w:rsidRDefault="00124EBB" w:rsidP="00124EBB">
            <w:pPr>
              <w:spacing w:after="0" w:line="240" w:lineRule="auto"/>
              <w:rPr>
                <w:rFonts w:eastAsia="Times New Roman" w:cstheme="minorHAnsi"/>
                <w:bCs/>
                <w:lang w:eastAsia="es-MX"/>
              </w:rPr>
            </w:pPr>
          </w:p>
        </w:tc>
      </w:tr>
      <w:tr w:rsidR="00124EBB" w:rsidRPr="00124EBB" w:rsidTr="00124EBB">
        <w:trPr>
          <w:gridAfter w:val="1"/>
          <w:wAfter w:w="1013" w:type="dxa"/>
          <w:trHeight w:val="283"/>
        </w:trPr>
        <w:tc>
          <w:tcPr>
            <w:tcW w:w="3402" w:type="dxa"/>
            <w:gridSpan w:val="3"/>
            <w:tcBorders>
              <w:top w:val="nil"/>
              <w:left w:val="nil"/>
              <w:bottom w:val="nil"/>
              <w:right w:val="single" w:sz="4" w:space="0" w:color="auto"/>
            </w:tcBorders>
            <w:shd w:val="clear" w:color="auto" w:fill="auto"/>
            <w:noWrap/>
            <w:vAlign w:val="center"/>
            <w:hideMark/>
          </w:tcPr>
          <w:p w:rsidR="00124EBB" w:rsidRPr="00124EBB" w:rsidRDefault="00124EBB" w:rsidP="00124EBB">
            <w:pPr>
              <w:spacing w:after="0" w:line="240" w:lineRule="auto"/>
              <w:jc w:val="right"/>
              <w:rPr>
                <w:rFonts w:eastAsia="Times New Roman" w:cstheme="minorHAnsi"/>
                <w:bCs/>
                <w:lang w:eastAsia="es-MX"/>
              </w:rPr>
            </w:pPr>
            <w:r w:rsidRPr="00124EBB">
              <w:rPr>
                <w:rFonts w:eastAsia="Times New Roman" w:cstheme="minorHAnsi"/>
                <w:bCs/>
                <w:lang w:eastAsia="es-MX"/>
              </w:rPr>
              <w:t>FECHA DE INICIO:</w:t>
            </w:r>
          </w:p>
        </w:tc>
        <w:tc>
          <w:tcPr>
            <w:tcW w:w="5103" w:type="dxa"/>
            <w:gridSpan w:val="7"/>
            <w:tcBorders>
              <w:top w:val="nil"/>
              <w:left w:val="nil"/>
              <w:bottom w:val="nil"/>
              <w:right w:val="nil"/>
            </w:tcBorders>
            <w:shd w:val="clear" w:color="auto" w:fill="auto"/>
            <w:noWrap/>
            <w:vAlign w:val="center"/>
            <w:hideMark/>
          </w:tcPr>
          <w:p w:rsidR="00124EBB" w:rsidRPr="00124EBB" w:rsidRDefault="00124EBB" w:rsidP="00124EBB">
            <w:pPr>
              <w:spacing w:after="0" w:line="240" w:lineRule="auto"/>
              <w:rPr>
                <w:rFonts w:eastAsia="Times New Roman" w:cstheme="minorHAnsi"/>
                <w:bCs/>
                <w:lang w:eastAsia="es-MX"/>
              </w:rPr>
            </w:pPr>
            <w:r w:rsidRPr="00124EBB">
              <w:rPr>
                <w:rFonts w:eastAsia="Times New Roman" w:cstheme="minorHAnsi"/>
                <w:bCs/>
                <w:lang w:eastAsia="es-MX"/>
              </w:rPr>
              <w:t>DE LAS 00:01 HORAS DEL DÍA 01 DE FEBRERO DE 2021</w:t>
            </w:r>
          </w:p>
        </w:tc>
      </w:tr>
      <w:tr w:rsidR="00124EBB" w:rsidRPr="00124EBB" w:rsidTr="00124EBB">
        <w:trPr>
          <w:gridAfter w:val="1"/>
          <w:wAfter w:w="1013" w:type="dxa"/>
          <w:trHeight w:val="283"/>
        </w:trPr>
        <w:tc>
          <w:tcPr>
            <w:tcW w:w="3402" w:type="dxa"/>
            <w:gridSpan w:val="3"/>
            <w:tcBorders>
              <w:top w:val="nil"/>
              <w:left w:val="nil"/>
              <w:bottom w:val="nil"/>
              <w:right w:val="single" w:sz="4" w:space="0" w:color="auto"/>
            </w:tcBorders>
            <w:shd w:val="clear" w:color="auto" w:fill="auto"/>
            <w:noWrap/>
            <w:vAlign w:val="center"/>
            <w:hideMark/>
          </w:tcPr>
          <w:p w:rsidR="00124EBB" w:rsidRPr="00124EBB" w:rsidRDefault="00124EBB" w:rsidP="00124EBB">
            <w:pPr>
              <w:spacing w:after="0" w:line="240" w:lineRule="auto"/>
              <w:jc w:val="right"/>
              <w:rPr>
                <w:rFonts w:eastAsia="Times New Roman" w:cstheme="minorHAnsi"/>
                <w:bCs/>
                <w:lang w:eastAsia="es-MX"/>
              </w:rPr>
            </w:pPr>
            <w:r w:rsidRPr="00124EBB">
              <w:rPr>
                <w:rFonts w:eastAsia="Times New Roman" w:cstheme="minorHAnsi"/>
                <w:bCs/>
                <w:lang w:eastAsia="es-MX"/>
              </w:rPr>
              <w:t>FECHA DE TERMINACIÓN:</w:t>
            </w:r>
          </w:p>
        </w:tc>
        <w:tc>
          <w:tcPr>
            <w:tcW w:w="5103" w:type="dxa"/>
            <w:gridSpan w:val="7"/>
            <w:tcBorders>
              <w:top w:val="nil"/>
              <w:left w:val="nil"/>
              <w:bottom w:val="nil"/>
              <w:right w:val="nil"/>
            </w:tcBorders>
            <w:shd w:val="clear" w:color="auto" w:fill="auto"/>
            <w:noWrap/>
            <w:vAlign w:val="center"/>
            <w:hideMark/>
          </w:tcPr>
          <w:p w:rsidR="00124EBB" w:rsidRPr="00124EBB" w:rsidRDefault="00124EBB" w:rsidP="00124EBB">
            <w:pPr>
              <w:spacing w:after="0" w:line="240" w:lineRule="auto"/>
              <w:rPr>
                <w:rFonts w:eastAsia="Times New Roman" w:cstheme="minorHAnsi"/>
                <w:bCs/>
                <w:lang w:eastAsia="es-MX"/>
              </w:rPr>
            </w:pPr>
            <w:r w:rsidRPr="00124EBB">
              <w:rPr>
                <w:rFonts w:eastAsia="Times New Roman" w:cstheme="minorHAnsi"/>
                <w:bCs/>
                <w:lang w:eastAsia="es-MX"/>
              </w:rPr>
              <w:t>A  LAS  24:00 HORAS DEL DÍA 31 DE OCTUBRE DE 2021</w:t>
            </w:r>
          </w:p>
        </w:tc>
      </w:tr>
    </w:tbl>
    <w:p w:rsidR="00124EBB" w:rsidRDefault="00124EBB" w:rsidP="00124EBB">
      <w:pPr>
        <w:pStyle w:val="Textoindependiente"/>
        <w:ind w:left="-426" w:right="-252"/>
        <w:jc w:val="left"/>
        <w:rPr>
          <w:rFonts w:asciiTheme="minorHAnsi" w:hAnsiTheme="minorHAnsi" w:cstheme="minorHAnsi"/>
          <w:b w:val="0"/>
          <w:bCs/>
          <w:sz w:val="22"/>
          <w:szCs w:val="22"/>
          <w:lang w:val="es-MX"/>
        </w:rPr>
      </w:pPr>
    </w:p>
    <w:p w:rsidR="00124EBB" w:rsidRPr="00C42DBA" w:rsidRDefault="00124EBB" w:rsidP="007A0B10">
      <w:pPr>
        <w:pStyle w:val="Textoindependiente"/>
        <w:ind w:right="-252"/>
        <w:jc w:val="left"/>
        <w:rPr>
          <w:rFonts w:asciiTheme="minorHAnsi" w:hAnsiTheme="minorHAnsi" w:cstheme="minorHAnsi"/>
          <w:b w:val="0"/>
          <w:bCs/>
          <w:sz w:val="22"/>
          <w:szCs w:val="22"/>
          <w:lang w:val="es-MX"/>
        </w:rPr>
      </w:pPr>
    </w:p>
    <w:p w:rsidR="00C42DBA" w:rsidRPr="00C42DBA" w:rsidRDefault="00C42DBA" w:rsidP="00C42DBA">
      <w:pPr>
        <w:pStyle w:val="Textoindependiente"/>
        <w:rPr>
          <w:rFonts w:asciiTheme="minorHAnsi" w:hAnsiTheme="minorHAnsi" w:cstheme="minorHAnsi"/>
          <w:sz w:val="22"/>
          <w:szCs w:val="22"/>
          <w:lang w:val="es-MX"/>
        </w:rPr>
      </w:pPr>
      <w:r w:rsidRPr="00C42DBA">
        <w:rPr>
          <w:rFonts w:asciiTheme="minorHAnsi" w:hAnsiTheme="minorHAnsi" w:cstheme="minorHAnsi"/>
          <w:b w:val="0"/>
          <w:bCs/>
          <w:sz w:val="22"/>
          <w:szCs w:val="22"/>
          <w:lang w:val="es-MX"/>
        </w:rPr>
        <w:t xml:space="preserve">OFICINAS ADMINISTRATIVAS </w:t>
      </w:r>
    </w:p>
    <w:p w:rsidR="00C42DBA" w:rsidRPr="00C42DBA" w:rsidRDefault="00C42DBA" w:rsidP="00C42DBA">
      <w:pPr>
        <w:pStyle w:val="Textoindependiente2"/>
        <w:rPr>
          <w:rFonts w:asciiTheme="minorHAnsi" w:hAnsiTheme="minorHAnsi" w:cstheme="minorHAnsi"/>
          <w:b/>
          <w:sz w:val="22"/>
          <w:szCs w:val="22"/>
        </w:rPr>
      </w:pPr>
      <w:r w:rsidRPr="00C42DBA">
        <w:rPr>
          <w:rFonts w:asciiTheme="minorHAnsi" w:hAnsiTheme="minorHAnsi" w:cstheme="minorHAnsi"/>
          <w:b/>
          <w:sz w:val="22"/>
          <w:szCs w:val="22"/>
        </w:rPr>
        <w:t>El agente de seguridad asignado a este punto será el responsable de:</w:t>
      </w:r>
    </w:p>
    <w:p w:rsidR="00C42DBA" w:rsidRPr="00C42DBA" w:rsidRDefault="00C42DBA" w:rsidP="00C42DBA">
      <w:pPr>
        <w:pStyle w:val="Textoindependiente2"/>
        <w:rPr>
          <w:rFonts w:asciiTheme="minorHAnsi" w:hAnsiTheme="minorHAnsi" w:cstheme="minorHAnsi"/>
          <w:b/>
          <w:sz w:val="22"/>
          <w:szCs w:val="22"/>
        </w:rPr>
      </w:pP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En la medida de lo posible abrir la puerta a toda persona que por ahí ingrese a oficinas.</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Tratar con educación y respeto a todo el personal.</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Cuidar su aspecto personal.</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No permitir la entrada de animales ni mascotas a las instalaciones.</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Realizar rondines por el pasillo que comprende del Departamento de Egresos a Contabilidad.</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lastRenderedPageBreak/>
        <w:t>No permitir el acceso de vendedores ambulantes.</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No hacer labores de limpieza u otra actividad diferente a la de seguridad.</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No abandonar su punto de trabajo a menos por una emergencia o por indicación de su Coordinador.</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Registrar en bitácora las novedades o incidencias que ocurran durante su horario de trabajo.</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Registrar en carpeta de visitantes a toda persona ajena al Organismo que se introduzca a las instalaciones, solicitándole al ingresar una identificación oficial y entregándole gafete de visitante.</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Orientar a proveedores o visitantes sobre la ubicación del área a visitar.</w:t>
      </w:r>
    </w:p>
    <w:p w:rsidR="00C42DBA" w:rsidRPr="00C42DBA" w:rsidRDefault="00C42DBA" w:rsidP="005A1510">
      <w:pPr>
        <w:pStyle w:val="Textoindependiente2"/>
        <w:widowControl w:val="0"/>
        <w:numPr>
          <w:ilvl w:val="0"/>
          <w:numId w:val="43"/>
        </w:numPr>
        <w:tabs>
          <w:tab w:val="clear" w:pos="720"/>
          <w:tab w:val="num"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Dar la información que el personal de supervisión por parte de CESPM requiera.</w:t>
      </w:r>
    </w:p>
    <w:p w:rsidR="00C42DBA" w:rsidRPr="00C42DBA" w:rsidRDefault="00C42DBA" w:rsidP="00C42DBA">
      <w:pPr>
        <w:pStyle w:val="Ttulo3"/>
        <w:jc w:val="both"/>
        <w:rPr>
          <w:rFonts w:asciiTheme="minorHAnsi" w:hAnsiTheme="minorHAnsi" w:cstheme="minorHAnsi"/>
          <w:sz w:val="22"/>
          <w:szCs w:val="22"/>
          <w:lang w:val="es-MX"/>
        </w:rPr>
      </w:pPr>
    </w:p>
    <w:p w:rsidR="00C42DBA" w:rsidRPr="00C42DBA" w:rsidRDefault="00C42DBA" w:rsidP="00C42DBA">
      <w:pPr>
        <w:pStyle w:val="Ttulo3"/>
        <w:jc w:val="both"/>
        <w:rPr>
          <w:rFonts w:asciiTheme="minorHAnsi" w:hAnsiTheme="minorHAnsi" w:cstheme="minorHAnsi"/>
          <w:sz w:val="22"/>
          <w:szCs w:val="22"/>
          <w:lang w:val="es-MX"/>
        </w:rPr>
      </w:pPr>
      <w:r w:rsidRPr="00C42DBA">
        <w:rPr>
          <w:rFonts w:asciiTheme="minorHAnsi" w:hAnsiTheme="minorHAnsi" w:cstheme="minorHAnsi"/>
          <w:sz w:val="22"/>
          <w:szCs w:val="22"/>
          <w:lang w:val="es-MX"/>
        </w:rPr>
        <w:t>RECURSOS MATERIALES</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Deberá registrar el control de visitantes y proveedores a cualquier persona ajena a la CESPM que desee ingresar a las instalaciones e intercambiar una identificación de la persona por un gafete de Visitante o Proveedor según sea el caso.</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Deberá de atender a todas las personas que entren a las instalaciones de una forma cortés y eficiente.</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Deberá de mantener la pluma de acceso siempre abajo y solo la subirá en caso necesario.</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Permitirá el acceso a todo tipo de vehículo oficial que solicite entrar a las instalaciones, registrándolo en la bitácora.</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Deberá de registrar en el control correspondiente a todas las personas y vehículos particulares y de Proveedores que entren a este lugar.</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Los vehículos de Proveedores solo podrán tener acceso cuando lleven material.</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No permitirá el acceso a vehículos particulares de empleados que no estén autorizados para entrar.</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Verificará que no existan vehículos obstruyendo la circulación dentro de los patios de estacionamiento.</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Observará que los empleados no hagan mal uso de las instalaciones.</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Verificará que toda la mercancía de almacén que salga de las instalaciones, y resguardará una copia del vale.</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Deberá hacer rondines por el interior perimetral de las instalaciones, verificando que no existan anomalías.</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Estará al cuidado de todas las instalaciones y vehículos oficiales verificando que ninguna persona ajena o trabajador les cause daño.</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Deberá de controlar el acceso a los vehículos cuándo el estacionamiento este lleno.</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Anotará en bitácora todas las novedades ocurridas durante el turno, dándole mayor importancia a situaciones anormales, informándole de inmediato al supervisor de seguridad en turno.</w:t>
      </w:r>
    </w:p>
    <w:p w:rsidR="00C42DBA" w:rsidRPr="00C42DBA" w:rsidRDefault="00C42DBA" w:rsidP="005A1510">
      <w:pPr>
        <w:numPr>
          <w:ilvl w:val="0"/>
          <w:numId w:val="44"/>
        </w:numPr>
        <w:tabs>
          <w:tab w:val="clear" w:pos="108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pStyle w:val="Textoindependiente2"/>
        <w:widowControl w:val="0"/>
        <w:numPr>
          <w:ilvl w:val="0"/>
          <w:numId w:val="44"/>
        </w:numPr>
        <w:tabs>
          <w:tab w:val="clear" w:pos="1080"/>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Registrar en carpeta de visitantes a toda persona ajena al organismo que se introduzca a las instalaciones, solicitándole al ingresar una identificación oficial y entregándole gafete de visitante.</w:t>
      </w:r>
    </w:p>
    <w:p w:rsidR="00C42DBA" w:rsidRPr="00C42DBA" w:rsidRDefault="00C42DBA" w:rsidP="005F141D">
      <w:pPr>
        <w:spacing w:after="0"/>
        <w:ind w:hanging="425"/>
        <w:jc w:val="both"/>
        <w:rPr>
          <w:rFonts w:cstheme="minorHAnsi"/>
        </w:rPr>
      </w:pPr>
    </w:p>
    <w:p w:rsidR="00C42DBA" w:rsidRPr="00C42DBA" w:rsidRDefault="00C42DBA" w:rsidP="005F141D">
      <w:pPr>
        <w:spacing w:after="0" w:line="240" w:lineRule="auto"/>
        <w:ind w:left="-284"/>
        <w:jc w:val="both"/>
        <w:rPr>
          <w:rFonts w:cstheme="minorHAnsi"/>
          <w:b/>
        </w:rPr>
      </w:pPr>
      <w:r w:rsidRPr="00C42DBA">
        <w:rPr>
          <w:rFonts w:cstheme="minorHAnsi"/>
          <w:b/>
        </w:rPr>
        <w:t xml:space="preserve">PARQUE </w:t>
      </w:r>
    </w:p>
    <w:p w:rsidR="00C42DBA" w:rsidRPr="00C42DBA" w:rsidRDefault="00C42DBA" w:rsidP="005F141D">
      <w:pPr>
        <w:spacing w:line="240" w:lineRule="auto"/>
        <w:ind w:left="-284"/>
        <w:jc w:val="both"/>
        <w:rPr>
          <w:rFonts w:cstheme="minorHAnsi"/>
          <w:b/>
        </w:rPr>
      </w:pPr>
      <w:r w:rsidRPr="00C42DBA">
        <w:rPr>
          <w:rFonts w:cstheme="minorHAnsi"/>
          <w:b/>
        </w:rPr>
        <w:t>Actividades a realizar:</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t>No deberá permitir el acceso a las instalaciones a ninguna persona ajena a CESPM.</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lastRenderedPageBreak/>
        <w:t>Deberá reportar en bitácora cada novedad que surja, durante su turno en las instalaciones del Parque, así mismo deberá reportar al jefe o encargado de área cualquier anomalía detectada.</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t>El agente no podrá abandonar las instalaciones por ningún motivo.</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t>Deberá registrar el control de entrada de vehículos, cualquier unidad que entre a las instalaciones.</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t>Deberá registrar toda visita o proveedor que entre a las instalaciones en su control correspondiente, registrando de igual forma al empleado de CESPM, Quién autorizó el ingreso de las visitas o proveedores.</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t>Informará de todas las novedades a los supervisores de seguridad CESPM cuando esto lo requiera.</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t>Verificará y pondrá atención a todas las instalaciones para prevenir actos vandálicos o conato de incendio.</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t>Deberá mantener la puerta de acceso principal cerrada en todo momento y solo la abrirá en caso necesario.</w:t>
      </w:r>
    </w:p>
    <w:p w:rsidR="00C42DBA" w:rsidRPr="00C42DBA" w:rsidRDefault="00C42DBA" w:rsidP="005A1510">
      <w:pPr>
        <w:numPr>
          <w:ilvl w:val="0"/>
          <w:numId w:val="68"/>
        </w:numPr>
        <w:spacing w:after="0" w:line="240" w:lineRule="auto"/>
        <w:ind w:left="142" w:hanging="426"/>
        <w:jc w:val="both"/>
        <w:rPr>
          <w:rFonts w:cstheme="minorHAnsi"/>
        </w:rPr>
      </w:pPr>
      <w:r w:rsidRPr="00C42DBA">
        <w:rPr>
          <w:rFonts w:cstheme="minorHAnsi"/>
        </w:rPr>
        <w:t>Deberá hacer respetar el reglamento interno de CESPM, sobre el manejo de las instalaciones, alberca, cabañas, canchas deportivas, etc.</w:t>
      </w:r>
    </w:p>
    <w:p w:rsidR="00C42DBA" w:rsidRPr="00C42DBA" w:rsidRDefault="00C42DBA" w:rsidP="00C42DBA">
      <w:pPr>
        <w:pStyle w:val="Puesto"/>
        <w:jc w:val="both"/>
        <w:rPr>
          <w:rFonts w:asciiTheme="minorHAnsi" w:hAnsiTheme="minorHAnsi" w:cstheme="minorHAnsi"/>
          <w:bCs/>
          <w:sz w:val="22"/>
          <w:szCs w:val="22"/>
          <w:lang w:val="es-MX"/>
        </w:rPr>
      </w:pPr>
    </w:p>
    <w:p w:rsidR="00C42DBA" w:rsidRPr="00C42DBA" w:rsidRDefault="00C42DBA" w:rsidP="00C42DBA">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BIENES Y SERVICIOS (IMPRENTA)</w:t>
      </w:r>
    </w:p>
    <w:p w:rsidR="00C42DBA" w:rsidRDefault="00C42DBA" w:rsidP="00C42DBA">
      <w:pPr>
        <w:pStyle w:val="Puesto"/>
        <w:ind w:left="-284"/>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Actividades a realizar</w:t>
      </w:r>
    </w:p>
    <w:p w:rsidR="00A552E8" w:rsidRPr="00C42DBA" w:rsidRDefault="00A552E8" w:rsidP="00C42DBA">
      <w:pPr>
        <w:pStyle w:val="Puesto"/>
        <w:ind w:left="-284"/>
        <w:jc w:val="both"/>
        <w:rPr>
          <w:rFonts w:asciiTheme="minorHAnsi" w:hAnsiTheme="minorHAnsi" w:cstheme="minorHAnsi"/>
          <w:bCs/>
          <w:sz w:val="22"/>
          <w:szCs w:val="22"/>
          <w:lang w:val="es-MX"/>
        </w:rPr>
      </w:pPr>
    </w:p>
    <w:p w:rsidR="00C42DBA" w:rsidRPr="00C42DBA" w:rsidRDefault="00C42DBA" w:rsidP="005A1510">
      <w:pPr>
        <w:numPr>
          <w:ilvl w:val="0"/>
          <w:numId w:val="45"/>
        </w:numPr>
        <w:tabs>
          <w:tab w:val="clear" w:pos="720"/>
          <w:tab w:val="num" w:pos="-851"/>
        </w:tabs>
        <w:spacing w:after="0" w:line="240" w:lineRule="auto"/>
        <w:ind w:left="142" w:hanging="426"/>
        <w:jc w:val="both"/>
        <w:rPr>
          <w:rFonts w:cstheme="minorHAnsi"/>
          <w:snapToGrid w:val="0"/>
        </w:rPr>
      </w:pPr>
      <w:r w:rsidRPr="00C42DBA">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rsidR="00C42DBA" w:rsidRPr="00C42DBA" w:rsidRDefault="00C42DBA" w:rsidP="005A1510">
      <w:pPr>
        <w:numPr>
          <w:ilvl w:val="0"/>
          <w:numId w:val="45"/>
        </w:numPr>
        <w:tabs>
          <w:tab w:val="clear" w:pos="720"/>
          <w:tab w:val="num" w:pos="-851"/>
        </w:tabs>
        <w:spacing w:after="0" w:line="240" w:lineRule="auto"/>
        <w:ind w:left="142" w:hanging="426"/>
        <w:jc w:val="both"/>
        <w:rPr>
          <w:rFonts w:cstheme="minorHAnsi"/>
          <w:snapToGrid w:val="0"/>
        </w:rPr>
      </w:pPr>
      <w:r w:rsidRPr="00C42DBA">
        <w:rPr>
          <w:rFonts w:cstheme="minorHAnsi"/>
          <w:snapToGrid w:val="0"/>
        </w:rPr>
        <w:t>Deberá de hacer rondines y revisar puertas y ventanas de oficinas, vehículos y maquinaria que estén en el área y puertas de almacén, reja perimetral, ductos de refrigeración, etc., verificando que todo esté en orden.</w:t>
      </w:r>
    </w:p>
    <w:p w:rsidR="00C42DBA" w:rsidRPr="00C42DBA" w:rsidRDefault="00C42DBA" w:rsidP="005A1510">
      <w:pPr>
        <w:numPr>
          <w:ilvl w:val="0"/>
          <w:numId w:val="45"/>
        </w:numPr>
        <w:tabs>
          <w:tab w:val="clear" w:pos="720"/>
          <w:tab w:val="num" w:pos="-851"/>
        </w:tabs>
        <w:spacing w:after="0" w:line="240" w:lineRule="auto"/>
        <w:ind w:left="142" w:hanging="426"/>
        <w:jc w:val="both"/>
        <w:rPr>
          <w:rFonts w:cstheme="minorHAnsi"/>
          <w:snapToGrid w:val="0"/>
        </w:rPr>
      </w:pPr>
      <w:r w:rsidRPr="00C42DBA">
        <w:rPr>
          <w:rFonts w:cstheme="minorHAnsi"/>
          <w:snapToGrid w:val="0"/>
        </w:rPr>
        <w:t>Deberá de vigilar y controlar la salida de herramientas, respectivo a los formatos que se designen por el Departamento de Bienes y Servicios y los jefes de las áreas.</w:t>
      </w:r>
    </w:p>
    <w:p w:rsidR="00C42DBA" w:rsidRPr="00C42DBA" w:rsidRDefault="00C42DBA" w:rsidP="005A1510">
      <w:pPr>
        <w:numPr>
          <w:ilvl w:val="0"/>
          <w:numId w:val="45"/>
        </w:numPr>
        <w:tabs>
          <w:tab w:val="clear" w:pos="720"/>
          <w:tab w:val="num" w:pos="-851"/>
        </w:tabs>
        <w:spacing w:after="0" w:line="240" w:lineRule="auto"/>
        <w:ind w:left="142" w:hanging="426"/>
        <w:jc w:val="both"/>
        <w:rPr>
          <w:rFonts w:cstheme="minorHAnsi"/>
          <w:snapToGrid w:val="0"/>
        </w:rPr>
      </w:pPr>
      <w:r w:rsidRPr="00C42DBA">
        <w:rPr>
          <w:rFonts w:cstheme="minorHAnsi"/>
          <w:noProof/>
          <w:lang w:eastAsia="es-MX"/>
        </w:rPr>
        <mc:AlternateContent>
          <mc:Choice Requires="wps">
            <w:drawing>
              <wp:anchor distT="0" distB="0" distL="114300" distR="114300" simplePos="0" relativeHeight="251673600" behindDoc="0" locked="0" layoutInCell="0" allowOverlap="1">
                <wp:simplePos x="0" y="0"/>
                <wp:positionH relativeFrom="column">
                  <wp:posOffset>6871970</wp:posOffset>
                </wp:positionH>
                <wp:positionV relativeFrom="paragraph">
                  <wp:posOffset>416560</wp:posOffset>
                </wp:positionV>
                <wp:extent cx="1188720" cy="180975"/>
                <wp:effectExtent l="4445" t="0" r="0" b="0"/>
                <wp:wrapNone/>
                <wp:docPr id="30" name="Rectángulo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AA78D5" id="Rectángulo 30" o:spid="_x0000_s1026" style="position:absolute;margin-left:541.1pt;margin-top:32.8pt;width:93.6pt;height:1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" o:allowincell="f" stroked="f"/>
            </w:pict>
          </mc:Fallback>
        </mc:AlternateContent>
      </w:r>
      <w:r w:rsidRPr="00C42DBA">
        <w:rPr>
          <w:rFonts w:cstheme="minorHAnsi"/>
          <w:noProof/>
          <w:lang w:eastAsia="es-MX"/>
        </w:rPr>
        <mc:AlternateContent>
          <mc:Choice Requires="wps">
            <w:drawing>
              <wp:anchor distT="0" distB="0" distL="114300" distR="114300" simplePos="0" relativeHeight="251672576" behindDoc="0" locked="0" layoutInCell="0" allowOverlap="1">
                <wp:simplePos x="0" y="0"/>
                <wp:positionH relativeFrom="column">
                  <wp:posOffset>6963410</wp:posOffset>
                </wp:positionH>
                <wp:positionV relativeFrom="paragraph">
                  <wp:posOffset>965200</wp:posOffset>
                </wp:positionV>
                <wp:extent cx="914400" cy="274320"/>
                <wp:effectExtent l="635" t="0" r="0" b="0"/>
                <wp:wrapNone/>
                <wp:docPr id="29" name="Cuadro de tex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29" o:spid="_x0000_s1026" type="#_x0000_t202" style="position:absolute;left:0;text-align:left;margin-left:548.3pt;margin-top:76pt;width:1in;height:2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" o:allowincell="f" filled="f" stroked="f">
                <v:textbo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v:textbox>
              </v:shape>
            </w:pict>
          </mc:Fallback>
        </mc:AlternateContent>
      </w:r>
      <w:r w:rsidRPr="00C42DBA">
        <w:rPr>
          <w:rFonts w:cstheme="minorHAnsi"/>
          <w:snapToGrid w:val="0"/>
        </w:rPr>
        <w:t>Anotará en bitácora cualquier anomalía ocurrida durante el turno y deberá informar al supervisor de seguridad vía radio.</w:t>
      </w:r>
    </w:p>
    <w:p w:rsidR="00C42DBA" w:rsidRPr="00C42DBA" w:rsidRDefault="00C42DBA" w:rsidP="005A1510">
      <w:pPr>
        <w:numPr>
          <w:ilvl w:val="0"/>
          <w:numId w:val="45"/>
        </w:numPr>
        <w:tabs>
          <w:tab w:val="clear" w:pos="720"/>
          <w:tab w:val="num" w:pos="-851"/>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numPr>
          <w:ilvl w:val="0"/>
          <w:numId w:val="45"/>
        </w:numPr>
        <w:tabs>
          <w:tab w:val="clear" w:pos="720"/>
          <w:tab w:val="num" w:pos="-851"/>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5A1510">
      <w:pPr>
        <w:numPr>
          <w:ilvl w:val="0"/>
          <w:numId w:val="45"/>
        </w:numPr>
        <w:tabs>
          <w:tab w:val="clear" w:pos="720"/>
          <w:tab w:val="num" w:pos="-851"/>
        </w:tabs>
        <w:spacing w:after="0" w:line="240" w:lineRule="auto"/>
        <w:ind w:left="142" w:hanging="426"/>
        <w:jc w:val="both"/>
        <w:rPr>
          <w:rFonts w:cstheme="minorHAnsi"/>
        </w:rPr>
      </w:pPr>
      <w:r w:rsidRPr="00C42DBA">
        <w:rPr>
          <w:rFonts w:cstheme="minorHAnsi"/>
        </w:rPr>
        <w:t>El agente estará facultado a revisar personal de CESPM como externos, de aquellos que sustraigan algún material, con el objetivo de su registro.</w:t>
      </w:r>
    </w:p>
    <w:p w:rsidR="00C42DBA" w:rsidRPr="00C42DBA" w:rsidRDefault="00C42DBA" w:rsidP="00C42DBA">
      <w:pPr>
        <w:pStyle w:val="Puesto"/>
        <w:jc w:val="both"/>
        <w:rPr>
          <w:rFonts w:asciiTheme="minorHAnsi" w:hAnsiTheme="minorHAnsi" w:cstheme="minorHAnsi"/>
          <w:bCs/>
          <w:sz w:val="22"/>
          <w:szCs w:val="22"/>
          <w:lang w:val="es-MX"/>
        </w:rPr>
      </w:pPr>
    </w:p>
    <w:p w:rsidR="00C42DBA" w:rsidRPr="00C42DBA" w:rsidRDefault="00C42DBA" w:rsidP="00C42DBA">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PLANTA ARENITAS (CASETA 1)</w:t>
      </w:r>
    </w:p>
    <w:p w:rsidR="00C42DBA" w:rsidRPr="00C42DBA" w:rsidRDefault="00C42DBA" w:rsidP="00C42DBA">
      <w:pPr>
        <w:ind w:left="-284"/>
        <w:jc w:val="both"/>
        <w:rPr>
          <w:rFonts w:cstheme="minorHAnsi"/>
          <w:bCs/>
        </w:rPr>
      </w:pPr>
      <w:r w:rsidRPr="00C42DBA">
        <w:rPr>
          <w:rFonts w:cstheme="minorHAnsi"/>
          <w:bCs/>
        </w:rPr>
        <w:t>Actividades a realizar:</w:t>
      </w:r>
    </w:p>
    <w:p w:rsidR="00C42DBA" w:rsidRPr="00C42DBA" w:rsidRDefault="00C42DBA" w:rsidP="005A1510">
      <w:pPr>
        <w:pStyle w:val="Textoindependiente"/>
        <w:numPr>
          <w:ilvl w:val="0"/>
          <w:numId w:val="60"/>
        </w:numPr>
        <w:tabs>
          <w:tab w:val="clear" w:pos="1800"/>
        </w:tabs>
        <w:suppressAutoHyphens/>
        <w:spacing w:line="240" w:lineRule="exact"/>
        <w:ind w:left="142" w:hanging="426"/>
        <w:jc w:val="both"/>
        <w:outlineLvl w:val="0"/>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C42DBA" w:rsidRPr="00C42DBA" w:rsidRDefault="00C42DBA" w:rsidP="005A1510">
      <w:pPr>
        <w:pStyle w:val="Textoindependiente"/>
        <w:numPr>
          <w:ilvl w:val="0"/>
          <w:numId w:val="60"/>
        </w:numPr>
        <w:tabs>
          <w:tab w:val="clear" w:pos="180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El agente no podrá abandonar las instalaciones por ningún motivo.</w:t>
      </w:r>
    </w:p>
    <w:p w:rsidR="00C42DBA" w:rsidRPr="00C42DBA" w:rsidRDefault="00C42DBA" w:rsidP="005A1510">
      <w:pPr>
        <w:pStyle w:val="Textoindependiente"/>
        <w:numPr>
          <w:ilvl w:val="0"/>
          <w:numId w:val="60"/>
        </w:numPr>
        <w:tabs>
          <w:tab w:val="clear" w:pos="180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Deberá registrar el control de entrada de vehículos, cualquier unidad que entre a las instalaciones.</w:t>
      </w:r>
    </w:p>
    <w:p w:rsidR="00C42DBA" w:rsidRPr="00C42DBA" w:rsidRDefault="00C42DBA" w:rsidP="005A1510">
      <w:pPr>
        <w:pStyle w:val="Textoindependiente"/>
        <w:numPr>
          <w:ilvl w:val="0"/>
          <w:numId w:val="60"/>
        </w:numPr>
        <w:tabs>
          <w:tab w:val="clear" w:pos="1800"/>
          <w:tab w:val="left" w:pos="709"/>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lastRenderedPageBreak/>
        <w:t xml:space="preserve">  Deberá registrar toda visita o proveedor que entre a las instalaciones en su control correspondiente, registrando de igual forma al empleado de CESPM que autorizó el ingreso de las visitas o proveedores.</w:t>
      </w:r>
    </w:p>
    <w:p w:rsidR="00C42DBA" w:rsidRPr="00C42DBA" w:rsidRDefault="00C42DBA" w:rsidP="005A1510">
      <w:pPr>
        <w:pStyle w:val="Textoindependiente"/>
        <w:numPr>
          <w:ilvl w:val="0"/>
          <w:numId w:val="60"/>
        </w:numPr>
        <w:tabs>
          <w:tab w:val="clear" w:pos="180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Informará de todas las novedades a los supervisores de seguridad CESPM cuando esto lo requiera.</w:t>
      </w:r>
    </w:p>
    <w:p w:rsidR="00C42DBA" w:rsidRPr="00C42DBA" w:rsidRDefault="00C42DBA" w:rsidP="005A1510">
      <w:pPr>
        <w:pStyle w:val="Textoindependiente"/>
        <w:numPr>
          <w:ilvl w:val="0"/>
          <w:numId w:val="60"/>
        </w:numPr>
        <w:tabs>
          <w:tab w:val="clear" w:pos="180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Verificará y pondrá atención a todas las instalaciones para prevenir actos vandálicos o conato de incendio.</w:t>
      </w:r>
    </w:p>
    <w:p w:rsidR="00C42DBA" w:rsidRPr="00C42DBA" w:rsidRDefault="00C42DBA" w:rsidP="005A1510">
      <w:pPr>
        <w:pStyle w:val="Textoindependiente"/>
        <w:numPr>
          <w:ilvl w:val="0"/>
          <w:numId w:val="60"/>
        </w:numPr>
        <w:tabs>
          <w:tab w:val="clear" w:pos="180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Deberá vigilar todo equipo de construcción y bombas de irrigación para ornatos, que se encuentren en los terrenos donde se construye las Lagunas de Oxidación las Arenitas.</w:t>
      </w:r>
    </w:p>
    <w:p w:rsidR="00C42DBA" w:rsidRPr="00C42DBA" w:rsidRDefault="00C42DBA" w:rsidP="00C42DBA">
      <w:pPr>
        <w:pStyle w:val="Puesto"/>
        <w:ind w:left="3240" w:firstLine="360"/>
        <w:jc w:val="both"/>
        <w:rPr>
          <w:rFonts w:asciiTheme="minorHAnsi" w:hAnsiTheme="minorHAnsi" w:cstheme="minorHAnsi"/>
          <w:bCs/>
          <w:sz w:val="22"/>
          <w:szCs w:val="22"/>
          <w:lang w:val="es-MX"/>
        </w:rPr>
      </w:pPr>
    </w:p>
    <w:p w:rsidR="00C42DBA" w:rsidRPr="00C42DBA" w:rsidRDefault="00C42DBA" w:rsidP="00C42DBA">
      <w:pPr>
        <w:pStyle w:val="Puesto"/>
        <w:ind w:left="2880" w:firstLine="720"/>
        <w:jc w:val="both"/>
        <w:rPr>
          <w:rFonts w:asciiTheme="minorHAnsi" w:hAnsiTheme="minorHAnsi" w:cstheme="minorHAnsi"/>
          <w:bCs/>
          <w:sz w:val="22"/>
          <w:szCs w:val="22"/>
          <w:lang w:val="es-MX"/>
        </w:rPr>
      </w:pPr>
    </w:p>
    <w:p w:rsidR="00C42DBA" w:rsidRPr="00C42DBA" w:rsidRDefault="00C42DBA" w:rsidP="00C42DBA">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PLANTA ARENITAS (RONDÍN)</w:t>
      </w:r>
    </w:p>
    <w:p w:rsidR="00C42DBA" w:rsidRPr="00C42DBA" w:rsidRDefault="00C42DBA" w:rsidP="00A552E8">
      <w:pPr>
        <w:spacing w:after="0"/>
        <w:ind w:left="-284"/>
        <w:jc w:val="both"/>
        <w:rPr>
          <w:rFonts w:cstheme="minorHAnsi"/>
          <w:bCs/>
        </w:rPr>
      </w:pPr>
      <w:r w:rsidRPr="00C42DBA">
        <w:rPr>
          <w:rFonts w:cstheme="minorHAnsi"/>
          <w:bCs/>
        </w:rPr>
        <w:t>Actividades a realizar:</w:t>
      </w:r>
    </w:p>
    <w:p w:rsidR="00C42DBA" w:rsidRPr="00C42DBA" w:rsidRDefault="00C42DBA" w:rsidP="00C42DBA">
      <w:pPr>
        <w:pStyle w:val="Puesto"/>
        <w:jc w:val="both"/>
        <w:rPr>
          <w:rFonts w:asciiTheme="minorHAnsi" w:hAnsiTheme="minorHAnsi" w:cstheme="minorHAnsi"/>
          <w:b w:val="0"/>
          <w:bCs/>
          <w:sz w:val="22"/>
          <w:szCs w:val="22"/>
          <w:lang w:val="es-MX"/>
        </w:rPr>
      </w:pPr>
    </w:p>
    <w:p w:rsidR="00C42DBA" w:rsidRPr="00C42DBA" w:rsidRDefault="00C42DBA" w:rsidP="005A1510">
      <w:pPr>
        <w:pStyle w:val="Textoindependiente"/>
        <w:numPr>
          <w:ilvl w:val="0"/>
          <w:numId w:val="61"/>
        </w:numPr>
        <w:tabs>
          <w:tab w:val="clear" w:pos="108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Deberá detectar a personas ajenas a la planta que sin autorización hayan entrado a las mismas.</w:t>
      </w:r>
    </w:p>
    <w:p w:rsidR="00C42DBA" w:rsidRPr="00C42DBA" w:rsidRDefault="00C42DBA" w:rsidP="005A1510">
      <w:pPr>
        <w:pStyle w:val="Textoindependiente"/>
        <w:numPr>
          <w:ilvl w:val="0"/>
          <w:numId w:val="61"/>
        </w:numPr>
        <w:tabs>
          <w:tab w:val="clear" w:pos="108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C42DBA" w:rsidRPr="00C42DBA" w:rsidRDefault="00C42DBA" w:rsidP="005A1510">
      <w:pPr>
        <w:pStyle w:val="Textoindependiente"/>
        <w:numPr>
          <w:ilvl w:val="0"/>
          <w:numId w:val="61"/>
        </w:numPr>
        <w:tabs>
          <w:tab w:val="clear" w:pos="108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C42DBA" w:rsidRPr="00C42DBA" w:rsidRDefault="00C42DBA" w:rsidP="005A1510">
      <w:pPr>
        <w:pStyle w:val="Textoindependiente"/>
        <w:numPr>
          <w:ilvl w:val="0"/>
          <w:numId w:val="61"/>
        </w:numPr>
        <w:tabs>
          <w:tab w:val="clear" w:pos="1080"/>
        </w:tabs>
        <w:suppressAutoHyphens/>
        <w:ind w:left="142" w:hanging="426"/>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C42DBA" w:rsidRPr="00C42DBA" w:rsidRDefault="00C42DBA" w:rsidP="005A1510">
      <w:pPr>
        <w:numPr>
          <w:ilvl w:val="0"/>
          <w:numId w:val="61"/>
        </w:numPr>
        <w:tabs>
          <w:tab w:val="clear" w:pos="108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pStyle w:val="Textoindependiente2"/>
        <w:widowControl w:val="0"/>
        <w:numPr>
          <w:ilvl w:val="0"/>
          <w:numId w:val="61"/>
        </w:numPr>
        <w:tabs>
          <w:tab w:val="clear" w:pos="1080"/>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Registrar en carpeta de visitantes a toda persona ajena al Organismo que se introduzca a las instalaciones, solicitándole al ingresar una identificación oficial y entregándole gafete de visitante.</w:t>
      </w:r>
    </w:p>
    <w:p w:rsidR="00C42DBA" w:rsidRPr="00C42DBA" w:rsidRDefault="00C42DBA" w:rsidP="00C42DBA">
      <w:pPr>
        <w:jc w:val="both"/>
        <w:rPr>
          <w:rFonts w:cstheme="minorHAnsi"/>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PLANTA ARENITAS (CASETA2)</w:t>
      </w:r>
    </w:p>
    <w:p w:rsidR="00C42DBA" w:rsidRPr="00C42DBA" w:rsidRDefault="00C42DBA" w:rsidP="00A72BB6">
      <w:pPr>
        <w:ind w:left="-284"/>
        <w:jc w:val="both"/>
        <w:rPr>
          <w:rFonts w:cstheme="minorHAnsi"/>
          <w:bCs/>
        </w:rPr>
      </w:pPr>
      <w:r w:rsidRPr="00C42DBA">
        <w:rPr>
          <w:rFonts w:cstheme="minorHAnsi"/>
          <w:bCs/>
        </w:rPr>
        <w:t>Actividades a realizar:</w:t>
      </w:r>
    </w:p>
    <w:p w:rsidR="00C42DBA" w:rsidRPr="00A72BB6" w:rsidRDefault="00C42DBA" w:rsidP="005A1510">
      <w:pPr>
        <w:pStyle w:val="Textoindependiente"/>
        <w:numPr>
          <w:ilvl w:val="0"/>
          <w:numId w:val="62"/>
        </w:numPr>
        <w:tabs>
          <w:tab w:val="clear" w:pos="1800"/>
        </w:tabs>
        <w:suppressAutoHyphens/>
        <w:spacing w:line="240" w:lineRule="exact"/>
        <w:ind w:left="142" w:hanging="426"/>
        <w:jc w:val="both"/>
        <w:outlineLvl w:val="0"/>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C42DBA" w:rsidRPr="00A72BB6" w:rsidRDefault="00C42DBA" w:rsidP="005A1510">
      <w:pPr>
        <w:pStyle w:val="Textoindependiente"/>
        <w:numPr>
          <w:ilvl w:val="0"/>
          <w:numId w:val="62"/>
        </w:numPr>
        <w:tabs>
          <w:tab w:val="clear" w:pos="1800"/>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El agente no podrá abandonar las instalaciones por ningún motivo.</w:t>
      </w:r>
    </w:p>
    <w:p w:rsidR="00C42DBA" w:rsidRPr="00A72BB6" w:rsidRDefault="00C42DBA" w:rsidP="005A1510">
      <w:pPr>
        <w:pStyle w:val="Textoindependiente"/>
        <w:numPr>
          <w:ilvl w:val="0"/>
          <w:numId w:val="62"/>
        </w:numPr>
        <w:tabs>
          <w:tab w:val="clear" w:pos="1800"/>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registrar el control de entrada de vehículos, cualquier unidad que entre a las instalaciones.</w:t>
      </w:r>
    </w:p>
    <w:p w:rsidR="00C42DBA" w:rsidRPr="00A72BB6" w:rsidRDefault="00C42DBA" w:rsidP="005A1510">
      <w:pPr>
        <w:pStyle w:val="Textoindependiente"/>
        <w:numPr>
          <w:ilvl w:val="0"/>
          <w:numId w:val="62"/>
        </w:numPr>
        <w:tabs>
          <w:tab w:val="clear" w:pos="1800"/>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C42DBA" w:rsidRPr="00A72BB6" w:rsidRDefault="00C42DBA" w:rsidP="005A1510">
      <w:pPr>
        <w:pStyle w:val="Textoindependiente"/>
        <w:numPr>
          <w:ilvl w:val="0"/>
          <w:numId w:val="62"/>
        </w:numPr>
        <w:tabs>
          <w:tab w:val="clear" w:pos="1800"/>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Informará de todas las novedades a los supervisores de seguridad CESPM cuando esto lo requiera.</w:t>
      </w:r>
    </w:p>
    <w:p w:rsidR="00C42DBA" w:rsidRPr="00A72BB6" w:rsidRDefault="00C42DBA" w:rsidP="005A1510">
      <w:pPr>
        <w:pStyle w:val="Textoindependiente"/>
        <w:numPr>
          <w:ilvl w:val="0"/>
          <w:numId w:val="62"/>
        </w:numPr>
        <w:tabs>
          <w:tab w:val="clear" w:pos="1800"/>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Verificará y pondrá atención a todas las instalaciones para prevenir actos vandálicos o conato de incendio.</w:t>
      </w:r>
    </w:p>
    <w:p w:rsidR="00C42DBA" w:rsidRPr="00C42DBA" w:rsidRDefault="00C42DBA" w:rsidP="00C42DBA">
      <w:pPr>
        <w:pStyle w:val="Ttulo3"/>
        <w:jc w:val="both"/>
        <w:rPr>
          <w:rFonts w:asciiTheme="minorHAnsi" w:hAnsiTheme="minorHAnsi" w:cstheme="minorHAnsi"/>
          <w:sz w:val="22"/>
          <w:szCs w:val="22"/>
          <w:lang w:val="es-MX"/>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PLANTA DE TRATAMIENTO DE AGUAS RESIDUALES CETYS</w:t>
      </w:r>
    </w:p>
    <w:p w:rsidR="00C42DBA" w:rsidRPr="00C42DBA" w:rsidRDefault="00C42DBA" w:rsidP="00A72BB6">
      <w:pPr>
        <w:pStyle w:val="Puesto"/>
        <w:ind w:left="-284"/>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Actividades a realizar</w:t>
      </w:r>
    </w:p>
    <w:p w:rsidR="00C42DBA" w:rsidRPr="00C42DBA" w:rsidRDefault="00C42DBA" w:rsidP="005A1510">
      <w:pPr>
        <w:numPr>
          <w:ilvl w:val="0"/>
          <w:numId w:val="63"/>
        </w:numPr>
        <w:tabs>
          <w:tab w:val="clear" w:pos="720"/>
        </w:tabs>
        <w:spacing w:after="0" w:line="240" w:lineRule="auto"/>
        <w:ind w:left="142" w:hanging="426"/>
        <w:jc w:val="both"/>
        <w:rPr>
          <w:rFonts w:cstheme="minorHAnsi"/>
          <w:snapToGrid w:val="0"/>
        </w:rPr>
      </w:pPr>
      <w:r w:rsidRPr="00C42DBA">
        <w:rPr>
          <w:rFonts w:cstheme="minorHAnsi"/>
          <w:snapToGrid w:val="0"/>
        </w:rPr>
        <w:t xml:space="preserve">Deberá de registrar entradas y salidas de vehículos, materiales, personal, visitantes, proveedores y contratistas, a manera de que todos cumplan con los requerimientos para tener acceso a las </w:t>
      </w:r>
      <w:r w:rsidRPr="00C42DBA">
        <w:rPr>
          <w:rFonts w:cstheme="minorHAnsi"/>
          <w:snapToGrid w:val="0"/>
        </w:rPr>
        <w:lastRenderedPageBreak/>
        <w:t>instalaciones; el personal deberá cumplir con gafetes y uniformes, los visitantes, proveedores y contratistas deberán de identificarse, intercambiar gafete por identificación.</w:t>
      </w:r>
    </w:p>
    <w:p w:rsidR="00C42DBA" w:rsidRPr="00C42DBA" w:rsidRDefault="00C42DBA" w:rsidP="005A1510">
      <w:pPr>
        <w:numPr>
          <w:ilvl w:val="0"/>
          <w:numId w:val="63"/>
        </w:numPr>
        <w:tabs>
          <w:tab w:val="clear" w:pos="720"/>
        </w:tabs>
        <w:spacing w:after="0" w:line="240" w:lineRule="auto"/>
        <w:ind w:left="142" w:hanging="426"/>
        <w:jc w:val="both"/>
        <w:rPr>
          <w:rFonts w:cstheme="minorHAnsi"/>
          <w:snapToGrid w:val="0"/>
        </w:rPr>
      </w:pPr>
      <w:r w:rsidRPr="00C42DBA">
        <w:rPr>
          <w:rFonts w:cstheme="minorHAnsi"/>
          <w:snapToGrid w:val="0"/>
        </w:rPr>
        <w:t>Deberá de hacer rondines y revisar puertas y ventanas de oficinas, vehículos y maquinaria que estén en el área y puertas de almacén, reja perimetral, ductos de refrigeración, etc.</w:t>
      </w:r>
    </w:p>
    <w:p w:rsidR="00C42DBA" w:rsidRPr="00C42DBA" w:rsidRDefault="00C42DBA" w:rsidP="005A1510">
      <w:pPr>
        <w:numPr>
          <w:ilvl w:val="0"/>
          <w:numId w:val="63"/>
        </w:numPr>
        <w:tabs>
          <w:tab w:val="clear" w:pos="720"/>
        </w:tabs>
        <w:spacing w:after="0" w:line="240" w:lineRule="auto"/>
        <w:ind w:left="142" w:hanging="426"/>
        <w:jc w:val="both"/>
        <w:rPr>
          <w:rFonts w:cstheme="minorHAnsi"/>
          <w:snapToGrid w:val="0"/>
        </w:rPr>
      </w:pPr>
      <w:r w:rsidRPr="00C42DBA">
        <w:rPr>
          <w:rFonts w:cstheme="minorHAnsi"/>
          <w:snapToGrid w:val="0"/>
        </w:rPr>
        <w:t>Deberá de vigilar y controlar la salida de herramientas, respectivo a los formatos que se designen por el Departamento de Bienes y Servicios o los jefes de las áreas.</w:t>
      </w:r>
    </w:p>
    <w:p w:rsidR="00C42DBA" w:rsidRPr="00C42DBA" w:rsidRDefault="00C42DBA" w:rsidP="005A1510">
      <w:pPr>
        <w:numPr>
          <w:ilvl w:val="0"/>
          <w:numId w:val="63"/>
        </w:numPr>
        <w:tabs>
          <w:tab w:val="clear" w:pos="720"/>
        </w:tabs>
        <w:spacing w:after="0" w:line="240" w:lineRule="auto"/>
        <w:ind w:left="142" w:hanging="426"/>
        <w:jc w:val="both"/>
        <w:rPr>
          <w:rFonts w:cstheme="minorHAnsi"/>
          <w:snapToGrid w:val="0"/>
        </w:rPr>
      </w:pPr>
      <w:r w:rsidRPr="00C42DBA">
        <w:rPr>
          <w:rFonts w:cstheme="minorHAnsi"/>
          <w:snapToGrid w:val="0"/>
        </w:rPr>
        <w:t>Anotará en bitácora cualquier anomalía ocurrida durante el turno y deberá informarle al supervisor de seguridad vía radio.</w:t>
      </w:r>
    </w:p>
    <w:p w:rsidR="00C42DBA" w:rsidRPr="00C42DBA" w:rsidRDefault="00C42DBA" w:rsidP="005A1510">
      <w:pPr>
        <w:numPr>
          <w:ilvl w:val="0"/>
          <w:numId w:val="63"/>
        </w:numPr>
        <w:tabs>
          <w:tab w:val="clear" w:pos="72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numPr>
          <w:ilvl w:val="0"/>
          <w:numId w:val="63"/>
        </w:numPr>
        <w:tabs>
          <w:tab w:val="clear" w:pos="720"/>
          <w:tab w:val="left" w:pos="36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rPr>
          <w:rFonts w:cstheme="minorHAnsi"/>
        </w:rPr>
      </w:pPr>
    </w:p>
    <w:p w:rsidR="00C42DBA" w:rsidRPr="00C42DBA" w:rsidRDefault="00C42DBA" w:rsidP="00A72BB6">
      <w:pPr>
        <w:pStyle w:val="Ttulo3"/>
        <w:ind w:left="-284"/>
        <w:jc w:val="both"/>
        <w:rPr>
          <w:rFonts w:asciiTheme="minorHAnsi" w:hAnsiTheme="minorHAnsi" w:cstheme="minorHAnsi"/>
          <w:snapToGrid w:val="0"/>
          <w:sz w:val="22"/>
          <w:szCs w:val="22"/>
          <w:lang w:val="es-MX" w:eastAsia="es-ES"/>
        </w:rPr>
      </w:pPr>
      <w:r w:rsidRPr="00C42DBA">
        <w:rPr>
          <w:rFonts w:asciiTheme="minorHAnsi" w:hAnsiTheme="minorHAnsi" w:cstheme="minorHAnsi"/>
          <w:snapToGrid w:val="0"/>
          <w:sz w:val="22"/>
          <w:szCs w:val="22"/>
          <w:lang w:val="es-MX" w:eastAsia="es-ES"/>
        </w:rPr>
        <w:t>PLANTA DE BOMBEO DE AGUAS RESIDUALES 4</w:t>
      </w:r>
    </w:p>
    <w:p w:rsidR="00C42DBA" w:rsidRPr="00C42DBA" w:rsidRDefault="00C42DBA" w:rsidP="00A72BB6">
      <w:pPr>
        <w:ind w:left="-284"/>
        <w:jc w:val="both"/>
        <w:rPr>
          <w:rFonts w:cstheme="minorHAnsi"/>
          <w:bCs/>
          <w:lang w:val="es-ES" w:eastAsia="es-MX"/>
        </w:rPr>
      </w:pPr>
      <w:r w:rsidRPr="00C42DBA">
        <w:rPr>
          <w:rFonts w:cstheme="minorHAnsi"/>
          <w:bCs/>
          <w:lang w:val="es-ES" w:eastAsia="es-MX"/>
        </w:rPr>
        <w:t>Actividades a realizar</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snapToGrid w:val="0"/>
          <w:lang w:val="es-ES" w:eastAsia="es-ES"/>
        </w:rPr>
      </w:pPr>
      <w:r w:rsidRPr="00C42DBA">
        <w:rPr>
          <w:rFonts w:cstheme="minorHAnsi"/>
          <w:snapToGrid w:val="0"/>
          <w:lang w:val="es-ES" w:eastAsia="es-ES"/>
        </w:rPr>
        <w:t>El agente asignado a este punto deberá hacer rondines constantes para detectar que no se introduzca persona ajena a las instalaciones de esta planta.</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No permitirá el acceso a personas no autorizadas.</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Deberá reportar en bitácora cada novedad que surja durante su turno en la planta, así mismo deberá reportar al jefe o encargado de planta cualquier anomalía detectada.</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El agente no podrá abandonar las instalaciones por ningún motivo deberá registrar toda visita o proveedor que entre a las instalaciones en su control correspondiente.</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Informará de todas las novedades a los supervisores de seguridad CESPM cuando estos las requieran.</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No permitirá que vehículo no autorizado entre a la planta.</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Verificará y pondrá atención a todas las instalaciones para prevenir cualquier acto de vandalismo o conato de incendio.</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 xml:space="preserve">Por ningún motivo deberán de mover controles o </w:t>
      </w:r>
      <w:r w:rsidRPr="00C42DBA">
        <w:rPr>
          <w:rFonts w:cstheme="minorHAnsi"/>
          <w:snapToGrid w:val="0"/>
          <w:lang w:val="es-ES_tradnl" w:eastAsia="es-MX"/>
        </w:rPr>
        <w:t>interruptores</w:t>
      </w:r>
      <w:r w:rsidRPr="00C42DBA">
        <w:rPr>
          <w:rFonts w:cstheme="minorHAnsi"/>
          <w:snapToGrid w:val="0"/>
          <w:lang w:val="es-ES" w:eastAsia="es-MX"/>
        </w:rPr>
        <w:t xml:space="preserve"> de electricidad.</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lang w:val="es-ES" w:eastAsia="es-MX"/>
        </w:rPr>
      </w:pPr>
      <w:r w:rsidRPr="00C42DBA">
        <w:rPr>
          <w:rFonts w:cstheme="minorHAnsi"/>
          <w:lang w:val="es-ES" w:eastAsia="es-MX"/>
        </w:rPr>
        <w:t>Deberá dar aviso en caso de que se realice alguna demolición o cambio de ubicación de las áreas, al supervisor de la Contratante.</w:t>
      </w:r>
    </w:p>
    <w:p w:rsidR="00C42DBA" w:rsidRPr="00C42DBA" w:rsidRDefault="00C42DBA" w:rsidP="005A1510">
      <w:pPr>
        <w:numPr>
          <w:ilvl w:val="0"/>
          <w:numId w:val="64"/>
        </w:numPr>
        <w:tabs>
          <w:tab w:val="clear" w:pos="720"/>
          <w:tab w:val="num" w:pos="360"/>
        </w:tabs>
        <w:spacing w:after="0" w:line="240" w:lineRule="auto"/>
        <w:ind w:left="142" w:hanging="426"/>
        <w:jc w:val="both"/>
        <w:rPr>
          <w:rFonts w:cstheme="minorHAnsi"/>
          <w:lang w:val="es-ES" w:eastAsia="es-MX"/>
        </w:rPr>
      </w:pPr>
      <w:r w:rsidRPr="00C42DBA">
        <w:rPr>
          <w:rFonts w:cstheme="minorHAnsi"/>
          <w:lang w:val="es-ES" w:eastAsia="es-MX"/>
        </w:rPr>
        <w:t>Deberá de registrar entradas y salidas del suministro de agua y hielo.</w:t>
      </w:r>
    </w:p>
    <w:p w:rsidR="00C42DBA" w:rsidRPr="00C42DBA" w:rsidRDefault="00C42DBA" w:rsidP="001F7C37">
      <w:pPr>
        <w:spacing w:after="0"/>
        <w:rPr>
          <w:rFonts w:cstheme="minorHAnsi"/>
        </w:rPr>
      </w:pPr>
    </w:p>
    <w:p w:rsidR="00C42DBA" w:rsidRPr="00C42DBA" w:rsidRDefault="00C42DBA" w:rsidP="00A72BB6">
      <w:pPr>
        <w:pStyle w:val="Ttulo3"/>
        <w:ind w:left="-284"/>
        <w:jc w:val="both"/>
        <w:rPr>
          <w:rFonts w:asciiTheme="minorHAnsi" w:hAnsiTheme="minorHAnsi" w:cstheme="minorHAnsi"/>
          <w:snapToGrid w:val="0"/>
          <w:sz w:val="22"/>
          <w:szCs w:val="22"/>
          <w:lang w:val="es-MX" w:eastAsia="es-ES"/>
        </w:rPr>
      </w:pPr>
      <w:r w:rsidRPr="00C42DBA">
        <w:rPr>
          <w:rFonts w:asciiTheme="minorHAnsi" w:hAnsiTheme="minorHAnsi" w:cstheme="minorHAnsi"/>
          <w:snapToGrid w:val="0"/>
          <w:sz w:val="22"/>
          <w:szCs w:val="22"/>
          <w:lang w:val="es-MX" w:eastAsia="es-ES"/>
        </w:rPr>
        <w:t>PLANTA DE BOMBEO DE AGUAS RESIDUALES 10</w:t>
      </w:r>
    </w:p>
    <w:p w:rsidR="00C42DBA" w:rsidRPr="00C42DBA" w:rsidRDefault="00C42DBA" w:rsidP="00A72BB6">
      <w:pPr>
        <w:pStyle w:val="Encabezado"/>
        <w:ind w:left="-284"/>
        <w:jc w:val="both"/>
        <w:rPr>
          <w:rFonts w:cstheme="minorHAnsi"/>
          <w:bCs/>
          <w:lang w:val="es-ES" w:eastAsia="es-MX"/>
        </w:rPr>
      </w:pPr>
      <w:r w:rsidRPr="00C42DBA">
        <w:rPr>
          <w:rFonts w:cstheme="minorHAnsi"/>
          <w:bCs/>
        </w:rPr>
        <w:t>Actividades a realizar</w:t>
      </w:r>
    </w:p>
    <w:p w:rsidR="00C42DBA" w:rsidRPr="00C42DBA" w:rsidRDefault="00C42DBA" w:rsidP="005A1510">
      <w:pPr>
        <w:numPr>
          <w:ilvl w:val="0"/>
          <w:numId w:val="65"/>
        </w:numPr>
        <w:spacing w:after="0" w:line="240" w:lineRule="auto"/>
        <w:ind w:left="142" w:hanging="426"/>
        <w:jc w:val="both"/>
        <w:rPr>
          <w:rFonts w:cstheme="minorHAnsi"/>
          <w:snapToGrid w:val="0"/>
          <w:lang w:val="es-ES" w:eastAsia="es-ES"/>
        </w:rPr>
      </w:pPr>
      <w:r w:rsidRPr="00C42DBA">
        <w:rPr>
          <w:rFonts w:cstheme="minorHAnsi"/>
          <w:snapToGrid w:val="0"/>
          <w:lang w:val="es-ES" w:eastAsia="es-ES"/>
        </w:rPr>
        <w:t>El agente asignado a este punto deberá hacer rondines constantes para detectar que no se introduzca persona ajena a las instalaciones de esta planta.</w:t>
      </w:r>
    </w:p>
    <w:p w:rsidR="00C42DBA" w:rsidRPr="00C42DBA" w:rsidRDefault="00C42DBA" w:rsidP="005A1510">
      <w:pPr>
        <w:numPr>
          <w:ilvl w:val="0"/>
          <w:numId w:val="65"/>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No permitirá el acceso a personas no autorizadas.</w:t>
      </w:r>
    </w:p>
    <w:p w:rsidR="00C42DBA" w:rsidRPr="00C42DBA" w:rsidRDefault="00C42DBA" w:rsidP="005A1510">
      <w:pPr>
        <w:numPr>
          <w:ilvl w:val="0"/>
          <w:numId w:val="65"/>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Deberá reportar en bitácora cada novedad que surja durante su turno en la planta, así mismo deberá reportar al jefe o encargado de planta cualquier anomalía detectada.</w:t>
      </w:r>
    </w:p>
    <w:p w:rsidR="00C42DBA" w:rsidRPr="00C42DBA" w:rsidRDefault="00C42DBA" w:rsidP="005A1510">
      <w:pPr>
        <w:numPr>
          <w:ilvl w:val="0"/>
          <w:numId w:val="65"/>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El agente no podrá abandonar las instalaciones por ningún motivo deberá registrar toda visita o proveedor que entre a las instalaciones en su control correspondiente.</w:t>
      </w:r>
    </w:p>
    <w:p w:rsidR="00C42DBA" w:rsidRPr="00C42DBA" w:rsidRDefault="00C42DBA" w:rsidP="005A1510">
      <w:pPr>
        <w:numPr>
          <w:ilvl w:val="0"/>
          <w:numId w:val="65"/>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Informará de todas las novedades a los supervisores de seguridad CESPM cuando estos las requieran.</w:t>
      </w:r>
    </w:p>
    <w:p w:rsidR="00C42DBA" w:rsidRPr="00C42DBA" w:rsidRDefault="00C42DBA" w:rsidP="005A1510">
      <w:pPr>
        <w:numPr>
          <w:ilvl w:val="0"/>
          <w:numId w:val="65"/>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No permitirá que vehículo no autorizado entre a la planta.</w:t>
      </w:r>
    </w:p>
    <w:p w:rsidR="00C42DBA" w:rsidRPr="00C42DBA" w:rsidRDefault="00C42DBA" w:rsidP="005A1510">
      <w:pPr>
        <w:numPr>
          <w:ilvl w:val="0"/>
          <w:numId w:val="65"/>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lastRenderedPageBreak/>
        <w:t>Verificará y pondrá atención a todas las instalaciones para prevenir cualquier acto de vandalismo o conato de incendio</w:t>
      </w:r>
    </w:p>
    <w:p w:rsidR="00C42DBA" w:rsidRPr="00C42DBA" w:rsidRDefault="00C42DBA" w:rsidP="005A1510">
      <w:pPr>
        <w:numPr>
          <w:ilvl w:val="0"/>
          <w:numId w:val="65"/>
        </w:numPr>
        <w:spacing w:after="0" w:line="240" w:lineRule="auto"/>
        <w:ind w:left="142" w:hanging="426"/>
        <w:jc w:val="both"/>
        <w:rPr>
          <w:rFonts w:cstheme="minorHAnsi"/>
          <w:snapToGrid w:val="0"/>
          <w:lang w:val="es-ES" w:eastAsia="es-MX"/>
        </w:rPr>
      </w:pPr>
      <w:r w:rsidRPr="00C42DBA">
        <w:rPr>
          <w:rFonts w:cstheme="minorHAnsi"/>
          <w:lang w:val="es-ES" w:eastAsia="es-MX"/>
        </w:rPr>
        <w:t>Deberá dar aviso en caso de que se realice alguna demolición o cambio de ubicación de las áreas, al supervisor de la Contratante.</w:t>
      </w:r>
    </w:p>
    <w:p w:rsidR="00C42DBA" w:rsidRPr="00C42DBA" w:rsidRDefault="00C42DBA" w:rsidP="005A1510">
      <w:pPr>
        <w:numPr>
          <w:ilvl w:val="0"/>
          <w:numId w:val="65"/>
        </w:numPr>
        <w:spacing w:after="0" w:line="240" w:lineRule="auto"/>
        <w:ind w:left="142" w:hanging="426"/>
        <w:jc w:val="both"/>
        <w:rPr>
          <w:rFonts w:cstheme="minorHAnsi"/>
          <w:lang w:val="es-ES" w:eastAsia="es-MX"/>
        </w:rPr>
      </w:pPr>
      <w:r w:rsidRPr="00C42DBA">
        <w:rPr>
          <w:rFonts w:cstheme="minorHAnsi"/>
          <w:lang w:val="es-ES" w:eastAsia="es-MX"/>
        </w:rPr>
        <w:t>Deberá de registrar entradas y salidas del suministro de agua y hielo.</w:t>
      </w:r>
    </w:p>
    <w:p w:rsidR="00C42DBA" w:rsidRPr="00C42DBA" w:rsidRDefault="00C42DBA" w:rsidP="005A1510">
      <w:pPr>
        <w:numPr>
          <w:ilvl w:val="0"/>
          <w:numId w:val="65"/>
        </w:numPr>
        <w:spacing w:after="0" w:line="240" w:lineRule="auto"/>
        <w:ind w:left="142" w:hanging="426"/>
        <w:jc w:val="both"/>
        <w:rPr>
          <w:rFonts w:cstheme="minorHAnsi"/>
          <w:snapToGrid w:val="0"/>
        </w:rPr>
      </w:pPr>
      <w:r w:rsidRPr="00C42DBA">
        <w:rPr>
          <w:rFonts w:cstheme="minorHAnsi"/>
          <w:snapToGrid w:val="0"/>
        </w:rPr>
        <w:t xml:space="preserve">Por ningún motivo deberán de mover controles o </w:t>
      </w:r>
      <w:r w:rsidRPr="00C42DBA">
        <w:rPr>
          <w:rFonts w:cstheme="minorHAnsi"/>
          <w:snapToGrid w:val="0"/>
          <w:lang w:val="es-ES_tradnl" w:eastAsia="es-MX"/>
        </w:rPr>
        <w:t>interruptores</w:t>
      </w:r>
      <w:r w:rsidRPr="00C42DBA">
        <w:rPr>
          <w:rFonts w:cstheme="minorHAnsi"/>
          <w:snapToGrid w:val="0"/>
        </w:rPr>
        <w:t xml:space="preserve"> de electricidad.</w:t>
      </w:r>
    </w:p>
    <w:p w:rsidR="00C42DBA" w:rsidRPr="00C42DBA" w:rsidRDefault="00C42DBA" w:rsidP="00C42DBA">
      <w:pPr>
        <w:pStyle w:val="Sangra2detindependiente"/>
        <w:ind w:left="0"/>
        <w:rPr>
          <w:rFonts w:asciiTheme="minorHAnsi" w:hAnsiTheme="minorHAnsi" w:cstheme="minorHAnsi"/>
          <w:snapToGrid w:val="0"/>
          <w:sz w:val="22"/>
          <w:szCs w:val="22"/>
          <w:lang w:val="es-MX"/>
        </w:rPr>
      </w:pPr>
    </w:p>
    <w:p w:rsidR="00C42DBA" w:rsidRPr="00C42DBA" w:rsidRDefault="00C42DBA" w:rsidP="00A72BB6">
      <w:pPr>
        <w:pStyle w:val="Ttulo3"/>
        <w:ind w:left="-284"/>
        <w:jc w:val="both"/>
        <w:rPr>
          <w:rFonts w:asciiTheme="minorHAnsi" w:hAnsiTheme="minorHAnsi" w:cstheme="minorHAnsi"/>
          <w:snapToGrid w:val="0"/>
          <w:sz w:val="22"/>
          <w:szCs w:val="22"/>
          <w:lang w:val="es-MX" w:eastAsia="es-ES"/>
        </w:rPr>
      </w:pPr>
      <w:r w:rsidRPr="00C42DBA">
        <w:rPr>
          <w:rFonts w:asciiTheme="minorHAnsi" w:hAnsiTheme="minorHAnsi" w:cstheme="minorHAnsi"/>
          <w:snapToGrid w:val="0"/>
          <w:sz w:val="22"/>
          <w:szCs w:val="22"/>
          <w:lang w:val="es-MX" w:eastAsia="es-ES"/>
        </w:rPr>
        <w:t>PLANTA DE BOMBEO DE AGUAS RESIDUALES 11 (EJIDO PUEBLA)</w:t>
      </w:r>
    </w:p>
    <w:p w:rsidR="00C42DBA" w:rsidRPr="00C42DBA" w:rsidRDefault="00C42DBA" w:rsidP="00A72BB6">
      <w:pPr>
        <w:pStyle w:val="Encabezado"/>
        <w:ind w:left="-284"/>
        <w:jc w:val="both"/>
        <w:rPr>
          <w:rFonts w:cstheme="minorHAnsi"/>
          <w:bCs/>
          <w:lang w:val="es-ES" w:eastAsia="es-MX"/>
        </w:rPr>
      </w:pPr>
      <w:r w:rsidRPr="00C42DBA">
        <w:rPr>
          <w:rFonts w:cstheme="minorHAnsi"/>
          <w:bCs/>
        </w:rPr>
        <w:t>Actividades a realizar</w:t>
      </w:r>
    </w:p>
    <w:p w:rsidR="00C42DBA" w:rsidRPr="00C42DBA" w:rsidRDefault="00C42DBA" w:rsidP="005A1510">
      <w:pPr>
        <w:numPr>
          <w:ilvl w:val="0"/>
          <w:numId w:val="66"/>
        </w:numPr>
        <w:spacing w:after="0" w:line="240" w:lineRule="auto"/>
        <w:ind w:left="142" w:hanging="426"/>
        <w:jc w:val="both"/>
        <w:rPr>
          <w:rFonts w:cstheme="minorHAnsi"/>
          <w:snapToGrid w:val="0"/>
          <w:lang w:val="es-ES" w:eastAsia="es-ES"/>
        </w:rPr>
      </w:pPr>
      <w:r w:rsidRPr="00C42DBA">
        <w:rPr>
          <w:rFonts w:cstheme="minorHAnsi"/>
          <w:snapToGrid w:val="0"/>
          <w:lang w:val="es-ES" w:eastAsia="es-ES"/>
        </w:rPr>
        <w:t>El agente asignado a este punto deberá hacer rondines constantes para detectar que no se introduzca persona ajena a las instalaciones de esta planta.</w:t>
      </w:r>
    </w:p>
    <w:p w:rsidR="00C42DBA" w:rsidRPr="00C42DBA" w:rsidRDefault="00C42DBA" w:rsidP="005A1510">
      <w:pPr>
        <w:numPr>
          <w:ilvl w:val="0"/>
          <w:numId w:val="66"/>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No permitirá el acceso a personas no autorizadas.</w:t>
      </w:r>
    </w:p>
    <w:p w:rsidR="00C42DBA" w:rsidRPr="00C42DBA" w:rsidRDefault="00C42DBA" w:rsidP="005A1510">
      <w:pPr>
        <w:numPr>
          <w:ilvl w:val="0"/>
          <w:numId w:val="66"/>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Deberá reportar en bitácora cada novedad que surja durante su turno en la planta, así mismo deberá reportar al jefe o encargado de planta cualquier anomalía detectada.</w:t>
      </w:r>
    </w:p>
    <w:p w:rsidR="00C42DBA" w:rsidRPr="00C42DBA" w:rsidRDefault="00C42DBA" w:rsidP="005A1510">
      <w:pPr>
        <w:numPr>
          <w:ilvl w:val="0"/>
          <w:numId w:val="66"/>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El agente no podrá abandonar las instalaciones por ningún motivo deberá registrar toda visita o proveedor que entre a las instalaciones en su control correspondiente.</w:t>
      </w:r>
    </w:p>
    <w:p w:rsidR="00C42DBA" w:rsidRPr="00C42DBA" w:rsidRDefault="00C42DBA" w:rsidP="005A1510">
      <w:pPr>
        <w:numPr>
          <w:ilvl w:val="0"/>
          <w:numId w:val="66"/>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Informará de todas las novedades a los supervisores de seguridad CESPM cuando estos las requieran.</w:t>
      </w:r>
    </w:p>
    <w:p w:rsidR="00C42DBA" w:rsidRPr="00C42DBA" w:rsidRDefault="00C42DBA" w:rsidP="005A1510">
      <w:pPr>
        <w:numPr>
          <w:ilvl w:val="0"/>
          <w:numId w:val="66"/>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No permitirá que vehículo no autorizado entre a la planta.</w:t>
      </w:r>
    </w:p>
    <w:p w:rsidR="00C42DBA" w:rsidRPr="00C42DBA" w:rsidRDefault="00C42DBA" w:rsidP="005A1510">
      <w:pPr>
        <w:numPr>
          <w:ilvl w:val="0"/>
          <w:numId w:val="66"/>
        </w:numPr>
        <w:spacing w:after="0" w:line="240" w:lineRule="auto"/>
        <w:ind w:left="142" w:hanging="426"/>
        <w:jc w:val="both"/>
        <w:rPr>
          <w:rFonts w:cstheme="minorHAnsi"/>
          <w:snapToGrid w:val="0"/>
          <w:lang w:val="es-ES" w:eastAsia="es-MX"/>
        </w:rPr>
      </w:pPr>
      <w:r w:rsidRPr="00C42DBA">
        <w:rPr>
          <w:rFonts w:cstheme="minorHAnsi"/>
          <w:snapToGrid w:val="0"/>
          <w:lang w:val="es-ES" w:eastAsia="es-MX"/>
        </w:rPr>
        <w:t>Verificará y pondrá atención a todas las instalaciones para prevenir cualquier acto de vandalismo o conato de incendio</w:t>
      </w:r>
    </w:p>
    <w:p w:rsidR="00C42DBA" w:rsidRPr="00C42DBA" w:rsidRDefault="00C42DBA" w:rsidP="005A1510">
      <w:pPr>
        <w:numPr>
          <w:ilvl w:val="0"/>
          <w:numId w:val="66"/>
        </w:numPr>
        <w:spacing w:after="0" w:line="240" w:lineRule="auto"/>
        <w:ind w:left="142" w:hanging="426"/>
        <w:jc w:val="both"/>
        <w:rPr>
          <w:rFonts w:cstheme="minorHAnsi"/>
          <w:snapToGrid w:val="0"/>
          <w:lang w:val="es-ES" w:eastAsia="es-MX"/>
        </w:rPr>
      </w:pPr>
      <w:r w:rsidRPr="00C42DBA">
        <w:rPr>
          <w:rFonts w:cstheme="minorHAnsi"/>
          <w:lang w:val="es-ES" w:eastAsia="es-MX"/>
        </w:rPr>
        <w:t>Deberá dar aviso en caso de que se realice alguna demolición o cambio de ubicación de las áreas, al supervisor de la Contratante.</w:t>
      </w:r>
    </w:p>
    <w:p w:rsidR="00C42DBA" w:rsidRPr="00C42DBA" w:rsidRDefault="00C42DBA" w:rsidP="005A1510">
      <w:pPr>
        <w:numPr>
          <w:ilvl w:val="0"/>
          <w:numId w:val="66"/>
        </w:numPr>
        <w:spacing w:after="0" w:line="240" w:lineRule="auto"/>
        <w:ind w:left="142" w:hanging="426"/>
        <w:jc w:val="both"/>
        <w:rPr>
          <w:rFonts w:cstheme="minorHAnsi"/>
          <w:lang w:val="es-ES" w:eastAsia="es-MX"/>
        </w:rPr>
      </w:pPr>
      <w:r w:rsidRPr="00C42DBA">
        <w:rPr>
          <w:rFonts w:cstheme="minorHAnsi"/>
          <w:lang w:val="es-ES" w:eastAsia="es-MX"/>
        </w:rPr>
        <w:t>Deberá de registrar entradas y salidas del suministro de agua y hielo.</w:t>
      </w:r>
    </w:p>
    <w:p w:rsidR="00C42DBA" w:rsidRPr="00C42DBA" w:rsidRDefault="00C42DBA" w:rsidP="005A1510">
      <w:pPr>
        <w:numPr>
          <w:ilvl w:val="0"/>
          <w:numId w:val="66"/>
        </w:numPr>
        <w:spacing w:after="0" w:line="240" w:lineRule="auto"/>
        <w:ind w:left="142" w:hanging="426"/>
        <w:jc w:val="both"/>
        <w:rPr>
          <w:rFonts w:cstheme="minorHAnsi"/>
          <w:snapToGrid w:val="0"/>
        </w:rPr>
      </w:pPr>
      <w:r w:rsidRPr="00C42DBA">
        <w:rPr>
          <w:rFonts w:cstheme="minorHAnsi"/>
          <w:snapToGrid w:val="0"/>
        </w:rPr>
        <w:t xml:space="preserve">Por ningún motivo deberán de mover controles o </w:t>
      </w:r>
      <w:r w:rsidRPr="00C42DBA">
        <w:rPr>
          <w:rFonts w:cstheme="minorHAnsi"/>
          <w:snapToGrid w:val="0"/>
          <w:lang w:val="es-ES_tradnl" w:eastAsia="es-MX"/>
        </w:rPr>
        <w:t>interruptores</w:t>
      </w:r>
      <w:r w:rsidRPr="00C42DBA">
        <w:rPr>
          <w:rFonts w:cstheme="minorHAnsi"/>
          <w:snapToGrid w:val="0"/>
        </w:rPr>
        <w:t xml:space="preserve"> de electricidad</w:t>
      </w:r>
    </w:p>
    <w:p w:rsidR="00C42DBA" w:rsidRPr="00C42DBA" w:rsidRDefault="00C42DBA" w:rsidP="001F7C37">
      <w:pPr>
        <w:spacing w:after="0"/>
        <w:rPr>
          <w:rFonts w:cstheme="minorHAnsi"/>
        </w:rPr>
      </w:pPr>
    </w:p>
    <w:p w:rsidR="00C42DBA" w:rsidRPr="00C42DBA" w:rsidRDefault="00C42DBA" w:rsidP="001F7C37">
      <w:pPr>
        <w:pStyle w:val="Ttulo3"/>
        <w:ind w:left="-284"/>
        <w:jc w:val="both"/>
        <w:rPr>
          <w:rFonts w:asciiTheme="minorHAnsi" w:hAnsiTheme="minorHAnsi" w:cstheme="minorHAnsi"/>
          <w:snapToGrid w:val="0"/>
          <w:sz w:val="22"/>
          <w:szCs w:val="22"/>
          <w:highlight w:val="yellow"/>
          <w:lang w:val="es-MX" w:eastAsia="es-ES"/>
        </w:rPr>
      </w:pPr>
      <w:r w:rsidRPr="00C42DBA">
        <w:rPr>
          <w:rFonts w:asciiTheme="minorHAnsi" w:hAnsiTheme="minorHAnsi" w:cstheme="minorHAnsi"/>
          <w:snapToGrid w:val="0"/>
          <w:sz w:val="22"/>
          <w:szCs w:val="22"/>
          <w:lang w:val="es-MX" w:eastAsia="es-ES"/>
        </w:rPr>
        <w:t xml:space="preserve">PLANTA DE BOMBEO DE AGUAS RESIDUALES 14 </w:t>
      </w:r>
    </w:p>
    <w:p w:rsidR="00C42DBA" w:rsidRPr="00C42DBA" w:rsidRDefault="00C42DBA" w:rsidP="00A72BB6">
      <w:pPr>
        <w:pStyle w:val="Encabezado"/>
        <w:ind w:left="-284"/>
        <w:jc w:val="both"/>
        <w:rPr>
          <w:rFonts w:cstheme="minorHAnsi"/>
          <w:bCs/>
          <w:lang w:val="es-ES" w:eastAsia="es-MX"/>
        </w:rPr>
      </w:pPr>
      <w:r w:rsidRPr="00C42DBA">
        <w:rPr>
          <w:rFonts w:cstheme="minorHAnsi"/>
          <w:bCs/>
        </w:rPr>
        <w:t>Actividades a realizar</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El agente asignado a este punto deberá hacer rondines constantes para detectar que no se introduzca persona ajena a las instalaciones de esta planta.</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No permitirá el acceso a personas no autorizadas.</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Deberá reportar en bitácora cada novedad que surja durante su turno en la planta, así mismo deberá reportar al jefe o encargado de planta cualquier anomalía detectada.</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El agente no podrá abandonar las instalaciones por ningún motivo deberá registrar toda visita o proveedor que entre a las instalaciones en su control correspondiente.</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Informará de todas las novedades a los supervisores de seguridad CESPM cuando estos las requieran.</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No permitirá que vehículo no autorizado entre a la planta.</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Verificará y pondrá atención a todas las instalaciones para prevenir cualquier acto de vandalismo o conato de incendio</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Deberá dar aviso en caso de que se realice alguna demolición o cambio de ubicación de las áreas, al supervisor de la Contratante.</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Deberá de registrar entradas y salidas del suministro de agua y hielo.</w:t>
      </w:r>
    </w:p>
    <w:p w:rsidR="00C42DBA" w:rsidRPr="00C42DBA" w:rsidRDefault="00C42DBA" w:rsidP="005A1510">
      <w:pPr>
        <w:numPr>
          <w:ilvl w:val="0"/>
          <w:numId w:val="67"/>
        </w:numPr>
        <w:spacing w:after="0" w:line="240" w:lineRule="auto"/>
        <w:ind w:left="142" w:hanging="426"/>
        <w:jc w:val="both"/>
        <w:rPr>
          <w:rFonts w:cstheme="minorHAnsi"/>
          <w:snapToGrid w:val="0"/>
        </w:rPr>
      </w:pPr>
      <w:r w:rsidRPr="00C42DBA">
        <w:rPr>
          <w:rFonts w:cstheme="minorHAnsi"/>
          <w:snapToGrid w:val="0"/>
        </w:rPr>
        <w:t xml:space="preserve">Por ningún motivo deberán de mover controles o </w:t>
      </w:r>
      <w:r w:rsidRPr="00C42DBA">
        <w:rPr>
          <w:rFonts w:cstheme="minorHAnsi"/>
          <w:snapToGrid w:val="0"/>
          <w:lang w:val="es-ES_tradnl" w:eastAsia="es-MX"/>
        </w:rPr>
        <w:t>interruptores</w:t>
      </w:r>
      <w:r w:rsidRPr="00C42DBA">
        <w:rPr>
          <w:rFonts w:cstheme="minorHAnsi"/>
          <w:snapToGrid w:val="0"/>
        </w:rPr>
        <w:t xml:space="preserve"> de electricidad</w:t>
      </w:r>
    </w:p>
    <w:p w:rsidR="00C42DBA" w:rsidRPr="00C42DBA" w:rsidRDefault="00C42DBA" w:rsidP="00C42DBA">
      <w:pPr>
        <w:pStyle w:val="Ttulo3"/>
        <w:jc w:val="both"/>
        <w:rPr>
          <w:rFonts w:asciiTheme="minorHAnsi" w:hAnsiTheme="minorHAnsi" w:cstheme="minorHAnsi"/>
          <w:b w:val="0"/>
          <w:sz w:val="22"/>
          <w:szCs w:val="22"/>
          <w:highlight w:val="yellow"/>
          <w:lang w:val="es-MX" w:eastAsia="es-ES"/>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PLANTA DE TRATAMIENTO DE AGUAS RESIDUALES (Nuevo Milenio)</w:t>
      </w:r>
    </w:p>
    <w:p w:rsidR="00C42DBA" w:rsidRPr="00C42DBA" w:rsidRDefault="00C42DBA" w:rsidP="00A72BB6">
      <w:pPr>
        <w:pStyle w:val="Puesto"/>
        <w:ind w:left="-284"/>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Actividades a realizar:</w:t>
      </w:r>
    </w:p>
    <w:p w:rsidR="00C42DBA" w:rsidRPr="00A72BB6" w:rsidRDefault="00C42DBA" w:rsidP="005A1510">
      <w:pPr>
        <w:pStyle w:val="Sangra2detindependiente"/>
        <w:numPr>
          <w:ilvl w:val="0"/>
          <w:numId w:val="32"/>
        </w:numPr>
        <w:tabs>
          <w:tab w:val="clear" w:pos="720"/>
          <w:tab w:val="left" w:pos="-284"/>
        </w:tabs>
        <w:suppressAutoHyphens/>
        <w:spacing w:line="240" w:lineRule="auto"/>
        <w:ind w:left="142" w:hanging="426"/>
        <w:rPr>
          <w:rFonts w:asciiTheme="minorHAnsi" w:hAnsiTheme="minorHAnsi" w:cstheme="minorHAnsi"/>
          <w:sz w:val="22"/>
          <w:szCs w:val="22"/>
          <w:lang w:val="es-MX"/>
        </w:rPr>
      </w:pPr>
      <w:r w:rsidRPr="00A72BB6">
        <w:rPr>
          <w:rFonts w:asciiTheme="minorHAnsi" w:hAnsiTheme="minorHAnsi" w:cstheme="minorHAnsi"/>
          <w:sz w:val="22"/>
          <w:szCs w:val="22"/>
          <w:lang w:val="es-MX"/>
        </w:rPr>
        <w:t>No deberá permitir el acceso a las instalaciones a ninguna persona ajena a CESPM.</w:t>
      </w:r>
    </w:p>
    <w:p w:rsidR="00C42DBA" w:rsidRPr="00A72BB6" w:rsidRDefault="00C42DBA" w:rsidP="005A1510">
      <w:pPr>
        <w:pStyle w:val="Textoindependiente"/>
        <w:numPr>
          <w:ilvl w:val="0"/>
          <w:numId w:val="32"/>
        </w:numPr>
        <w:tabs>
          <w:tab w:val="clear" w:pos="720"/>
          <w:tab w:val="left" w:pos="-284"/>
          <w:tab w:val="left" w:pos="432"/>
        </w:tabs>
        <w:suppressAutoHyphens/>
        <w:spacing w:line="240" w:lineRule="exact"/>
        <w:ind w:left="142" w:hanging="426"/>
        <w:jc w:val="both"/>
        <w:outlineLvl w:val="0"/>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C42DBA" w:rsidRPr="00A72BB6" w:rsidRDefault="00C42DBA" w:rsidP="005A1510">
      <w:pPr>
        <w:pStyle w:val="Textoindependiente"/>
        <w:numPr>
          <w:ilvl w:val="0"/>
          <w:numId w:val="32"/>
        </w:numPr>
        <w:tabs>
          <w:tab w:val="clear" w:pos="720"/>
          <w:tab w:val="left" w:pos="-284"/>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El agente no podrá abandonar las instalaciones por ningún motivo.</w:t>
      </w:r>
    </w:p>
    <w:p w:rsidR="00C42DBA" w:rsidRPr="00A72BB6" w:rsidRDefault="00C42DBA" w:rsidP="005A1510">
      <w:pPr>
        <w:pStyle w:val="Textoindependiente"/>
        <w:numPr>
          <w:ilvl w:val="0"/>
          <w:numId w:val="32"/>
        </w:numPr>
        <w:tabs>
          <w:tab w:val="clear" w:pos="720"/>
          <w:tab w:val="left" w:pos="-284"/>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registrar el control de entrada de vehículos, cualquier unidad que entre a las instalaciones.</w:t>
      </w:r>
    </w:p>
    <w:p w:rsidR="00C42DBA" w:rsidRPr="00A72BB6" w:rsidRDefault="00C42DBA" w:rsidP="005A1510">
      <w:pPr>
        <w:pStyle w:val="Textoindependiente"/>
        <w:numPr>
          <w:ilvl w:val="0"/>
          <w:numId w:val="32"/>
        </w:numPr>
        <w:tabs>
          <w:tab w:val="clear" w:pos="720"/>
          <w:tab w:val="left" w:pos="-284"/>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Informará de todas las novedades a los supervisores de seguridad CESPM cuando esto lo requiera.</w:t>
      </w:r>
    </w:p>
    <w:p w:rsidR="00C42DBA" w:rsidRPr="00A72BB6" w:rsidRDefault="00C42DBA" w:rsidP="005A1510">
      <w:pPr>
        <w:pStyle w:val="Textoindependiente"/>
        <w:numPr>
          <w:ilvl w:val="0"/>
          <w:numId w:val="32"/>
        </w:numPr>
        <w:tabs>
          <w:tab w:val="clear" w:pos="720"/>
          <w:tab w:val="left" w:pos="-284"/>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Verificará y pondrá atención a todas las instalaciones para prevenir actos vandálicos o conato de incendio.</w:t>
      </w:r>
    </w:p>
    <w:p w:rsidR="00C42DBA" w:rsidRPr="00A72BB6" w:rsidRDefault="00C42DBA" w:rsidP="005A1510">
      <w:pPr>
        <w:pStyle w:val="Textoindependiente"/>
        <w:numPr>
          <w:ilvl w:val="0"/>
          <w:numId w:val="32"/>
        </w:numPr>
        <w:tabs>
          <w:tab w:val="clear" w:pos="720"/>
          <w:tab w:val="left" w:pos="-284"/>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 xml:space="preserve">Deberá mantener la puerta de acceso principal cerrada en todo momento y solo la abrirá en caso necesario. Por ningún motivo moverá controles o </w:t>
      </w:r>
      <w:r w:rsidRPr="00A72BB6">
        <w:rPr>
          <w:rFonts w:asciiTheme="minorHAnsi" w:hAnsiTheme="minorHAnsi" w:cstheme="minorHAnsi"/>
          <w:b w:val="0"/>
          <w:snapToGrid w:val="0"/>
          <w:sz w:val="22"/>
          <w:szCs w:val="22"/>
          <w:lang w:eastAsia="es-MX"/>
        </w:rPr>
        <w:t>interruptores</w:t>
      </w:r>
      <w:r w:rsidRPr="00A72BB6">
        <w:rPr>
          <w:rFonts w:asciiTheme="minorHAnsi" w:hAnsiTheme="minorHAnsi" w:cstheme="minorHAnsi"/>
          <w:b w:val="0"/>
          <w:sz w:val="22"/>
          <w:szCs w:val="22"/>
          <w:lang w:val="es-MX"/>
        </w:rPr>
        <w:t xml:space="preserve"> de electricidad de este lugar a menos que sea autorizado, por motivos de fuerza mayor.</w:t>
      </w:r>
    </w:p>
    <w:p w:rsidR="00C42DBA" w:rsidRPr="00A72BB6" w:rsidRDefault="00C42DBA" w:rsidP="005A1510">
      <w:pPr>
        <w:pStyle w:val="Textoindependiente"/>
        <w:numPr>
          <w:ilvl w:val="0"/>
          <w:numId w:val="32"/>
        </w:numPr>
        <w:tabs>
          <w:tab w:val="clear" w:pos="720"/>
          <w:tab w:val="left" w:pos="-284"/>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En rondines deberá detectar a personas ajenas a la planta que sin autorización hayan entrado a las mismas.</w:t>
      </w:r>
    </w:p>
    <w:p w:rsidR="00C42DBA" w:rsidRPr="00A72BB6" w:rsidRDefault="00C42DBA" w:rsidP="005A1510">
      <w:pPr>
        <w:pStyle w:val="Textoindependiente"/>
        <w:numPr>
          <w:ilvl w:val="0"/>
          <w:numId w:val="32"/>
        </w:numPr>
        <w:tabs>
          <w:tab w:val="clear" w:pos="720"/>
          <w:tab w:val="left" w:pos="-709"/>
          <w:tab w:val="left" w:pos="-14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C42DBA" w:rsidRPr="00A72BB6" w:rsidRDefault="00C42DBA" w:rsidP="005A1510">
      <w:pPr>
        <w:numPr>
          <w:ilvl w:val="0"/>
          <w:numId w:val="32"/>
        </w:numPr>
        <w:tabs>
          <w:tab w:val="clear" w:pos="720"/>
          <w:tab w:val="left" w:pos="-709"/>
          <w:tab w:val="left" w:pos="-142"/>
        </w:tabs>
        <w:spacing w:after="0" w:line="240" w:lineRule="auto"/>
        <w:ind w:left="142" w:hanging="426"/>
        <w:jc w:val="both"/>
        <w:rPr>
          <w:rFonts w:cstheme="minorHAnsi"/>
        </w:rPr>
      </w:pPr>
      <w:r w:rsidRPr="00A72BB6">
        <w:rPr>
          <w:rFonts w:cstheme="minorHAnsi"/>
        </w:rPr>
        <w:t>Deberá dar aviso en caso de que se realice alguna demolición o cambio de ubicación de las áreas, al supervisor de la Contratante.</w:t>
      </w:r>
    </w:p>
    <w:p w:rsidR="00C42DBA" w:rsidRPr="00C42DBA" w:rsidRDefault="00C42DBA" w:rsidP="00C42DBA">
      <w:pPr>
        <w:rPr>
          <w:rFonts w:cstheme="minorHAnsi"/>
        </w:rPr>
      </w:pPr>
    </w:p>
    <w:p w:rsidR="00C42DBA" w:rsidRPr="00C42DBA" w:rsidRDefault="00C42DBA" w:rsidP="00A72BB6">
      <w:pPr>
        <w:pStyle w:val="Sangra2detindependiente"/>
        <w:ind w:left="-284"/>
        <w:rPr>
          <w:rFonts w:asciiTheme="minorHAnsi" w:hAnsiTheme="minorHAnsi" w:cstheme="minorHAnsi"/>
          <w:b/>
          <w:bCs/>
          <w:sz w:val="22"/>
          <w:szCs w:val="22"/>
          <w:lang w:val="es-MX"/>
        </w:rPr>
      </w:pPr>
      <w:r w:rsidRPr="00C42DBA">
        <w:rPr>
          <w:rFonts w:asciiTheme="minorHAnsi" w:hAnsiTheme="minorHAnsi" w:cstheme="minorHAnsi"/>
          <w:b/>
          <w:bCs/>
          <w:sz w:val="22"/>
          <w:szCs w:val="22"/>
          <w:lang w:val="es-MX"/>
        </w:rPr>
        <w:t>PLANTA POTABILIZADORA No. 1 AGUA Y SANEAMIENTO</w:t>
      </w:r>
    </w:p>
    <w:p w:rsidR="00C42DBA" w:rsidRPr="00C42DBA" w:rsidRDefault="00C42DBA" w:rsidP="00A72BB6">
      <w:pPr>
        <w:pStyle w:val="Sangra2detindependiente"/>
        <w:ind w:left="-284"/>
        <w:rPr>
          <w:rFonts w:asciiTheme="minorHAnsi" w:hAnsiTheme="minorHAnsi" w:cstheme="minorHAnsi"/>
          <w:sz w:val="22"/>
          <w:szCs w:val="22"/>
          <w:lang w:val="es-MX"/>
        </w:rPr>
      </w:pPr>
      <w:r w:rsidRPr="00C42DBA">
        <w:rPr>
          <w:rFonts w:asciiTheme="minorHAnsi" w:hAnsiTheme="minorHAnsi" w:cstheme="minorHAnsi"/>
          <w:sz w:val="22"/>
          <w:szCs w:val="22"/>
          <w:lang w:val="es-MX"/>
        </w:rPr>
        <w:t>Actividades a realizar en caseta:</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Revisarán entradas y salidas de: personal, materiales, contratistas, visitantes y proveedores, a los empleados del área les vigilara que cumplan con su uniforme, y deberán de canjear gafetes por identificaciones de los visitantes, revisar las relaciones de materiales, vehículos y personal autorizado a los contratistas y proveedores.</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Deberán  hacer rondines a la planta revisando principalmente los siguientes puntos:</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A quienes se encuentren dentro de las instalaciones que porte su gafete distintivo, sea este empleado, visitante, contratista o proveedor, en el caso de detectar a alguna persona que no porte su gafete, se le pedirá que pase a la caseta a registrarse, y recibir su gafete, haciendo la observación al área responsable de permitir la entrada a dicha persona.</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En acceso principal cuidará y vigilará de situaciones sospechosas de vehículos, personas cerca del área, en caso de que alguien quiera entrar a las instalaciones deberá de identificarse plenamente, y deberá de ser autorizado por el encargado del área. Deberá de revisar puertas y ventanas del edificio:</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Deberá de revisar que puertas y ventanas de las oficinas por el exterior estén en buen estado y cerradas después de la hora de labores.</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En acceso a oficinas y cuarto de controles de coloración deberá revisar, abrir y cerrar acceso trasero según los horarios convenidos</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En puerta y ventanas de almacén de herramientas deberá de revisar la salida de cajas de herramientas que estén autorizadas por el jefe del área por medio de un escrito o en caso de emergencias, deberá de dar aviso al guardia para llenar el formato correspondiente</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lastRenderedPageBreak/>
        <w:t>Reja perimetral, estacionamiento exterior frente a las oficinas administrativas.</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Deberá de revisar el estado de la cerca así como de los tanques, ver hacia el terreno de las parrillas para poder detectar cualquier irregularidad y observar los automóviles estacionados al frente del edificio evitando así cualquier percance, en caso de detectar a algún sospechoso informar al guardia que este en caseta para que este alerta en caso de requerir apoyo.</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 xml:space="preserve">En acceso por área de la subestación eléctrica se deberá de revisar que la puerta de acceso se encuentre cerrada y no haya nada fuera de lo normal o sospechoso. </w:t>
      </w:r>
    </w:p>
    <w:p w:rsidR="00C42DBA" w:rsidRPr="00C42DBA" w:rsidRDefault="00C42DBA" w:rsidP="005A1510">
      <w:pPr>
        <w:pStyle w:val="Sangra2detindependiente"/>
        <w:numPr>
          <w:ilvl w:val="0"/>
          <w:numId w:val="55"/>
        </w:numPr>
        <w:tabs>
          <w:tab w:val="clear" w:pos="1080"/>
          <w:tab w:val="left" w:pos="284"/>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Registrará todo lo ocurrido en bitácora además de estar pasando información periódicamente por radio dando mayor importancia a situaciones anormales que pueda comprometer la seguridad de la planta.</w:t>
      </w:r>
    </w:p>
    <w:p w:rsidR="00C42DBA" w:rsidRPr="00C42DBA" w:rsidRDefault="00C42DBA" w:rsidP="005A1510">
      <w:pPr>
        <w:numPr>
          <w:ilvl w:val="0"/>
          <w:numId w:val="55"/>
        </w:numPr>
        <w:tabs>
          <w:tab w:val="clear" w:pos="1080"/>
          <w:tab w:val="left" w:pos="284"/>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pStyle w:val="Textoindependiente2"/>
        <w:widowControl w:val="0"/>
        <w:numPr>
          <w:ilvl w:val="0"/>
          <w:numId w:val="55"/>
        </w:numPr>
        <w:tabs>
          <w:tab w:val="clear" w:pos="1080"/>
          <w:tab w:val="left" w:pos="284"/>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Registrar en carpeta de visitantes a toda persona ajena al Organismo que se introduzca a las instalaciones, solicitándole al ingresar una identificación oficial y entregándole gafete de visitante.</w:t>
      </w:r>
    </w:p>
    <w:p w:rsidR="00C42DBA" w:rsidRPr="00C42DBA" w:rsidRDefault="00C42DBA" w:rsidP="00C42DBA">
      <w:pPr>
        <w:pStyle w:val="Sangra2detindependiente"/>
        <w:ind w:left="0"/>
        <w:rPr>
          <w:rFonts w:asciiTheme="minorHAnsi" w:hAnsiTheme="minorHAnsi" w:cstheme="minorHAnsi"/>
          <w:b/>
          <w:bCs/>
          <w:sz w:val="22"/>
          <w:szCs w:val="22"/>
          <w:lang w:val="es-MX"/>
        </w:rPr>
      </w:pPr>
    </w:p>
    <w:p w:rsidR="00C42DBA" w:rsidRPr="00C42DBA" w:rsidRDefault="00C42DBA" w:rsidP="00A72BB6">
      <w:pPr>
        <w:pStyle w:val="Sangra2detindependiente"/>
        <w:ind w:left="-284"/>
        <w:rPr>
          <w:rFonts w:asciiTheme="minorHAnsi" w:hAnsiTheme="minorHAnsi" w:cstheme="minorHAnsi"/>
          <w:b/>
          <w:bCs/>
          <w:sz w:val="22"/>
          <w:szCs w:val="22"/>
          <w:lang w:val="es-MX"/>
        </w:rPr>
      </w:pPr>
      <w:r w:rsidRPr="00C42DBA">
        <w:rPr>
          <w:rFonts w:asciiTheme="minorHAnsi" w:hAnsiTheme="minorHAnsi" w:cstheme="minorHAnsi"/>
          <w:b/>
          <w:bCs/>
          <w:sz w:val="22"/>
          <w:szCs w:val="22"/>
          <w:lang w:val="es-MX"/>
        </w:rPr>
        <w:t>PLANTA POTABILIZADORA No. 2 (Calle Novena)</w:t>
      </w:r>
    </w:p>
    <w:p w:rsidR="00C42DBA" w:rsidRPr="00C42DBA" w:rsidRDefault="00C42DBA" w:rsidP="00A72BB6">
      <w:pPr>
        <w:pStyle w:val="Sangra2detindependiente"/>
        <w:ind w:left="-284"/>
        <w:rPr>
          <w:rFonts w:asciiTheme="minorHAnsi" w:hAnsiTheme="minorHAnsi" w:cstheme="minorHAnsi"/>
          <w:sz w:val="22"/>
          <w:szCs w:val="22"/>
          <w:lang w:val="es-MX"/>
        </w:rPr>
      </w:pPr>
      <w:r w:rsidRPr="00C42DBA">
        <w:rPr>
          <w:rFonts w:asciiTheme="minorHAnsi" w:hAnsiTheme="minorHAnsi" w:cstheme="minorHAnsi"/>
          <w:sz w:val="22"/>
          <w:szCs w:val="22"/>
          <w:lang w:val="es-MX"/>
        </w:rPr>
        <w:t>Actividades a realizar en caseta:</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Siempre deberá de haber un guardia en caseta.</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 xml:space="preserve">Revisarán entradas y salidas de: personal, materiales, contratistas, visitantes y proveedores, a los empleados del área les vigilara que cumplan con su uniforme, y deberán de canjear gafetes por identificaciones de los visitantes, revisar las relaciones de materiales, vehículos y personal autorizado a los contratistas y proveedores. </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Deberán de hacer rondines a la planta revisando principalmente que quienes se encuentren dentro de las instalaciones que porte su gafete distintivo, sea este empleado, visitante, contratista o proveedor, en el caso de detectar a alguna persona que no porte su gafete, se le pedirá que pase a la caseta a registrarse y recibir su gafete, haciendo la observación al área responsable de permitir la entrada a dicha persona.</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 xml:space="preserve">En acceso principal revisará reja perimetral, puertas y ventanas de oficinas administrativas y de controles, vehículos que estén dentro del área, parrillas, acceso trasero, canal piletas, cuarto de cloración, etc. </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Deberá revisar que puertas y ventanas de las oficinas por el exterior estén en buen estado y cerradas después de la hora de labores.</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Deberá de observar los vehículos que se encuentren en el área y la situación en general, revisar en el recorrido puertas y ventanas del almacén, de mantenimiento, de controles horizontales, áreas de bombas, taller, recorrido hasta el área de parrillas y puerta trasera, revisar el canal trasero y las pilas de agua, en caso de ver alguna irregularidad, deberá dar aviso a la caseta y actuar en consecuencia.</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En acceso a oficinas y cuarto de controles de cloración.</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Revisar el área de parrillas (acceso trasero), que no existan situaciones sospechosas de vehículos, personas cerca del área, en caso de que alguien desee entrar en las instalaciones deberá identificarse plenamente, y deberá de ser autorizado por el encargado del área, así mismo deberá pasar por la caseta para su registro correspondiente y proporcionarle un gafete de visitante.</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 xml:space="preserve">Registrará todo en bitácora además de estar pasando información periódicamente por radio. </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Revisar según las necesidades del área que los controles de cloración estén en buenas condiciones.</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Acceso a bombas y novedades en cuarto de bombas.</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lastRenderedPageBreak/>
        <w:t>Revisar puertas y ventanas de cuarto de controles.</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Revisar puerta y ventanas de almacén de herramientas.</w:t>
      </w:r>
    </w:p>
    <w:p w:rsidR="00C42DBA" w:rsidRPr="00C42DBA" w:rsidRDefault="00C42DBA" w:rsidP="005A1510">
      <w:pPr>
        <w:pStyle w:val="Sangra2detindependiente"/>
        <w:numPr>
          <w:ilvl w:val="0"/>
          <w:numId w:val="56"/>
        </w:numPr>
        <w:tabs>
          <w:tab w:val="clear" w:pos="720"/>
          <w:tab w:val="left" w:pos="360"/>
        </w:tabs>
        <w:suppressAutoHyphens/>
        <w:spacing w:line="240" w:lineRule="auto"/>
        <w:ind w:left="142" w:hanging="426"/>
        <w:rPr>
          <w:rFonts w:asciiTheme="minorHAnsi" w:hAnsiTheme="minorHAnsi" w:cstheme="minorHAnsi"/>
          <w:sz w:val="22"/>
          <w:szCs w:val="22"/>
          <w:lang w:val="es-MX"/>
        </w:rPr>
      </w:pPr>
      <w:r w:rsidRPr="00C42DBA">
        <w:rPr>
          <w:rFonts w:asciiTheme="minorHAnsi" w:hAnsiTheme="minorHAnsi" w:cstheme="minorHAnsi"/>
          <w:sz w:val="22"/>
          <w:szCs w:val="22"/>
          <w:lang w:val="es-MX"/>
        </w:rPr>
        <w:t>Deberá de revisar la salida de cajas de herramientas que estén autorizadas por el jefe del área por medio de un escrito o en caso de emergencias, deberá de dar aviso al guardia para llenar el formato correspondiente.</w:t>
      </w:r>
    </w:p>
    <w:p w:rsidR="00C42DBA" w:rsidRPr="00C42DBA" w:rsidRDefault="00C42DBA" w:rsidP="005A1510">
      <w:pPr>
        <w:numPr>
          <w:ilvl w:val="0"/>
          <w:numId w:val="56"/>
        </w:numPr>
        <w:tabs>
          <w:tab w:val="clear" w:pos="720"/>
          <w:tab w:val="left" w:pos="36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pStyle w:val="Textoindependiente2"/>
        <w:widowControl w:val="0"/>
        <w:numPr>
          <w:ilvl w:val="0"/>
          <w:numId w:val="56"/>
        </w:numPr>
        <w:tabs>
          <w:tab w:val="clear" w:pos="720"/>
          <w:tab w:val="left" w:pos="360"/>
        </w:tabs>
        <w:ind w:left="142" w:hanging="426"/>
        <w:jc w:val="both"/>
        <w:rPr>
          <w:rFonts w:asciiTheme="minorHAnsi" w:hAnsiTheme="minorHAnsi" w:cstheme="minorHAnsi"/>
          <w:sz w:val="22"/>
          <w:szCs w:val="22"/>
        </w:rPr>
      </w:pPr>
      <w:r w:rsidRPr="00C42DBA">
        <w:rPr>
          <w:rFonts w:asciiTheme="minorHAnsi" w:hAnsiTheme="minorHAnsi" w:cstheme="minorHAnsi"/>
          <w:sz w:val="22"/>
          <w:szCs w:val="22"/>
        </w:rPr>
        <w:t>Registrar en carpeta de visitantes a toda persona ajena al organismo que se introduzca a las instalaciones, solicitándole al ingresar una identificación oficial y entregándole gafete de visitante.</w:t>
      </w:r>
    </w:p>
    <w:p w:rsidR="00C42DBA" w:rsidRPr="00C42DBA" w:rsidRDefault="00C42DBA" w:rsidP="005A1510">
      <w:pPr>
        <w:numPr>
          <w:ilvl w:val="0"/>
          <w:numId w:val="56"/>
        </w:numPr>
        <w:tabs>
          <w:tab w:val="clear" w:pos="720"/>
          <w:tab w:val="left" w:pos="36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pStyle w:val="Puesto"/>
        <w:jc w:val="both"/>
        <w:rPr>
          <w:rFonts w:asciiTheme="minorHAnsi" w:hAnsiTheme="minorHAnsi" w:cstheme="minorHAnsi"/>
          <w:bCs/>
          <w:sz w:val="22"/>
          <w:szCs w:val="22"/>
          <w:lang w:val="es-MX"/>
        </w:rPr>
      </w:pPr>
    </w:p>
    <w:p w:rsidR="00C42DBA" w:rsidRPr="00C42DBA" w:rsidRDefault="00C42DBA" w:rsidP="00A72BB6">
      <w:pPr>
        <w:pStyle w:val="Sangra2detindependiente"/>
        <w:ind w:left="-284"/>
        <w:rPr>
          <w:rFonts w:asciiTheme="minorHAnsi" w:hAnsiTheme="minorHAnsi" w:cstheme="minorHAnsi"/>
          <w:b/>
          <w:bCs/>
          <w:sz w:val="22"/>
          <w:szCs w:val="22"/>
          <w:lang w:val="es-MX"/>
        </w:rPr>
      </w:pPr>
      <w:r w:rsidRPr="00C42DBA">
        <w:rPr>
          <w:rFonts w:asciiTheme="minorHAnsi" w:hAnsiTheme="minorHAnsi" w:cstheme="minorHAnsi"/>
          <w:b/>
          <w:bCs/>
          <w:sz w:val="22"/>
          <w:szCs w:val="22"/>
          <w:lang w:val="es-MX"/>
        </w:rPr>
        <w:t>PLANTA POTABILIZADORA No. 2 (rondines)</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snapToGrid w:val="0"/>
          <w:lang w:val="es-ES_tradnl" w:eastAsia="es-ES"/>
        </w:rPr>
      </w:pPr>
      <w:r w:rsidRPr="00C42DBA">
        <w:rPr>
          <w:rFonts w:cstheme="minorHAnsi"/>
          <w:snapToGrid w:val="0"/>
          <w:lang w:val="es-ES_tradnl" w:eastAsia="es-ES"/>
        </w:rPr>
        <w:t>El agente asignado a este punto deberá hacer rondines constantes para detectar que no se introduzca persona ajena a las instalaciones de esta planta.</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No permitirá el acceso a personas no autorizadas.</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Deberá reportar en bitácora cada novedad que surja durante su turno en la planta, así mismo deberá reportar al jefe o encargado de planta cualquier anomalía detectada.</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El agente no podrá abandonar las instalaciones por ningún motivo deberá registrar toda visita o proveedor que entre a las instalaciones en su control correspondiente.</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Informará de todas las novedades a los supervisores de seguridad CESPM cuando estos las requieran.</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No permitirá que vehículo no autorizado entre a la planta.</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Verificará y pondrá atención a todas las instalaciones para prevenir cualquier acto de vandalismo o conato de incendio.</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Por ningún motivo deberán de mover controles o interruptores de electricidad.</w:t>
      </w:r>
    </w:p>
    <w:p w:rsidR="00C42DBA" w:rsidRPr="00C42DBA" w:rsidRDefault="00C42DBA" w:rsidP="005A1510">
      <w:pPr>
        <w:numPr>
          <w:ilvl w:val="0"/>
          <w:numId w:val="57"/>
        </w:numPr>
        <w:tabs>
          <w:tab w:val="clear" w:pos="720"/>
          <w:tab w:val="num" w:pos="360"/>
        </w:tabs>
        <w:spacing w:after="0" w:line="240" w:lineRule="auto"/>
        <w:ind w:left="142" w:hanging="426"/>
        <w:jc w:val="both"/>
        <w:rPr>
          <w:rFonts w:cstheme="minorHAnsi"/>
          <w:lang w:val="es-ES_tradnl" w:eastAsia="es-MX"/>
        </w:rPr>
      </w:pPr>
      <w:r w:rsidRPr="00C42DBA">
        <w:rPr>
          <w:rFonts w:cstheme="minorHAnsi"/>
          <w:lang w:val="es-ES_tradnl" w:eastAsia="es-MX"/>
        </w:rPr>
        <w:t>Deberá dar aviso en caso de que se realice alguna demolición o cambio de ubicación de las áreas, al supervisor de la Contratante.</w:t>
      </w:r>
    </w:p>
    <w:p w:rsidR="00C42DBA" w:rsidRPr="00C42DBA" w:rsidRDefault="00C42DBA" w:rsidP="00C42DBA">
      <w:pPr>
        <w:pStyle w:val="Puesto"/>
        <w:jc w:val="both"/>
        <w:rPr>
          <w:rFonts w:asciiTheme="minorHAnsi" w:hAnsiTheme="minorHAnsi" w:cstheme="minorHAnsi"/>
          <w:bCs/>
          <w:sz w:val="22"/>
          <w:szCs w:val="22"/>
          <w:lang w:val="es-MX"/>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TANQUE DE ALMACENAMIENTO PLANTA II</w:t>
      </w:r>
    </w:p>
    <w:p w:rsidR="00C42DBA" w:rsidRPr="00C42DBA" w:rsidRDefault="00C42DBA" w:rsidP="005A1510">
      <w:pPr>
        <w:numPr>
          <w:ilvl w:val="0"/>
          <w:numId w:val="57"/>
        </w:numPr>
        <w:tabs>
          <w:tab w:val="clear" w:pos="720"/>
        </w:tabs>
        <w:spacing w:after="0" w:line="240" w:lineRule="auto"/>
        <w:ind w:left="142" w:hanging="426"/>
        <w:jc w:val="both"/>
        <w:rPr>
          <w:rFonts w:cstheme="minorHAnsi"/>
          <w:snapToGrid w:val="0"/>
          <w:lang w:val="es-ES_tradnl" w:eastAsia="es-ES"/>
        </w:rPr>
      </w:pPr>
      <w:r w:rsidRPr="00C42DBA">
        <w:rPr>
          <w:rFonts w:cstheme="minorHAnsi"/>
          <w:snapToGrid w:val="0"/>
          <w:lang w:val="es-ES_tradnl" w:eastAsia="es-ES"/>
        </w:rPr>
        <w:t>El agente asignado a este punto deberá hacer rondines constantes para detectar que no se introduzca persona ajena a las instalaciones de esta planta.</w:t>
      </w:r>
    </w:p>
    <w:p w:rsidR="00C42DBA" w:rsidRPr="00C42DBA" w:rsidRDefault="00C42DBA" w:rsidP="005A1510">
      <w:pPr>
        <w:numPr>
          <w:ilvl w:val="0"/>
          <w:numId w:val="57"/>
        </w:numPr>
        <w:tabs>
          <w:tab w:val="clear" w:pos="72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No permitirá el acceso a personas no autorizadas.</w:t>
      </w:r>
    </w:p>
    <w:p w:rsidR="00C42DBA" w:rsidRPr="00C42DBA" w:rsidRDefault="00C42DBA" w:rsidP="005A1510">
      <w:pPr>
        <w:numPr>
          <w:ilvl w:val="0"/>
          <w:numId w:val="57"/>
        </w:numPr>
        <w:tabs>
          <w:tab w:val="clear" w:pos="72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Deberá reportar en bitácora cada novedad que surja durante su turno en la planta, así mismo deberá reportar al jefe o encargado de planta cualquier anomalía detectada.</w:t>
      </w:r>
    </w:p>
    <w:p w:rsidR="00C42DBA" w:rsidRPr="00C42DBA" w:rsidRDefault="00C42DBA" w:rsidP="005A1510">
      <w:pPr>
        <w:numPr>
          <w:ilvl w:val="0"/>
          <w:numId w:val="57"/>
        </w:numPr>
        <w:tabs>
          <w:tab w:val="clear" w:pos="72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El agente no podrá abandonar las instalaciones por ningún motivo deberá registrar toda visita o proveedor que entre a las instalaciones en su control correspondiente.</w:t>
      </w:r>
    </w:p>
    <w:p w:rsidR="00C42DBA" w:rsidRPr="00C42DBA" w:rsidRDefault="00C42DBA" w:rsidP="005A1510">
      <w:pPr>
        <w:numPr>
          <w:ilvl w:val="0"/>
          <w:numId w:val="57"/>
        </w:numPr>
        <w:tabs>
          <w:tab w:val="clear" w:pos="72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Informará de todas las novedades a los supervisores de seguridad CESPM cuando estos las requieran.</w:t>
      </w:r>
    </w:p>
    <w:p w:rsidR="00C42DBA" w:rsidRPr="00C42DBA" w:rsidRDefault="00C42DBA" w:rsidP="005A1510">
      <w:pPr>
        <w:numPr>
          <w:ilvl w:val="0"/>
          <w:numId w:val="57"/>
        </w:numPr>
        <w:tabs>
          <w:tab w:val="clear" w:pos="72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No permitirá que vehículo no autorizado entre a la planta.</w:t>
      </w:r>
    </w:p>
    <w:p w:rsidR="00C42DBA" w:rsidRPr="00C42DBA" w:rsidRDefault="00C42DBA" w:rsidP="005A1510">
      <w:pPr>
        <w:numPr>
          <w:ilvl w:val="0"/>
          <w:numId w:val="57"/>
        </w:numPr>
        <w:tabs>
          <w:tab w:val="clear" w:pos="72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Verificará y pondrá atención a todas las instalaciones para prevenir cualquier acto de vandalismo o conato de incendio.</w:t>
      </w:r>
    </w:p>
    <w:p w:rsidR="00C42DBA" w:rsidRPr="00C42DBA" w:rsidRDefault="00C42DBA" w:rsidP="005A1510">
      <w:pPr>
        <w:numPr>
          <w:ilvl w:val="0"/>
          <w:numId w:val="57"/>
        </w:numPr>
        <w:tabs>
          <w:tab w:val="clear" w:pos="720"/>
        </w:tabs>
        <w:spacing w:after="0" w:line="240" w:lineRule="auto"/>
        <w:ind w:left="142" w:hanging="426"/>
        <w:jc w:val="both"/>
        <w:rPr>
          <w:rFonts w:cstheme="minorHAnsi"/>
          <w:snapToGrid w:val="0"/>
          <w:lang w:val="es-ES_tradnl" w:eastAsia="es-MX"/>
        </w:rPr>
      </w:pPr>
      <w:r w:rsidRPr="00C42DBA">
        <w:rPr>
          <w:rFonts w:cstheme="minorHAnsi"/>
          <w:snapToGrid w:val="0"/>
          <w:lang w:val="es-ES_tradnl" w:eastAsia="es-MX"/>
        </w:rPr>
        <w:t>Por ningún motivo deberán de mover controles o interruptores de electricidad.</w:t>
      </w:r>
    </w:p>
    <w:p w:rsidR="00C42DBA" w:rsidRPr="00C42DBA" w:rsidRDefault="00C42DBA" w:rsidP="005A1510">
      <w:pPr>
        <w:numPr>
          <w:ilvl w:val="0"/>
          <w:numId w:val="57"/>
        </w:numPr>
        <w:tabs>
          <w:tab w:val="clear" w:pos="720"/>
        </w:tabs>
        <w:spacing w:after="0" w:line="240" w:lineRule="auto"/>
        <w:ind w:left="142" w:hanging="426"/>
        <w:jc w:val="both"/>
        <w:rPr>
          <w:rFonts w:cstheme="minorHAnsi"/>
          <w:lang w:val="es-ES_tradnl" w:eastAsia="es-MX"/>
        </w:rPr>
      </w:pPr>
      <w:r w:rsidRPr="00C42DBA">
        <w:rPr>
          <w:rFonts w:cstheme="minorHAnsi"/>
          <w:lang w:val="es-ES_tradnl" w:eastAsia="es-MX"/>
        </w:rPr>
        <w:t>Deberá dar aviso en caso de que se realice alguna demolición o cambio de ubicación de las áreas, al supervisor de la Contratante.</w:t>
      </w:r>
    </w:p>
    <w:p w:rsidR="00C42DBA" w:rsidRDefault="00C42DBA" w:rsidP="00C42DBA">
      <w:pPr>
        <w:rPr>
          <w:rFonts w:cstheme="minorHAnsi"/>
          <w:lang w:val="es-ES_tradnl"/>
        </w:rPr>
      </w:pPr>
    </w:p>
    <w:p w:rsidR="001F7C37" w:rsidRPr="00C42DBA" w:rsidRDefault="001F7C37" w:rsidP="00C42DBA">
      <w:pPr>
        <w:rPr>
          <w:rFonts w:cstheme="minorHAnsi"/>
          <w:lang w:val="es-ES_tradnl"/>
        </w:rPr>
      </w:pPr>
    </w:p>
    <w:p w:rsidR="00C42DBA" w:rsidRPr="00C42DBA" w:rsidRDefault="00C42DBA" w:rsidP="00A72BB6">
      <w:pPr>
        <w:pStyle w:val="Sangra2detindependiente"/>
        <w:ind w:left="-284"/>
        <w:rPr>
          <w:rFonts w:asciiTheme="minorHAnsi" w:hAnsiTheme="minorHAnsi" w:cstheme="minorHAnsi"/>
          <w:b/>
          <w:bCs/>
          <w:sz w:val="22"/>
          <w:szCs w:val="22"/>
          <w:lang w:val="es-MX"/>
        </w:rPr>
      </w:pPr>
      <w:r w:rsidRPr="00C42DBA">
        <w:rPr>
          <w:rFonts w:asciiTheme="minorHAnsi" w:hAnsiTheme="minorHAnsi" w:cstheme="minorHAnsi"/>
          <w:b/>
          <w:bCs/>
          <w:sz w:val="22"/>
          <w:szCs w:val="22"/>
          <w:lang w:val="es-MX"/>
        </w:rPr>
        <w:t>PLANTA POTABILIZADORA HIPÓLITO RENTERÍA</w:t>
      </w:r>
    </w:p>
    <w:p w:rsidR="00C42DBA" w:rsidRPr="00C42DBA" w:rsidRDefault="00C42DBA" w:rsidP="00A72BB6">
      <w:pPr>
        <w:pStyle w:val="Sangra2detindependiente"/>
        <w:ind w:left="-284"/>
        <w:rPr>
          <w:rFonts w:asciiTheme="minorHAnsi" w:hAnsiTheme="minorHAnsi" w:cstheme="minorHAnsi"/>
          <w:bCs/>
          <w:sz w:val="22"/>
          <w:szCs w:val="22"/>
          <w:lang w:val="es-MX"/>
        </w:rPr>
      </w:pPr>
      <w:r w:rsidRPr="00C42DBA">
        <w:rPr>
          <w:rFonts w:asciiTheme="minorHAnsi" w:hAnsiTheme="minorHAnsi" w:cstheme="minorHAnsi"/>
          <w:bCs/>
          <w:sz w:val="22"/>
          <w:szCs w:val="22"/>
          <w:lang w:val="es-MX"/>
        </w:rPr>
        <w:t>Actividades a realizar</w:t>
      </w:r>
    </w:p>
    <w:p w:rsidR="00C42DBA" w:rsidRPr="00C42DBA" w:rsidRDefault="00C42DBA" w:rsidP="005A1510">
      <w:pPr>
        <w:pStyle w:val="Sangra2detindependiente"/>
        <w:numPr>
          <w:ilvl w:val="0"/>
          <w:numId w:val="58"/>
        </w:numPr>
        <w:tabs>
          <w:tab w:val="clear" w:pos="720"/>
        </w:tabs>
        <w:suppressAutoHyphens/>
        <w:spacing w:line="240" w:lineRule="auto"/>
        <w:ind w:left="142"/>
        <w:rPr>
          <w:rFonts w:asciiTheme="minorHAnsi" w:hAnsiTheme="minorHAnsi" w:cstheme="minorHAnsi"/>
          <w:sz w:val="22"/>
          <w:szCs w:val="22"/>
          <w:lang w:val="es-MX"/>
        </w:rPr>
      </w:pPr>
      <w:r w:rsidRPr="00C42DBA">
        <w:rPr>
          <w:rFonts w:asciiTheme="minorHAnsi" w:hAnsiTheme="minorHAnsi" w:cstheme="minorHAnsi"/>
          <w:sz w:val="22"/>
          <w:szCs w:val="22"/>
          <w:lang w:val="es-MX"/>
        </w:rPr>
        <w:t>No deberá permitir el acceso a las instalaciones a ninguna persona ajena a CESPM.</w:t>
      </w:r>
    </w:p>
    <w:p w:rsidR="00C42DBA" w:rsidRPr="00C42DBA" w:rsidRDefault="00C42DBA" w:rsidP="005A1510">
      <w:pPr>
        <w:pStyle w:val="Sangra2detindependiente"/>
        <w:numPr>
          <w:ilvl w:val="0"/>
          <w:numId w:val="58"/>
        </w:numPr>
        <w:tabs>
          <w:tab w:val="clear" w:pos="720"/>
        </w:tabs>
        <w:suppressAutoHyphens/>
        <w:spacing w:line="240" w:lineRule="auto"/>
        <w:ind w:left="142"/>
        <w:rPr>
          <w:rFonts w:asciiTheme="minorHAnsi" w:hAnsiTheme="minorHAnsi" w:cstheme="minorHAnsi"/>
          <w:sz w:val="22"/>
          <w:szCs w:val="22"/>
          <w:lang w:val="es-MX"/>
        </w:rPr>
      </w:pPr>
      <w:r w:rsidRPr="00C42DBA">
        <w:rPr>
          <w:rFonts w:asciiTheme="minorHAnsi" w:hAnsiTheme="minorHAnsi" w:cstheme="minorHAnsi"/>
          <w:sz w:val="22"/>
          <w:szCs w:val="22"/>
          <w:lang w:val="es-MX"/>
        </w:rPr>
        <w:t xml:space="preserve">Por ningún motivo moverá controles o </w:t>
      </w:r>
      <w:r w:rsidRPr="00C42DBA">
        <w:rPr>
          <w:rFonts w:asciiTheme="minorHAnsi" w:hAnsiTheme="minorHAnsi" w:cstheme="minorHAnsi"/>
          <w:snapToGrid w:val="0"/>
          <w:sz w:val="22"/>
          <w:szCs w:val="22"/>
          <w:lang w:eastAsia="es-MX"/>
        </w:rPr>
        <w:t>interruptores</w:t>
      </w:r>
      <w:r w:rsidRPr="00C42DBA">
        <w:rPr>
          <w:rFonts w:asciiTheme="minorHAnsi" w:hAnsiTheme="minorHAnsi" w:cstheme="minorHAnsi"/>
          <w:sz w:val="22"/>
          <w:szCs w:val="22"/>
          <w:lang w:val="es-MX"/>
        </w:rPr>
        <w:t xml:space="preserve"> de electricidad de este lugar a menos que sea motivo de fuerza mayor.</w:t>
      </w:r>
    </w:p>
    <w:p w:rsidR="00C42DBA" w:rsidRPr="00C42DBA" w:rsidRDefault="00C42DBA" w:rsidP="005A1510">
      <w:pPr>
        <w:pStyle w:val="Sangra2detindependiente"/>
        <w:numPr>
          <w:ilvl w:val="0"/>
          <w:numId w:val="58"/>
        </w:numPr>
        <w:tabs>
          <w:tab w:val="clear" w:pos="720"/>
        </w:tabs>
        <w:suppressAutoHyphens/>
        <w:spacing w:line="240" w:lineRule="auto"/>
        <w:ind w:left="142"/>
        <w:rPr>
          <w:rFonts w:asciiTheme="minorHAnsi" w:hAnsiTheme="minorHAnsi" w:cstheme="minorHAnsi"/>
          <w:sz w:val="22"/>
          <w:szCs w:val="22"/>
          <w:lang w:val="es-MX"/>
        </w:rPr>
      </w:pPr>
      <w:r w:rsidRPr="00C42DBA">
        <w:rPr>
          <w:rFonts w:asciiTheme="minorHAnsi" w:hAnsiTheme="minorHAnsi" w:cstheme="minorHAnsi"/>
          <w:sz w:val="22"/>
          <w:szCs w:val="22"/>
          <w:lang w:val="es-MX"/>
        </w:rPr>
        <w:t>Deberá vigilar en todo momento y deberá poner atención para detectar posible derrame de químicos o conatos de incendio que se pudieran suscitar.</w:t>
      </w:r>
    </w:p>
    <w:p w:rsidR="00C42DBA" w:rsidRPr="00C42DBA" w:rsidRDefault="00C42DBA" w:rsidP="005A1510">
      <w:pPr>
        <w:pStyle w:val="Sangra2detindependiente"/>
        <w:numPr>
          <w:ilvl w:val="0"/>
          <w:numId w:val="58"/>
        </w:numPr>
        <w:tabs>
          <w:tab w:val="clear" w:pos="720"/>
        </w:tabs>
        <w:suppressAutoHyphens/>
        <w:spacing w:line="240" w:lineRule="auto"/>
        <w:ind w:left="142"/>
        <w:rPr>
          <w:rFonts w:asciiTheme="minorHAnsi" w:hAnsiTheme="minorHAnsi" w:cstheme="minorHAnsi"/>
          <w:sz w:val="22"/>
          <w:szCs w:val="22"/>
          <w:lang w:val="es-MX"/>
        </w:rPr>
      </w:pPr>
      <w:r w:rsidRPr="00C42DBA">
        <w:rPr>
          <w:rFonts w:asciiTheme="minorHAnsi" w:hAnsiTheme="minorHAnsi" w:cstheme="minorHAnsi"/>
          <w:sz w:val="22"/>
          <w:szCs w:val="22"/>
          <w:lang w:val="es-MX"/>
        </w:rPr>
        <w:t>En caso de detectar uno de los puntos mencionados en el punto anterior deberá reportar al encargado de planta inmediatamente.</w:t>
      </w:r>
    </w:p>
    <w:p w:rsidR="00C42DBA" w:rsidRPr="00C42DBA" w:rsidRDefault="00C42DBA" w:rsidP="005A1510">
      <w:pPr>
        <w:pStyle w:val="Sangra2detindependiente"/>
        <w:numPr>
          <w:ilvl w:val="0"/>
          <w:numId w:val="58"/>
        </w:numPr>
        <w:tabs>
          <w:tab w:val="clear" w:pos="720"/>
        </w:tabs>
        <w:suppressAutoHyphens/>
        <w:spacing w:line="240" w:lineRule="auto"/>
        <w:ind w:left="142"/>
        <w:rPr>
          <w:rFonts w:asciiTheme="minorHAnsi" w:hAnsiTheme="minorHAnsi" w:cstheme="minorHAnsi"/>
          <w:sz w:val="22"/>
          <w:szCs w:val="22"/>
          <w:lang w:val="es-MX"/>
        </w:rPr>
      </w:pPr>
      <w:r w:rsidRPr="00C42DBA">
        <w:rPr>
          <w:rFonts w:asciiTheme="minorHAnsi" w:hAnsiTheme="minorHAnsi" w:cstheme="minorHAnsi"/>
          <w:sz w:val="22"/>
          <w:szCs w:val="22"/>
          <w:lang w:val="es-MX"/>
        </w:rPr>
        <w:t>Deberá estar vigilando desde el cuarto de observación hacia toda la planta con el fin de detectar cualesquier situación anormal que se pueda suscitar.</w:t>
      </w:r>
    </w:p>
    <w:p w:rsidR="00C42DBA" w:rsidRPr="00C42DBA" w:rsidRDefault="00C42DBA" w:rsidP="005A1510">
      <w:pPr>
        <w:pStyle w:val="Sangra2detindependiente"/>
        <w:numPr>
          <w:ilvl w:val="0"/>
          <w:numId w:val="58"/>
        </w:numPr>
        <w:tabs>
          <w:tab w:val="clear" w:pos="720"/>
        </w:tabs>
        <w:suppressAutoHyphens/>
        <w:spacing w:line="240" w:lineRule="auto"/>
        <w:ind w:left="142"/>
        <w:rPr>
          <w:rFonts w:asciiTheme="minorHAnsi" w:hAnsiTheme="minorHAnsi" w:cstheme="minorHAnsi"/>
          <w:sz w:val="22"/>
          <w:szCs w:val="22"/>
          <w:lang w:val="es-MX"/>
        </w:rPr>
      </w:pPr>
      <w:r w:rsidRPr="00C42DBA">
        <w:rPr>
          <w:rFonts w:asciiTheme="minorHAnsi" w:hAnsiTheme="minorHAnsi" w:cstheme="minorHAnsi"/>
          <w:sz w:val="22"/>
          <w:szCs w:val="22"/>
          <w:lang w:val="es-MX"/>
        </w:rPr>
        <w:t>Deberá de proporcionar información y/o novedades al encargado de planta cuando él lo requiera.</w:t>
      </w:r>
    </w:p>
    <w:p w:rsidR="00C42DBA" w:rsidRPr="00C42DBA" w:rsidRDefault="00C42DBA" w:rsidP="005A1510">
      <w:pPr>
        <w:numPr>
          <w:ilvl w:val="0"/>
          <w:numId w:val="58"/>
        </w:numPr>
        <w:tabs>
          <w:tab w:val="clear" w:pos="720"/>
        </w:tabs>
        <w:spacing w:after="0" w:line="240" w:lineRule="auto"/>
        <w:ind w:left="142"/>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1F7C37">
      <w:pPr>
        <w:spacing w:after="0"/>
        <w:jc w:val="both"/>
        <w:rPr>
          <w:rFonts w:cstheme="minorHAnsi"/>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PLANTA ABASOLO</w:t>
      </w:r>
    </w:p>
    <w:p w:rsidR="00C42DBA" w:rsidRPr="00C42DBA" w:rsidRDefault="00C42DBA" w:rsidP="00A72BB6">
      <w:pPr>
        <w:pStyle w:val="Puesto"/>
        <w:ind w:left="-284"/>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Actividades a realizar:</w:t>
      </w:r>
    </w:p>
    <w:p w:rsidR="00C42DBA" w:rsidRPr="00A72BB6" w:rsidRDefault="00C42DBA" w:rsidP="005A1510">
      <w:pPr>
        <w:pStyle w:val="Sangra2detindependiente"/>
        <w:numPr>
          <w:ilvl w:val="0"/>
          <w:numId w:val="59"/>
        </w:numPr>
        <w:tabs>
          <w:tab w:val="clear" w:pos="720"/>
        </w:tabs>
        <w:suppressAutoHyphens/>
        <w:spacing w:line="240" w:lineRule="auto"/>
        <w:ind w:left="142" w:hanging="426"/>
        <w:rPr>
          <w:rFonts w:asciiTheme="minorHAnsi" w:hAnsiTheme="minorHAnsi" w:cstheme="minorHAnsi"/>
          <w:sz w:val="22"/>
          <w:szCs w:val="22"/>
          <w:lang w:val="es-MX"/>
        </w:rPr>
      </w:pPr>
      <w:r w:rsidRPr="00A72BB6">
        <w:rPr>
          <w:rFonts w:asciiTheme="minorHAnsi" w:hAnsiTheme="minorHAnsi" w:cstheme="minorHAnsi"/>
          <w:sz w:val="22"/>
          <w:szCs w:val="22"/>
          <w:lang w:val="es-MX"/>
        </w:rPr>
        <w:t>No deberá permitir el acceso a las instalaciones a ninguna persona ajena a CESPM.</w:t>
      </w:r>
    </w:p>
    <w:p w:rsidR="00C42DBA" w:rsidRPr="00A72BB6" w:rsidRDefault="00C42DBA" w:rsidP="005A1510">
      <w:pPr>
        <w:pStyle w:val="Textoindependiente"/>
        <w:numPr>
          <w:ilvl w:val="0"/>
          <w:numId w:val="59"/>
        </w:numPr>
        <w:tabs>
          <w:tab w:val="clear" w:pos="720"/>
          <w:tab w:val="left" w:pos="432"/>
        </w:tabs>
        <w:suppressAutoHyphens/>
        <w:spacing w:line="240" w:lineRule="exact"/>
        <w:ind w:left="142" w:hanging="426"/>
        <w:jc w:val="both"/>
        <w:outlineLvl w:val="0"/>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El agente no podrá abandonar las instalaciones por ningún motivo.</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registrar el control de entrada de vehículos, cualquier unidad que entre a las instalaciones.</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Informará de todas las novedades a los supervisores de seguridad CESPM cuando esto lo requiera.</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Verificará y pondrá atención a todas las instalaciones para prevenir actos vandálicos o conato de incendio.</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mantener la puerta de acceso principal cerrada en todo momento y solo la abrirá en caso necesario.</w:t>
      </w:r>
    </w:p>
    <w:p w:rsidR="00C42DBA" w:rsidRPr="00A72BB6" w:rsidRDefault="00C42DBA" w:rsidP="005A1510">
      <w:pPr>
        <w:pStyle w:val="Sangra2detindependiente"/>
        <w:numPr>
          <w:ilvl w:val="0"/>
          <w:numId w:val="59"/>
        </w:numPr>
        <w:tabs>
          <w:tab w:val="clear" w:pos="720"/>
        </w:tabs>
        <w:suppressAutoHyphens/>
        <w:spacing w:line="240" w:lineRule="auto"/>
        <w:ind w:left="142" w:hanging="426"/>
        <w:rPr>
          <w:rFonts w:asciiTheme="minorHAnsi" w:hAnsiTheme="minorHAnsi" w:cstheme="minorHAnsi"/>
          <w:sz w:val="22"/>
          <w:szCs w:val="22"/>
          <w:lang w:val="es-MX"/>
        </w:rPr>
      </w:pPr>
      <w:r w:rsidRPr="00A72BB6">
        <w:rPr>
          <w:rFonts w:asciiTheme="minorHAnsi" w:hAnsiTheme="minorHAnsi" w:cstheme="minorHAnsi"/>
          <w:sz w:val="22"/>
          <w:szCs w:val="22"/>
          <w:lang w:val="es-MX"/>
        </w:rPr>
        <w:t xml:space="preserve">Por ningún motivo moverá controles o </w:t>
      </w:r>
      <w:r w:rsidRPr="00A72BB6">
        <w:rPr>
          <w:rFonts w:asciiTheme="minorHAnsi" w:hAnsiTheme="minorHAnsi" w:cstheme="minorHAnsi"/>
          <w:snapToGrid w:val="0"/>
          <w:sz w:val="22"/>
          <w:szCs w:val="22"/>
          <w:lang w:eastAsia="es-MX"/>
        </w:rPr>
        <w:t>interruptores</w:t>
      </w:r>
      <w:r w:rsidRPr="00A72BB6">
        <w:rPr>
          <w:rFonts w:asciiTheme="minorHAnsi" w:hAnsiTheme="minorHAnsi" w:cstheme="minorHAnsi"/>
          <w:sz w:val="22"/>
          <w:szCs w:val="22"/>
          <w:lang w:val="es-MX"/>
        </w:rPr>
        <w:t xml:space="preserve"> de electricidad de este lugar a menos que sea autorizado, por motivos de fuerza mayor.</w:t>
      </w:r>
    </w:p>
    <w:p w:rsidR="00C42DBA" w:rsidRPr="00A72BB6" w:rsidRDefault="00C42DBA" w:rsidP="005A1510">
      <w:pPr>
        <w:pStyle w:val="Puesto"/>
        <w:widowControl w:val="0"/>
        <w:numPr>
          <w:ilvl w:val="0"/>
          <w:numId w:val="59"/>
        </w:numPr>
        <w:tabs>
          <w:tab w:val="clear" w:pos="720"/>
        </w:tab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Para rondines:</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Deberá detectar a personas ajenas a la planta que sin autorización hayan entrado a las mismas.</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En caso que se llegará a detectar alguna persona ajena  a la planta, el agente deberá pedirle que se identifique y/o a criterio del guardia, pedirle que se retire o presentarlo a caseta para ser registrado.</w:t>
      </w:r>
    </w:p>
    <w:p w:rsidR="00C42DBA" w:rsidRPr="00A72BB6" w:rsidRDefault="00C42DBA" w:rsidP="005A1510">
      <w:pPr>
        <w:pStyle w:val="Textoindependiente"/>
        <w:numPr>
          <w:ilvl w:val="0"/>
          <w:numId w:val="59"/>
        </w:numPr>
        <w:tabs>
          <w:tab w:val="clear" w:pos="720"/>
          <w:tab w:val="left" w:pos="432"/>
        </w:tabs>
        <w:suppressAutoHyphens/>
        <w:ind w:left="142" w:hanging="426"/>
        <w:jc w:val="both"/>
        <w:rPr>
          <w:rFonts w:asciiTheme="minorHAnsi" w:hAnsiTheme="minorHAnsi" w:cstheme="minorHAnsi"/>
          <w:b w:val="0"/>
          <w:sz w:val="22"/>
          <w:szCs w:val="22"/>
          <w:lang w:val="es-MX"/>
        </w:rPr>
      </w:pPr>
      <w:r w:rsidRPr="00A72BB6">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C42DBA" w:rsidRPr="00A72BB6" w:rsidRDefault="00C42DBA" w:rsidP="005A1510">
      <w:pPr>
        <w:numPr>
          <w:ilvl w:val="0"/>
          <w:numId w:val="59"/>
        </w:numPr>
        <w:tabs>
          <w:tab w:val="clear" w:pos="720"/>
        </w:tabs>
        <w:spacing w:after="0" w:line="240" w:lineRule="auto"/>
        <w:ind w:left="142" w:hanging="426"/>
        <w:jc w:val="both"/>
        <w:rPr>
          <w:rFonts w:cstheme="minorHAnsi"/>
        </w:rPr>
      </w:pPr>
      <w:r w:rsidRPr="00A72BB6">
        <w:rPr>
          <w:rFonts w:cstheme="minorHAnsi"/>
        </w:rPr>
        <w:t>Deberá dar aviso en caso de que se realice alguna demolición o cambio de ubicación de las áreas, al supervisor de la Contratante.</w:t>
      </w:r>
    </w:p>
    <w:p w:rsidR="00A552E8" w:rsidRPr="00C42DBA" w:rsidRDefault="00A552E8" w:rsidP="001F7C37">
      <w:pPr>
        <w:spacing w:after="0"/>
        <w:rPr>
          <w:rFonts w:cstheme="minorHAnsi"/>
        </w:rPr>
      </w:pPr>
    </w:p>
    <w:p w:rsidR="00C42DBA" w:rsidRPr="00C42DBA" w:rsidRDefault="00C42DBA" w:rsidP="00A72BB6">
      <w:pPr>
        <w:pStyle w:val="Ttulo3"/>
        <w:ind w:left="-284"/>
        <w:jc w:val="both"/>
        <w:rPr>
          <w:rFonts w:asciiTheme="minorHAnsi" w:hAnsiTheme="minorHAnsi" w:cstheme="minorHAnsi"/>
          <w:snapToGrid w:val="0"/>
          <w:sz w:val="22"/>
          <w:szCs w:val="22"/>
          <w:lang w:val="es-MX" w:eastAsia="es-ES"/>
        </w:rPr>
      </w:pPr>
      <w:r w:rsidRPr="00C42DBA">
        <w:rPr>
          <w:rFonts w:asciiTheme="minorHAnsi" w:hAnsiTheme="minorHAnsi" w:cstheme="minorHAnsi"/>
          <w:snapToGrid w:val="0"/>
          <w:sz w:val="22"/>
          <w:szCs w:val="22"/>
          <w:lang w:val="es-MX" w:eastAsia="es-ES"/>
        </w:rPr>
        <w:lastRenderedPageBreak/>
        <w:t>ZONA COMERCIAL IV</w:t>
      </w:r>
    </w:p>
    <w:p w:rsidR="00C42DBA" w:rsidRPr="00C42DBA" w:rsidRDefault="00C42DBA" w:rsidP="00A72BB6">
      <w:pPr>
        <w:ind w:left="-284"/>
        <w:jc w:val="both"/>
        <w:rPr>
          <w:rFonts w:cstheme="minorHAnsi"/>
          <w:bCs/>
          <w:lang w:val="es-ES" w:eastAsia="es-MX"/>
        </w:rPr>
      </w:pPr>
      <w:r w:rsidRPr="00C42DBA">
        <w:rPr>
          <w:rFonts w:cstheme="minorHAnsi"/>
          <w:bCs/>
          <w:lang w:val="es-ES" w:eastAsia="es-MX"/>
        </w:rPr>
        <w:t>Actividades a realizar</w:t>
      </w:r>
    </w:p>
    <w:p w:rsidR="00C42DBA" w:rsidRPr="00C42DBA" w:rsidRDefault="00C42DBA" w:rsidP="005A1510">
      <w:pPr>
        <w:numPr>
          <w:ilvl w:val="0"/>
          <w:numId w:val="48"/>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C42DBA" w:rsidRPr="00C42DBA" w:rsidRDefault="00C42DBA" w:rsidP="005A1510">
      <w:pPr>
        <w:numPr>
          <w:ilvl w:val="0"/>
          <w:numId w:val="48"/>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w:t>
      </w:r>
    </w:p>
    <w:p w:rsidR="00C42DBA" w:rsidRPr="00C42DBA" w:rsidRDefault="00C42DBA" w:rsidP="005A1510">
      <w:pPr>
        <w:numPr>
          <w:ilvl w:val="0"/>
          <w:numId w:val="48"/>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Cuando se cierren las oficinas deberá asegurarse de que queden bien cerradas las puertas y ventanas de las oficinas, deberá de ser quien cierre las rejas de la entrada a auto-pago.</w:t>
      </w:r>
    </w:p>
    <w:p w:rsidR="00C42DBA" w:rsidRPr="00C42DBA" w:rsidRDefault="00C42DBA" w:rsidP="005A1510">
      <w:pPr>
        <w:numPr>
          <w:ilvl w:val="0"/>
          <w:numId w:val="48"/>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Deberá de llevar una bitácora donde se registre cualquier acontecimiento y se hagan las observaciones pertinentes, dará apoyo al área de redes en caso de necesitarse.</w:t>
      </w:r>
    </w:p>
    <w:p w:rsidR="00C42DBA" w:rsidRPr="00C42DBA" w:rsidRDefault="00C42DBA" w:rsidP="005A1510">
      <w:pPr>
        <w:numPr>
          <w:ilvl w:val="0"/>
          <w:numId w:val="48"/>
        </w:numPr>
        <w:tabs>
          <w:tab w:val="clear" w:pos="720"/>
          <w:tab w:val="num" w:pos="36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Deberá enviar los reportes escritos diariamente a la base.</w:t>
      </w:r>
    </w:p>
    <w:p w:rsidR="00C42DBA" w:rsidRPr="00C42DBA" w:rsidRDefault="00C42DBA" w:rsidP="005A1510">
      <w:pPr>
        <w:numPr>
          <w:ilvl w:val="0"/>
          <w:numId w:val="48"/>
        </w:numPr>
        <w:tabs>
          <w:tab w:val="clear" w:pos="720"/>
          <w:tab w:val="num" w:pos="360"/>
        </w:tabs>
        <w:spacing w:after="0" w:line="240" w:lineRule="auto"/>
        <w:ind w:left="142" w:hanging="426"/>
        <w:jc w:val="both"/>
        <w:rPr>
          <w:rFonts w:cstheme="minorHAnsi"/>
          <w:lang w:val="es-ES" w:eastAsia="es-MX"/>
        </w:rPr>
      </w:pPr>
      <w:r w:rsidRPr="00C42DBA">
        <w:rPr>
          <w:rFonts w:cstheme="minorHAnsi"/>
          <w:lang w:val="es-ES" w:eastAsia="es-MX"/>
        </w:rPr>
        <w:t>Deberá dar aviso en caso de que se realice alguna demolición o cambio de ubicación de las áreas, al supervisor de la Contratante.</w:t>
      </w:r>
    </w:p>
    <w:p w:rsidR="00C42DBA" w:rsidRPr="00C42DBA" w:rsidRDefault="00C42DBA" w:rsidP="005A1510">
      <w:pPr>
        <w:numPr>
          <w:ilvl w:val="0"/>
          <w:numId w:val="48"/>
        </w:numPr>
        <w:tabs>
          <w:tab w:val="clear" w:pos="720"/>
          <w:tab w:val="num" w:pos="360"/>
        </w:tabs>
        <w:spacing w:after="0" w:line="240" w:lineRule="auto"/>
        <w:ind w:left="142" w:hanging="426"/>
        <w:jc w:val="both"/>
        <w:rPr>
          <w:rFonts w:cstheme="minorHAnsi"/>
          <w:lang w:val="es-ES" w:eastAsia="es-MX"/>
        </w:rPr>
      </w:pPr>
      <w:r w:rsidRPr="00C42DBA">
        <w:rPr>
          <w:rFonts w:cstheme="minorHAnsi"/>
          <w:lang w:val="es-ES" w:eastAsia="es-MX"/>
        </w:rPr>
        <w:t>Deberá de registrar entradas y salidas del suministro de agua y hielo.</w:t>
      </w:r>
    </w:p>
    <w:p w:rsidR="00C42DBA" w:rsidRPr="00C42DBA" w:rsidRDefault="00C42DBA" w:rsidP="00C42DBA">
      <w:pPr>
        <w:jc w:val="both"/>
        <w:rPr>
          <w:rFonts w:cstheme="minorHAnsi"/>
          <w:b/>
          <w:bCs/>
          <w:u w:val="single"/>
          <w:lang w:val="es-ES" w:eastAsia="es-MX"/>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REDES IV</w:t>
      </w: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 w:val="0"/>
          <w:sz w:val="22"/>
          <w:szCs w:val="22"/>
          <w:lang w:val="es-MX"/>
        </w:rPr>
        <w:t>Actividades a realizar</w:t>
      </w:r>
    </w:p>
    <w:p w:rsidR="00C42DBA" w:rsidRPr="00C42DBA" w:rsidRDefault="00C42DBA" w:rsidP="005A1510">
      <w:pPr>
        <w:numPr>
          <w:ilvl w:val="0"/>
          <w:numId w:val="49"/>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C42DBA" w:rsidRPr="00C42DBA" w:rsidRDefault="00C42DBA" w:rsidP="005A1510">
      <w:pPr>
        <w:numPr>
          <w:ilvl w:val="0"/>
          <w:numId w:val="49"/>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Deberá de hacer rondines y revisar puertas y ventanas de oficinas, vehículos y maquinaria que estén en el área y puertas de almacén, reja perimetral, ductos de refrigeración, etc.</w:t>
      </w:r>
    </w:p>
    <w:p w:rsidR="00C42DBA" w:rsidRPr="00C42DBA" w:rsidRDefault="00C42DBA" w:rsidP="005A1510">
      <w:pPr>
        <w:numPr>
          <w:ilvl w:val="0"/>
          <w:numId w:val="49"/>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Deberá de vigilar y controlar la salida de herramientas, respectivo a los formatos que se designen por el Departamento de Bienes y Servicios y los jefes de las áreas.</w:t>
      </w:r>
    </w:p>
    <w:p w:rsidR="00C42DBA" w:rsidRPr="00C42DBA" w:rsidRDefault="00C42DBA" w:rsidP="005A1510">
      <w:pPr>
        <w:numPr>
          <w:ilvl w:val="0"/>
          <w:numId w:val="49"/>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Anotará en bitácora cualquier anomalía ocurrida durante el turno y deberá informarle al supervisor de seguridad vía radio.</w:t>
      </w:r>
    </w:p>
    <w:p w:rsidR="00C42DBA" w:rsidRPr="00C42DBA" w:rsidRDefault="00C42DBA" w:rsidP="005A1510">
      <w:pPr>
        <w:numPr>
          <w:ilvl w:val="0"/>
          <w:numId w:val="49"/>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 xml:space="preserve">Deberá vigilar que ningún empleado de CESPM cheque alguna tarjeta de entrada-salida que no sea la que le corresponde. </w:t>
      </w:r>
    </w:p>
    <w:p w:rsidR="00C42DBA" w:rsidRPr="00C42DBA" w:rsidRDefault="00C42DBA" w:rsidP="005A1510">
      <w:pPr>
        <w:numPr>
          <w:ilvl w:val="0"/>
          <w:numId w:val="49"/>
        </w:numPr>
        <w:tabs>
          <w:tab w:val="clear" w:pos="720"/>
          <w:tab w:val="num" w:pos="36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numPr>
          <w:ilvl w:val="0"/>
          <w:numId w:val="49"/>
        </w:numPr>
        <w:tabs>
          <w:tab w:val="clear" w:pos="720"/>
          <w:tab w:val="num" w:pos="36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jc w:val="both"/>
        <w:rPr>
          <w:rFonts w:cstheme="minorHAnsi"/>
          <w:b/>
          <w:lang w:val="es-ES" w:eastAsia="es-MX"/>
        </w:rPr>
      </w:pPr>
    </w:p>
    <w:p w:rsidR="00C42DBA" w:rsidRPr="00C42DBA" w:rsidRDefault="00C42DBA" w:rsidP="00A72BB6">
      <w:pPr>
        <w:spacing w:after="0"/>
        <w:ind w:left="-284"/>
        <w:jc w:val="both"/>
        <w:rPr>
          <w:rFonts w:cstheme="minorHAnsi"/>
          <w:b/>
          <w:lang w:val="es-ES" w:eastAsia="es-MX"/>
        </w:rPr>
      </w:pPr>
      <w:r w:rsidRPr="00C42DBA">
        <w:rPr>
          <w:rFonts w:cstheme="minorHAnsi"/>
          <w:b/>
          <w:lang w:val="es-ES" w:eastAsia="es-MX"/>
        </w:rPr>
        <w:t>ZONA COMERCIAL V</w:t>
      </w:r>
    </w:p>
    <w:p w:rsidR="00C42DBA" w:rsidRPr="00C42DBA" w:rsidRDefault="00C42DBA" w:rsidP="00A72BB6">
      <w:pPr>
        <w:spacing w:after="0"/>
        <w:ind w:left="-284"/>
        <w:jc w:val="both"/>
        <w:rPr>
          <w:rFonts w:cstheme="minorHAnsi"/>
          <w:lang w:val="es-ES" w:eastAsia="es-MX"/>
        </w:rPr>
      </w:pPr>
      <w:r w:rsidRPr="00C42DBA">
        <w:rPr>
          <w:rFonts w:cstheme="minorHAnsi"/>
          <w:lang w:val="es-ES" w:eastAsia="es-MX"/>
        </w:rPr>
        <w:t>Actividades a realizar</w:t>
      </w:r>
    </w:p>
    <w:p w:rsidR="00C42DBA" w:rsidRPr="00C42DBA" w:rsidRDefault="00C42DBA" w:rsidP="005A1510">
      <w:pPr>
        <w:numPr>
          <w:ilvl w:val="0"/>
          <w:numId w:val="50"/>
        </w:numPr>
        <w:tabs>
          <w:tab w:val="clear" w:pos="72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lastRenderedPageBreak/>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C42DBA" w:rsidRPr="00C42DBA" w:rsidRDefault="00C42DBA" w:rsidP="005A1510">
      <w:pPr>
        <w:numPr>
          <w:ilvl w:val="0"/>
          <w:numId w:val="50"/>
        </w:numPr>
        <w:tabs>
          <w:tab w:val="clear" w:pos="72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En los tiempos en que no haya movimiento en las oficinas, deberá hacer rondines en el área y revisar puertas y ventanas, automóviles estacionados dentro y fuera del área, revisar los ductos de la refrigeración verificando que se encuentren en buen estado.</w:t>
      </w:r>
    </w:p>
    <w:p w:rsidR="00C42DBA" w:rsidRPr="00C42DBA" w:rsidRDefault="00C42DBA" w:rsidP="005A1510">
      <w:pPr>
        <w:numPr>
          <w:ilvl w:val="0"/>
          <w:numId w:val="50"/>
        </w:numPr>
        <w:tabs>
          <w:tab w:val="clear" w:pos="72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Cuando se cierren las oficinas deberá asegurarse de que queden bien cerradas las puertas y ventanas de las oficinas.</w:t>
      </w:r>
    </w:p>
    <w:p w:rsidR="00C42DBA" w:rsidRPr="00C42DBA" w:rsidRDefault="00C42DBA" w:rsidP="005A1510">
      <w:pPr>
        <w:numPr>
          <w:ilvl w:val="0"/>
          <w:numId w:val="50"/>
        </w:numPr>
        <w:tabs>
          <w:tab w:val="clear" w:pos="720"/>
        </w:tabs>
        <w:spacing w:after="0" w:line="240" w:lineRule="auto"/>
        <w:ind w:left="142" w:hanging="426"/>
        <w:jc w:val="both"/>
        <w:rPr>
          <w:rFonts w:cstheme="minorHAnsi"/>
          <w:snapToGrid w:val="0"/>
          <w:lang w:val="es-ES" w:eastAsia="es-MX"/>
        </w:rPr>
      </w:pPr>
      <w:r w:rsidRPr="00C42DBA">
        <w:rPr>
          <w:rFonts w:cstheme="minorHAnsi"/>
          <w:snapToGrid w:val="0"/>
          <w:lang w:val="es-ES" w:eastAsia="es-MX"/>
        </w:rPr>
        <w:t>Deberá de llevar una bitácora donde se registre cualquier acontecimiento y se hagan las observaciones pertinentes.</w:t>
      </w:r>
    </w:p>
    <w:p w:rsidR="00C42DBA" w:rsidRPr="00C42DBA" w:rsidRDefault="00C42DBA" w:rsidP="005A1510">
      <w:pPr>
        <w:numPr>
          <w:ilvl w:val="0"/>
          <w:numId w:val="50"/>
        </w:numPr>
        <w:tabs>
          <w:tab w:val="clear" w:pos="720"/>
        </w:tabs>
        <w:spacing w:after="0" w:line="240" w:lineRule="auto"/>
        <w:ind w:left="142" w:hanging="426"/>
        <w:jc w:val="both"/>
        <w:rPr>
          <w:rFonts w:cstheme="minorHAnsi"/>
          <w:snapToGrid w:val="0"/>
          <w:lang w:val="es-ES" w:eastAsia="es-MX"/>
        </w:rPr>
      </w:pPr>
      <w:r w:rsidRPr="00C42DBA">
        <w:rPr>
          <w:rFonts w:cstheme="minorHAnsi"/>
          <w:noProof/>
          <w:lang w:eastAsia="es-MX"/>
        </w:rPr>
        <mc:AlternateContent>
          <mc:Choice Requires="wps">
            <w:drawing>
              <wp:anchor distT="0" distB="0" distL="114300" distR="114300" simplePos="0" relativeHeight="251677696" behindDoc="0" locked="0" layoutInCell="0" allowOverlap="1">
                <wp:simplePos x="0" y="0"/>
                <wp:positionH relativeFrom="column">
                  <wp:posOffset>7146290</wp:posOffset>
                </wp:positionH>
                <wp:positionV relativeFrom="paragraph">
                  <wp:posOffset>290830</wp:posOffset>
                </wp:positionV>
                <wp:extent cx="1097280" cy="180975"/>
                <wp:effectExtent l="2540" t="4445" r="0" b="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55D6FB" id="Rectángulo 8" o:spid="_x0000_s1026" style="position:absolute;margin-left:562.7pt;margin-top:22.9pt;width:86.4pt;height:14.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" o:allowincell="f" stroked="f"/>
            </w:pict>
          </mc:Fallback>
        </mc:AlternateContent>
      </w:r>
      <w:r w:rsidRPr="00C42DBA">
        <w:rPr>
          <w:rFonts w:cstheme="minorHAnsi"/>
          <w:noProof/>
          <w:lang w:eastAsia="es-MX"/>
        </w:rPr>
        <mc:AlternateContent>
          <mc:Choice Requires="wps">
            <w:drawing>
              <wp:anchor distT="0" distB="0" distL="114300" distR="114300" simplePos="0" relativeHeight="251676672" behindDoc="0" locked="0" layoutInCell="0" allowOverlap="1">
                <wp:simplePos x="0" y="0"/>
                <wp:positionH relativeFrom="column">
                  <wp:posOffset>7230745</wp:posOffset>
                </wp:positionH>
                <wp:positionV relativeFrom="paragraph">
                  <wp:posOffset>749300</wp:posOffset>
                </wp:positionV>
                <wp:extent cx="843915" cy="364490"/>
                <wp:effectExtent l="1270" t="0" r="2540" b="127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7" o:spid="_x0000_s1027" type="#_x0000_t202" style="position:absolute;left:0;text-align:left;margin-left:569.35pt;margin-top:59pt;width:66.45pt;height:28.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" o:allowincell="f" filled="f" stroked="f">
                <v:textbo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v:textbox>
              </v:shape>
            </w:pict>
          </mc:Fallback>
        </mc:AlternateContent>
      </w:r>
      <w:r w:rsidRPr="00C42DBA">
        <w:rPr>
          <w:rFonts w:cstheme="minorHAnsi"/>
          <w:snapToGrid w:val="0"/>
          <w:lang w:val="es-ES" w:eastAsia="es-MX"/>
        </w:rPr>
        <w:t>Deberá enviar los reportes escritos diariamente a la base.</w:t>
      </w:r>
    </w:p>
    <w:p w:rsidR="00C42DBA" w:rsidRPr="00C42DBA" w:rsidRDefault="00C42DBA" w:rsidP="005A1510">
      <w:pPr>
        <w:numPr>
          <w:ilvl w:val="0"/>
          <w:numId w:val="50"/>
        </w:numPr>
        <w:tabs>
          <w:tab w:val="clear" w:pos="720"/>
        </w:tabs>
        <w:spacing w:after="0" w:line="240" w:lineRule="auto"/>
        <w:ind w:left="142" w:hanging="426"/>
        <w:jc w:val="both"/>
        <w:rPr>
          <w:rFonts w:cstheme="minorHAnsi"/>
          <w:lang w:val="es-ES" w:eastAsia="es-MX"/>
        </w:rPr>
      </w:pPr>
      <w:r w:rsidRPr="00C42DBA">
        <w:rPr>
          <w:rFonts w:cstheme="minorHAnsi"/>
          <w:lang w:val="es-ES" w:eastAsia="es-MX"/>
        </w:rPr>
        <w:t>Deberá dar aviso en caso de que se realice alguna demolición o cambio de ubicación de las áreas, al supervisor de la Contratante.</w:t>
      </w:r>
    </w:p>
    <w:p w:rsidR="00C42DBA" w:rsidRPr="00C42DBA" w:rsidRDefault="00C42DBA" w:rsidP="005A1510">
      <w:pPr>
        <w:numPr>
          <w:ilvl w:val="0"/>
          <w:numId w:val="50"/>
        </w:numPr>
        <w:tabs>
          <w:tab w:val="clear" w:pos="72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ind w:left="720"/>
        <w:jc w:val="both"/>
        <w:rPr>
          <w:rFonts w:cstheme="minorHAnsi"/>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REDES V</w:t>
      </w: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 w:val="0"/>
          <w:sz w:val="22"/>
          <w:szCs w:val="22"/>
          <w:lang w:val="es-MX"/>
        </w:rPr>
        <w:t>Actividades a realizar</w:t>
      </w:r>
    </w:p>
    <w:p w:rsidR="00C42DBA" w:rsidRPr="00C42DBA" w:rsidRDefault="00C42DBA" w:rsidP="005A1510">
      <w:pPr>
        <w:numPr>
          <w:ilvl w:val="0"/>
          <w:numId w:val="51"/>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C42DBA" w:rsidRPr="00C42DBA" w:rsidRDefault="00C42DBA" w:rsidP="005A1510">
      <w:pPr>
        <w:numPr>
          <w:ilvl w:val="0"/>
          <w:numId w:val="51"/>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Deberá de hacer rondines y revisar puertas y ventanas de oficinas, vehículos y maquinaria que estén en el área y puertas de almacén, reja perimetral, ductos de refrigeración, etc.</w:t>
      </w:r>
    </w:p>
    <w:p w:rsidR="00C42DBA" w:rsidRPr="00C42DBA" w:rsidRDefault="00C42DBA" w:rsidP="005A1510">
      <w:pPr>
        <w:numPr>
          <w:ilvl w:val="0"/>
          <w:numId w:val="51"/>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Deberá de vigilar y controlar la salida de herramientas, respectivo a los formatos que se designen por el Departamento de Bienes y Servicios y los jefes de las áreas.</w:t>
      </w:r>
    </w:p>
    <w:p w:rsidR="00C42DBA" w:rsidRPr="00C42DBA" w:rsidRDefault="00C42DBA" w:rsidP="005A1510">
      <w:pPr>
        <w:numPr>
          <w:ilvl w:val="0"/>
          <w:numId w:val="51"/>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Anotará en bitácora cualquier anomalía ocurrida durante el turno y deberá informarle al supervisor de seguridad vía radio.</w:t>
      </w:r>
    </w:p>
    <w:p w:rsidR="00C42DBA" w:rsidRPr="00C42DBA" w:rsidRDefault="00C42DBA" w:rsidP="005A1510">
      <w:pPr>
        <w:numPr>
          <w:ilvl w:val="0"/>
          <w:numId w:val="51"/>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Deberá vigilar que ningún empleado de CESPM cheque alguna tarjeta de entrada-salida que no sea la que le corresponde.</w:t>
      </w:r>
    </w:p>
    <w:p w:rsidR="00C42DBA" w:rsidRPr="00C42DBA" w:rsidRDefault="00C42DBA" w:rsidP="005A1510">
      <w:pPr>
        <w:numPr>
          <w:ilvl w:val="0"/>
          <w:numId w:val="51"/>
        </w:numPr>
        <w:tabs>
          <w:tab w:val="clear" w:pos="720"/>
          <w:tab w:val="num" w:pos="36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numPr>
          <w:ilvl w:val="0"/>
          <w:numId w:val="51"/>
        </w:numPr>
        <w:tabs>
          <w:tab w:val="clear" w:pos="720"/>
          <w:tab w:val="num" w:pos="36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ind w:firstLine="60"/>
        <w:jc w:val="both"/>
        <w:rPr>
          <w:rFonts w:cstheme="minorHAnsi"/>
          <w:snapToGrid w:val="0"/>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ZONA COMERCIAL VI</w:t>
      </w:r>
    </w:p>
    <w:p w:rsidR="00C42DBA" w:rsidRPr="00C42DBA" w:rsidRDefault="00C42DBA" w:rsidP="00A72BB6">
      <w:pPr>
        <w:pStyle w:val="Puesto"/>
        <w:ind w:left="-284"/>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Actividades a realizar</w:t>
      </w:r>
    </w:p>
    <w:p w:rsidR="00C42DBA" w:rsidRPr="00C42DBA" w:rsidRDefault="00C42DBA" w:rsidP="005A1510">
      <w:pPr>
        <w:numPr>
          <w:ilvl w:val="0"/>
          <w:numId w:val="52"/>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w:t>
      </w:r>
      <w:r w:rsidRPr="00C42DBA">
        <w:rPr>
          <w:rFonts w:cstheme="minorHAnsi"/>
          <w:snapToGrid w:val="0"/>
        </w:rPr>
        <w:lastRenderedPageBreak/>
        <w:t>con actitud sospechosa que entre a las instalaciones, dar orientación básica a los usuarios que lo solicitan, vigilar los vehículos de los usuarios y del personal que estén estacionados cerca del área, deberá reportar cualquier incidente.</w:t>
      </w:r>
    </w:p>
    <w:p w:rsidR="00C42DBA" w:rsidRPr="00C42DBA" w:rsidRDefault="00C42DBA" w:rsidP="005A1510">
      <w:pPr>
        <w:numPr>
          <w:ilvl w:val="0"/>
          <w:numId w:val="52"/>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En los tiempos en que no haya movimiento en las oficinas, deberá hacer rondines en el área y revisar puertas y ventanas, automóviles estacionados dentro y fuera del área, revisar los ductos de la refrigeración verificando que se encuentren en buen estado.  Verificar la puerta de almacén. Dará apoyo en redes en caso de ser necesario.</w:t>
      </w:r>
    </w:p>
    <w:p w:rsidR="00C42DBA" w:rsidRPr="00C42DBA" w:rsidRDefault="00C42DBA" w:rsidP="005A1510">
      <w:pPr>
        <w:numPr>
          <w:ilvl w:val="0"/>
          <w:numId w:val="52"/>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Cuando se cierren las oficinas deberá asegurarse de que queden bien cerradas las puertas y ventanas de las oficinas. Deberá de ser quien cierre las rejas de acceso tanto de vehículos como de personas.</w:t>
      </w:r>
    </w:p>
    <w:p w:rsidR="00C42DBA" w:rsidRPr="00C42DBA" w:rsidRDefault="00C42DBA" w:rsidP="005A1510">
      <w:pPr>
        <w:numPr>
          <w:ilvl w:val="0"/>
          <w:numId w:val="52"/>
        </w:numPr>
        <w:tabs>
          <w:tab w:val="clear" w:pos="720"/>
          <w:tab w:val="num" w:pos="360"/>
        </w:tabs>
        <w:spacing w:after="0" w:line="240" w:lineRule="auto"/>
        <w:ind w:left="142" w:hanging="426"/>
        <w:jc w:val="both"/>
        <w:rPr>
          <w:rFonts w:cstheme="minorHAnsi"/>
          <w:snapToGrid w:val="0"/>
        </w:rPr>
      </w:pPr>
      <w:r w:rsidRPr="00C42DBA">
        <w:rPr>
          <w:rFonts w:cstheme="minorHAnsi"/>
          <w:snapToGrid w:val="0"/>
        </w:rPr>
        <w:t>Deberá de llevar una bitácora donde se registre cualquier acontecimiento y se hagan las observaciones pertinentes.</w:t>
      </w:r>
    </w:p>
    <w:p w:rsidR="00C42DBA" w:rsidRPr="00C42DBA" w:rsidRDefault="00C42DBA" w:rsidP="005A1510">
      <w:pPr>
        <w:numPr>
          <w:ilvl w:val="0"/>
          <w:numId w:val="52"/>
        </w:numPr>
        <w:tabs>
          <w:tab w:val="clear" w:pos="720"/>
          <w:tab w:val="num" w:pos="360"/>
        </w:tabs>
        <w:spacing w:after="0" w:line="240" w:lineRule="auto"/>
        <w:ind w:left="142" w:hanging="426"/>
        <w:jc w:val="both"/>
        <w:rPr>
          <w:rFonts w:cstheme="minorHAnsi"/>
        </w:rPr>
      </w:pPr>
      <w:r w:rsidRPr="00C42DBA">
        <w:rPr>
          <w:rFonts w:cstheme="minorHAnsi"/>
          <w:noProof/>
          <w:lang w:eastAsia="es-MX"/>
        </w:rPr>
        <mc:AlternateContent>
          <mc:Choice Requires="wps">
            <w:drawing>
              <wp:anchor distT="0" distB="0" distL="114300" distR="114300" simplePos="0" relativeHeight="251678720" behindDoc="0" locked="0" layoutInCell="0" allowOverlap="1">
                <wp:simplePos x="0" y="0"/>
                <wp:positionH relativeFrom="column">
                  <wp:posOffset>7139305</wp:posOffset>
                </wp:positionH>
                <wp:positionV relativeFrom="paragraph">
                  <wp:posOffset>711200</wp:posOffset>
                </wp:positionV>
                <wp:extent cx="843915" cy="365125"/>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6" o:spid="_x0000_s1028" type="#_x0000_t202" style="position:absolute;left:0;text-align:left;margin-left:562.15pt;margin-top:56pt;width:66.45pt;height:28.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" o:allowincell="f" filled="f" stroked="f">
                <v:textbo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v:textbox>
              </v:shape>
            </w:pict>
          </mc:Fallback>
        </mc:AlternateContent>
      </w:r>
      <w:r w:rsidRPr="00C42DBA">
        <w:rPr>
          <w:rFonts w:cstheme="minorHAnsi"/>
          <w:snapToGrid w:val="0"/>
        </w:rPr>
        <w:t>Deberá enviar los reportes escritos diariamente a la base.</w:t>
      </w:r>
    </w:p>
    <w:p w:rsidR="00C42DBA" w:rsidRPr="00C42DBA" w:rsidRDefault="00C42DBA" w:rsidP="005A1510">
      <w:pPr>
        <w:numPr>
          <w:ilvl w:val="0"/>
          <w:numId w:val="52"/>
        </w:numPr>
        <w:tabs>
          <w:tab w:val="clear" w:pos="720"/>
          <w:tab w:val="num" w:pos="36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numPr>
          <w:ilvl w:val="0"/>
          <w:numId w:val="52"/>
        </w:numPr>
        <w:tabs>
          <w:tab w:val="clear" w:pos="720"/>
          <w:tab w:val="num" w:pos="36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jc w:val="both"/>
        <w:rPr>
          <w:rFonts w:cstheme="minorHAnsi"/>
          <w:snapToGrid w:val="0"/>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REDES VI</w:t>
      </w: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 w:val="0"/>
          <w:sz w:val="22"/>
          <w:szCs w:val="22"/>
          <w:lang w:val="es-MX"/>
        </w:rPr>
        <w:t>Actividades a realizar</w:t>
      </w:r>
    </w:p>
    <w:p w:rsidR="00C42DBA" w:rsidRPr="00C42DBA" w:rsidRDefault="00C42DBA" w:rsidP="005A1510">
      <w:pPr>
        <w:numPr>
          <w:ilvl w:val="0"/>
          <w:numId w:val="53"/>
        </w:numPr>
        <w:tabs>
          <w:tab w:val="clear" w:pos="720"/>
        </w:tabs>
        <w:spacing w:after="0" w:line="240" w:lineRule="auto"/>
        <w:ind w:left="142" w:hanging="426"/>
        <w:jc w:val="both"/>
        <w:rPr>
          <w:rFonts w:cstheme="minorHAnsi"/>
          <w:snapToGrid w:val="0"/>
        </w:rPr>
      </w:pPr>
      <w:r w:rsidRPr="00C42DBA">
        <w:rPr>
          <w:rFonts w:cstheme="minorHAnsi"/>
          <w:snapToGrid w:val="0"/>
        </w:rPr>
        <w:t xml:space="preserve">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w:t>
      </w:r>
    </w:p>
    <w:p w:rsidR="00C42DBA" w:rsidRPr="00C42DBA" w:rsidRDefault="00C42DBA" w:rsidP="005A1510">
      <w:pPr>
        <w:numPr>
          <w:ilvl w:val="0"/>
          <w:numId w:val="53"/>
        </w:numPr>
        <w:tabs>
          <w:tab w:val="clear" w:pos="720"/>
        </w:tabs>
        <w:spacing w:after="0" w:line="240" w:lineRule="auto"/>
        <w:ind w:left="142" w:hanging="426"/>
        <w:jc w:val="both"/>
        <w:rPr>
          <w:rFonts w:cstheme="minorHAnsi"/>
          <w:snapToGrid w:val="0"/>
        </w:rPr>
      </w:pPr>
      <w:r w:rsidRPr="00C42DBA">
        <w:rPr>
          <w:rFonts w:cstheme="minorHAnsi"/>
          <w:snapToGrid w:val="0"/>
        </w:rPr>
        <w:t>Deberá de hacer rondines y revisar puertas y ventanas de oficinas, vehículo y maquinaria que estén en el área y puertas de almacén, reja perimetral, ductos de refrigeración, etc.</w:t>
      </w:r>
    </w:p>
    <w:p w:rsidR="00C42DBA" w:rsidRPr="00C42DBA" w:rsidRDefault="00C42DBA" w:rsidP="005A1510">
      <w:pPr>
        <w:numPr>
          <w:ilvl w:val="0"/>
          <w:numId w:val="53"/>
        </w:numPr>
        <w:tabs>
          <w:tab w:val="clear" w:pos="720"/>
        </w:tabs>
        <w:spacing w:after="0" w:line="240" w:lineRule="auto"/>
        <w:ind w:left="142" w:hanging="426"/>
        <w:jc w:val="both"/>
        <w:rPr>
          <w:rFonts w:cstheme="minorHAnsi"/>
          <w:snapToGrid w:val="0"/>
        </w:rPr>
      </w:pPr>
      <w:r w:rsidRPr="00C42DBA">
        <w:rPr>
          <w:rFonts w:cstheme="minorHAnsi"/>
          <w:snapToGrid w:val="0"/>
        </w:rPr>
        <w:t>Deberá de vigilar y controlar la salida de herramientas, respectivo a los formatos que se designen por el Departamento de Bienes y Servicios y los jefes de las áreas.</w:t>
      </w:r>
    </w:p>
    <w:p w:rsidR="00C42DBA" w:rsidRPr="00C42DBA" w:rsidRDefault="00C42DBA" w:rsidP="005A1510">
      <w:pPr>
        <w:numPr>
          <w:ilvl w:val="0"/>
          <w:numId w:val="53"/>
        </w:numPr>
        <w:tabs>
          <w:tab w:val="clear" w:pos="720"/>
        </w:tabs>
        <w:spacing w:after="0" w:line="240" w:lineRule="auto"/>
        <w:ind w:left="142" w:hanging="426"/>
        <w:jc w:val="both"/>
        <w:rPr>
          <w:rFonts w:cstheme="minorHAnsi"/>
          <w:snapToGrid w:val="0"/>
        </w:rPr>
      </w:pPr>
      <w:r w:rsidRPr="00C42DBA">
        <w:rPr>
          <w:rFonts w:cstheme="minorHAnsi"/>
          <w:snapToGrid w:val="0"/>
        </w:rPr>
        <w:t>Anotará en bitácora cualquier anomalía ocurrida durante el turno y deberá informarle al supervisor de seguridad vía radio.</w:t>
      </w:r>
    </w:p>
    <w:p w:rsidR="00C42DBA" w:rsidRPr="00C42DBA" w:rsidRDefault="00C42DBA" w:rsidP="005A1510">
      <w:pPr>
        <w:numPr>
          <w:ilvl w:val="0"/>
          <w:numId w:val="53"/>
        </w:numPr>
        <w:tabs>
          <w:tab w:val="clear" w:pos="720"/>
        </w:tabs>
        <w:spacing w:after="0" w:line="240" w:lineRule="auto"/>
        <w:ind w:left="142" w:hanging="426"/>
        <w:jc w:val="both"/>
        <w:rPr>
          <w:rFonts w:cstheme="minorHAnsi"/>
          <w:snapToGrid w:val="0"/>
        </w:rPr>
      </w:pPr>
      <w:r w:rsidRPr="00C42DBA">
        <w:rPr>
          <w:rFonts w:cstheme="minorHAnsi"/>
          <w:snapToGrid w:val="0"/>
        </w:rPr>
        <w:t xml:space="preserve">Deberá vigilar que ningún empleado de CESPM cheque alguna tarjeta de entrada-salida que no sea la que le corresponde. </w:t>
      </w:r>
    </w:p>
    <w:p w:rsidR="00C42DBA" w:rsidRPr="00C42DBA" w:rsidRDefault="00C42DBA" w:rsidP="005A1510">
      <w:pPr>
        <w:numPr>
          <w:ilvl w:val="0"/>
          <w:numId w:val="53"/>
        </w:numPr>
        <w:tabs>
          <w:tab w:val="clear" w:pos="72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numPr>
          <w:ilvl w:val="0"/>
          <w:numId w:val="53"/>
        </w:numPr>
        <w:tabs>
          <w:tab w:val="clear" w:pos="72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pStyle w:val="Puesto"/>
        <w:jc w:val="both"/>
        <w:rPr>
          <w:rFonts w:asciiTheme="minorHAnsi" w:hAnsiTheme="minorHAnsi" w:cstheme="minorHAnsi"/>
          <w:bCs/>
          <w:sz w:val="22"/>
          <w:szCs w:val="22"/>
          <w:lang w:val="es-MX"/>
        </w:rPr>
      </w:pPr>
    </w:p>
    <w:p w:rsidR="00C42DBA" w:rsidRPr="00C42DBA" w:rsidRDefault="00C42DBA" w:rsidP="00C42DBA">
      <w:pPr>
        <w:pStyle w:val="Puesto"/>
        <w:jc w:val="both"/>
        <w:rPr>
          <w:rFonts w:asciiTheme="minorHAnsi" w:hAnsiTheme="minorHAnsi" w:cstheme="minorHAnsi"/>
          <w:bCs/>
          <w:sz w:val="22"/>
          <w:szCs w:val="22"/>
          <w:lang w:val="es-MX"/>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ZONA COMERCIAL VI (ANGELES DE PUEBLA)</w:t>
      </w:r>
    </w:p>
    <w:p w:rsidR="00C42DBA" w:rsidRPr="00C42DBA" w:rsidRDefault="00C42DBA" w:rsidP="00A72BB6">
      <w:pPr>
        <w:pStyle w:val="Puesto"/>
        <w:ind w:left="-284"/>
        <w:jc w:val="both"/>
        <w:rPr>
          <w:rFonts w:asciiTheme="minorHAnsi" w:hAnsiTheme="minorHAnsi" w:cstheme="minorHAnsi"/>
          <w:b w:val="0"/>
          <w:sz w:val="22"/>
          <w:szCs w:val="22"/>
          <w:lang w:val="es-MX"/>
        </w:rPr>
      </w:pPr>
      <w:r w:rsidRPr="00C42DBA">
        <w:rPr>
          <w:rFonts w:asciiTheme="minorHAnsi" w:hAnsiTheme="minorHAnsi" w:cstheme="minorHAnsi"/>
          <w:b w:val="0"/>
          <w:sz w:val="22"/>
          <w:szCs w:val="22"/>
          <w:lang w:val="es-MX"/>
        </w:rPr>
        <w:t>Actividades a realizar</w:t>
      </w:r>
    </w:p>
    <w:p w:rsidR="00C42DBA" w:rsidRPr="00C42DBA" w:rsidRDefault="00C42DBA" w:rsidP="005A1510">
      <w:pPr>
        <w:numPr>
          <w:ilvl w:val="0"/>
          <w:numId w:val="54"/>
        </w:numPr>
        <w:tabs>
          <w:tab w:val="clear" w:pos="720"/>
        </w:tabs>
        <w:spacing w:after="0" w:line="240" w:lineRule="auto"/>
        <w:ind w:left="142" w:hanging="426"/>
        <w:jc w:val="both"/>
        <w:rPr>
          <w:rFonts w:cstheme="minorHAnsi"/>
          <w:snapToGrid w:val="0"/>
        </w:rPr>
      </w:pPr>
      <w:r w:rsidRPr="00C42DBA">
        <w:rPr>
          <w:rFonts w:cstheme="minorHAnsi"/>
          <w:snapToGrid w:val="0"/>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w:t>
      </w:r>
      <w:r w:rsidRPr="00C42DBA">
        <w:rPr>
          <w:rFonts w:cstheme="minorHAnsi"/>
          <w:snapToGrid w:val="0"/>
        </w:rPr>
        <w:lastRenderedPageBreak/>
        <w:t>solicitan, vigilar los vehículos de los usuarios y del personal que estén estacionados cerca del área, deberá reportar cualquier incidente.</w:t>
      </w:r>
    </w:p>
    <w:p w:rsidR="00C42DBA" w:rsidRPr="00C42DBA" w:rsidRDefault="00C42DBA" w:rsidP="005A1510">
      <w:pPr>
        <w:numPr>
          <w:ilvl w:val="0"/>
          <w:numId w:val="54"/>
        </w:numPr>
        <w:tabs>
          <w:tab w:val="clear" w:pos="720"/>
        </w:tabs>
        <w:spacing w:after="0" w:line="240" w:lineRule="auto"/>
        <w:ind w:left="142" w:hanging="426"/>
        <w:jc w:val="both"/>
        <w:rPr>
          <w:rFonts w:cstheme="minorHAnsi"/>
          <w:snapToGrid w:val="0"/>
        </w:rPr>
      </w:pPr>
      <w:r w:rsidRPr="00C42DBA">
        <w:rPr>
          <w:rFonts w:cstheme="minorHAnsi"/>
          <w:snapToGrid w:val="0"/>
        </w:rPr>
        <w:t>En los tiempos en que no haya movimiento en las oficinas, deberá hacer rondines en el área y revisar puertas y ventanas, automóviles estacionados dentro y fuera del área, revisar los ductos de la refrigeración verificando que se encuentren en buen estado.  Verificar la puerta de almacén. Dará apoyo en redes en caso de ser necesario.</w:t>
      </w:r>
    </w:p>
    <w:p w:rsidR="00C42DBA" w:rsidRPr="00C42DBA" w:rsidRDefault="00C42DBA" w:rsidP="005A1510">
      <w:pPr>
        <w:numPr>
          <w:ilvl w:val="0"/>
          <w:numId w:val="54"/>
        </w:numPr>
        <w:tabs>
          <w:tab w:val="clear" w:pos="720"/>
        </w:tabs>
        <w:spacing w:after="0" w:line="240" w:lineRule="auto"/>
        <w:ind w:left="142" w:hanging="426"/>
        <w:jc w:val="both"/>
        <w:rPr>
          <w:rFonts w:cstheme="minorHAnsi"/>
          <w:snapToGrid w:val="0"/>
        </w:rPr>
      </w:pPr>
      <w:r w:rsidRPr="00C42DBA">
        <w:rPr>
          <w:rFonts w:cstheme="minorHAnsi"/>
          <w:snapToGrid w:val="0"/>
        </w:rPr>
        <w:t>Cuando se cierren las oficinas deberá asegurarse de que queden bien cerradas las puertas y ventanas de las oficinas. Deberá de ser quien cierre las rejas de acceso tanto de vehículos como de personas.</w:t>
      </w:r>
    </w:p>
    <w:p w:rsidR="00C42DBA" w:rsidRPr="00C42DBA" w:rsidRDefault="00C42DBA" w:rsidP="005A1510">
      <w:pPr>
        <w:numPr>
          <w:ilvl w:val="0"/>
          <w:numId w:val="54"/>
        </w:numPr>
        <w:tabs>
          <w:tab w:val="clear" w:pos="720"/>
        </w:tabs>
        <w:spacing w:after="0" w:line="240" w:lineRule="auto"/>
        <w:ind w:left="142" w:hanging="426"/>
        <w:jc w:val="both"/>
        <w:rPr>
          <w:rFonts w:cstheme="minorHAnsi"/>
          <w:snapToGrid w:val="0"/>
        </w:rPr>
      </w:pPr>
      <w:r w:rsidRPr="00C42DBA">
        <w:rPr>
          <w:rFonts w:cstheme="minorHAnsi"/>
          <w:snapToGrid w:val="0"/>
        </w:rPr>
        <w:t>Deberá de llevar una bitácora donde se registre cualquier acontecimiento y se hagan las observaciones pertinentes.</w:t>
      </w:r>
    </w:p>
    <w:p w:rsidR="00C42DBA" w:rsidRPr="00C42DBA" w:rsidRDefault="00C42DBA" w:rsidP="005A1510">
      <w:pPr>
        <w:numPr>
          <w:ilvl w:val="0"/>
          <w:numId w:val="54"/>
        </w:numPr>
        <w:tabs>
          <w:tab w:val="clear" w:pos="720"/>
        </w:tabs>
        <w:spacing w:after="0" w:line="240" w:lineRule="auto"/>
        <w:ind w:left="142" w:hanging="426"/>
        <w:jc w:val="both"/>
        <w:rPr>
          <w:rFonts w:cstheme="minorHAnsi"/>
        </w:rPr>
      </w:pPr>
      <w:r w:rsidRPr="00C42DBA">
        <w:rPr>
          <w:rFonts w:cstheme="minorHAnsi"/>
          <w:noProof/>
          <w:lang w:eastAsia="es-MX"/>
        </w:rPr>
        <mc:AlternateContent>
          <mc:Choice Requires="wps">
            <w:drawing>
              <wp:anchor distT="0" distB="0" distL="114300" distR="114300" simplePos="0" relativeHeight="251679744" behindDoc="0" locked="0" layoutInCell="0" allowOverlap="1">
                <wp:simplePos x="0" y="0"/>
                <wp:positionH relativeFrom="column">
                  <wp:posOffset>7139305</wp:posOffset>
                </wp:positionH>
                <wp:positionV relativeFrom="paragraph">
                  <wp:posOffset>711200</wp:posOffset>
                </wp:positionV>
                <wp:extent cx="843915" cy="365125"/>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 o:spid="_x0000_s1029" type="#_x0000_t202" style="position:absolute;left:0;text-align:left;margin-left:562.15pt;margin-top:56pt;width:66.45pt;height:28.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" o:allowincell="f" filled="f" stroked="f">
                <v:textbo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v:textbox>
              </v:shape>
            </w:pict>
          </mc:Fallback>
        </mc:AlternateContent>
      </w:r>
      <w:r w:rsidRPr="00C42DBA">
        <w:rPr>
          <w:rFonts w:cstheme="minorHAnsi"/>
          <w:snapToGrid w:val="0"/>
        </w:rPr>
        <w:t>Deberá enviar los reportes escritos diariamente a la base.</w:t>
      </w:r>
    </w:p>
    <w:p w:rsidR="00C42DBA" w:rsidRPr="00C42DBA" w:rsidRDefault="00C42DBA" w:rsidP="005A1510">
      <w:pPr>
        <w:numPr>
          <w:ilvl w:val="0"/>
          <w:numId w:val="54"/>
        </w:numPr>
        <w:tabs>
          <w:tab w:val="clear" w:pos="720"/>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numPr>
          <w:ilvl w:val="0"/>
          <w:numId w:val="54"/>
        </w:numPr>
        <w:tabs>
          <w:tab w:val="clear" w:pos="72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rPr>
          <w:rFonts w:cstheme="minorHAnsi"/>
        </w:rPr>
      </w:pPr>
    </w:p>
    <w:p w:rsidR="00C42DBA" w:rsidRPr="00C42DBA" w:rsidRDefault="00C42DBA" w:rsidP="00A72BB6">
      <w:pPr>
        <w:spacing w:after="0"/>
        <w:ind w:left="-284"/>
        <w:jc w:val="both"/>
        <w:rPr>
          <w:rFonts w:cstheme="minorHAnsi"/>
          <w:b/>
        </w:rPr>
      </w:pPr>
      <w:r w:rsidRPr="00C42DBA">
        <w:rPr>
          <w:rFonts w:cstheme="minorHAnsi"/>
          <w:b/>
        </w:rPr>
        <w:t>PLANTA DESALADORA MEXICALI</w:t>
      </w:r>
    </w:p>
    <w:p w:rsidR="00C42DBA" w:rsidRPr="00C42DBA" w:rsidRDefault="00C42DBA" w:rsidP="00A72BB6">
      <w:pPr>
        <w:spacing w:after="0"/>
        <w:ind w:left="-284"/>
        <w:jc w:val="both"/>
        <w:rPr>
          <w:rFonts w:cstheme="minorHAnsi"/>
          <w:b/>
        </w:rPr>
      </w:pPr>
      <w:r w:rsidRPr="00C42DBA">
        <w:rPr>
          <w:rFonts w:cstheme="minorHAnsi"/>
          <w:b/>
        </w:rPr>
        <w:t>Actividades a realizar:</w:t>
      </w:r>
    </w:p>
    <w:p w:rsidR="00C42DBA" w:rsidRPr="00C42DBA" w:rsidRDefault="00C42DBA" w:rsidP="00CB25CB">
      <w:pPr>
        <w:spacing w:line="240" w:lineRule="auto"/>
        <w:jc w:val="both"/>
        <w:rPr>
          <w:rFonts w:cstheme="minorHAnsi"/>
          <w:b/>
        </w:rPr>
      </w:pPr>
    </w:p>
    <w:p w:rsidR="00C42DBA" w:rsidRPr="00C42DBA" w:rsidRDefault="00C42DBA" w:rsidP="00CB25CB">
      <w:pPr>
        <w:spacing w:line="240" w:lineRule="auto"/>
        <w:ind w:left="142" w:hanging="426"/>
        <w:jc w:val="both"/>
        <w:rPr>
          <w:rFonts w:cstheme="minorHAnsi"/>
        </w:rPr>
      </w:pPr>
      <w:r w:rsidRPr="00C42DBA">
        <w:rPr>
          <w:rFonts w:cstheme="minorHAnsi"/>
        </w:rPr>
        <w:t xml:space="preserve">1.-  </w:t>
      </w:r>
      <w:r w:rsidRPr="00C42DBA">
        <w:rPr>
          <w:rFonts w:cstheme="minorHAnsi"/>
        </w:rPr>
        <w:tab/>
        <w:t>No deberá permitir el acceso a las instalaciones a ninguna persona ajena a CESPM.</w:t>
      </w:r>
    </w:p>
    <w:p w:rsidR="00C42DBA" w:rsidRPr="00C42DBA" w:rsidRDefault="00C42DBA" w:rsidP="00CB25CB">
      <w:pPr>
        <w:spacing w:line="240" w:lineRule="auto"/>
        <w:ind w:left="142" w:hanging="426"/>
        <w:jc w:val="both"/>
        <w:rPr>
          <w:rFonts w:cstheme="minorHAnsi"/>
        </w:rPr>
      </w:pPr>
      <w:r w:rsidRPr="00C42DBA">
        <w:rPr>
          <w:rFonts w:cstheme="minorHAnsi"/>
        </w:rPr>
        <w:t>2.-  Deberá reportar en bitácora cada novedad que surja, durante su turno en la</w:t>
      </w:r>
      <w:r w:rsidR="00A72BB6">
        <w:rPr>
          <w:rFonts w:cstheme="minorHAnsi"/>
        </w:rPr>
        <w:t xml:space="preserve">s instalaciones de la         </w:t>
      </w:r>
      <w:r w:rsidRPr="00C42DBA">
        <w:rPr>
          <w:rFonts w:cstheme="minorHAnsi"/>
        </w:rPr>
        <w:t>Planta, así mismo deberá reportar al jefe o encargado de área cualquier anomalía detectada.</w:t>
      </w:r>
    </w:p>
    <w:p w:rsidR="00C42DBA" w:rsidRPr="00C42DBA" w:rsidRDefault="00C42DBA" w:rsidP="00CB25CB">
      <w:pPr>
        <w:spacing w:line="240" w:lineRule="auto"/>
        <w:ind w:left="142" w:hanging="426"/>
        <w:jc w:val="both"/>
        <w:rPr>
          <w:rFonts w:cstheme="minorHAnsi"/>
        </w:rPr>
      </w:pPr>
      <w:r w:rsidRPr="00C42DBA">
        <w:rPr>
          <w:rFonts w:cstheme="minorHAnsi"/>
        </w:rPr>
        <w:t>3.-   El agente no podrá abandonar las instalaciones por ningún motivo.</w:t>
      </w:r>
    </w:p>
    <w:p w:rsidR="00C42DBA" w:rsidRPr="00C42DBA" w:rsidRDefault="00C42DBA" w:rsidP="00CB25CB">
      <w:pPr>
        <w:spacing w:line="240" w:lineRule="auto"/>
        <w:ind w:left="142" w:hanging="426"/>
        <w:jc w:val="both"/>
        <w:rPr>
          <w:rFonts w:cstheme="minorHAnsi"/>
        </w:rPr>
      </w:pPr>
      <w:r w:rsidRPr="00C42DBA">
        <w:rPr>
          <w:rFonts w:cstheme="minorHAnsi"/>
        </w:rPr>
        <w:t>4.-</w:t>
      </w:r>
      <w:r w:rsidRPr="00C42DBA">
        <w:rPr>
          <w:rFonts w:cstheme="minorHAnsi"/>
        </w:rPr>
        <w:tab/>
        <w:t>Deberá registrar el control de entrada de vehículos, cualquier unidad que entre a las instalaciones.</w:t>
      </w:r>
    </w:p>
    <w:p w:rsidR="00C42DBA" w:rsidRPr="00C42DBA" w:rsidRDefault="00C42DBA" w:rsidP="00CB25CB">
      <w:pPr>
        <w:spacing w:line="240" w:lineRule="auto"/>
        <w:ind w:left="142" w:hanging="426"/>
        <w:jc w:val="both"/>
        <w:rPr>
          <w:rFonts w:cstheme="minorHAnsi"/>
        </w:rPr>
      </w:pPr>
      <w:r w:rsidRPr="00C42DBA">
        <w:rPr>
          <w:rFonts w:cstheme="minorHAnsi"/>
        </w:rPr>
        <w:t>5.-</w:t>
      </w:r>
      <w:r w:rsidRPr="00C42DBA">
        <w:rPr>
          <w:rFonts w:cstheme="minorHAnsi"/>
        </w:rPr>
        <w:tab/>
        <w:t xml:space="preserve">Deberá registrar toda visita o proveedor que entre a las instalaciones </w:t>
      </w:r>
      <w:r w:rsidR="00A72BB6">
        <w:rPr>
          <w:rFonts w:cstheme="minorHAnsi"/>
        </w:rPr>
        <w:t xml:space="preserve">en su control correspondiente, </w:t>
      </w:r>
      <w:r w:rsidRPr="00C42DBA">
        <w:rPr>
          <w:rFonts w:cstheme="minorHAnsi"/>
        </w:rPr>
        <w:t>registrando de igual forma al empleado de CESPM, Quien autori</w:t>
      </w:r>
      <w:r w:rsidR="00A72BB6">
        <w:rPr>
          <w:rFonts w:cstheme="minorHAnsi"/>
        </w:rPr>
        <w:t xml:space="preserve">zo el ingreso de las visitas o </w:t>
      </w:r>
      <w:r w:rsidRPr="00C42DBA">
        <w:rPr>
          <w:rFonts w:cstheme="minorHAnsi"/>
        </w:rPr>
        <w:t>proveedores.</w:t>
      </w:r>
    </w:p>
    <w:p w:rsidR="00C42DBA" w:rsidRPr="00C42DBA" w:rsidRDefault="00C42DBA" w:rsidP="00CB25CB">
      <w:pPr>
        <w:spacing w:line="240" w:lineRule="auto"/>
        <w:ind w:left="142" w:hanging="426"/>
        <w:jc w:val="both"/>
        <w:rPr>
          <w:rFonts w:cstheme="minorHAnsi"/>
        </w:rPr>
      </w:pPr>
      <w:r w:rsidRPr="00C42DBA">
        <w:rPr>
          <w:rFonts w:cstheme="minorHAnsi"/>
        </w:rPr>
        <w:t>6.-</w:t>
      </w:r>
      <w:r w:rsidRPr="00C42DBA">
        <w:rPr>
          <w:rFonts w:cstheme="minorHAnsi"/>
        </w:rPr>
        <w:tab/>
        <w:t>Informará de todas las novedades a los supervisores de seguridad CESPM cuando esto lo requiera.</w:t>
      </w:r>
    </w:p>
    <w:p w:rsidR="00C42DBA" w:rsidRPr="00C42DBA" w:rsidRDefault="00C42DBA" w:rsidP="00CB25CB">
      <w:pPr>
        <w:spacing w:line="240" w:lineRule="auto"/>
        <w:ind w:left="142" w:hanging="426"/>
        <w:jc w:val="both"/>
        <w:rPr>
          <w:rFonts w:cstheme="minorHAnsi"/>
        </w:rPr>
      </w:pPr>
      <w:r w:rsidRPr="00C42DBA">
        <w:rPr>
          <w:rFonts w:cstheme="minorHAnsi"/>
        </w:rPr>
        <w:t>7.-</w:t>
      </w:r>
      <w:r w:rsidRPr="00C42DBA">
        <w:rPr>
          <w:rFonts w:cstheme="minorHAnsi"/>
        </w:rPr>
        <w:tab/>
        <w:t>Verificará y pondrá atención a todas las instalaciones para preveni</w:t>
      </w:r>
      <w:r w:rsidR="00A72BB6">
        <w:rPr>
          <w:rFonts w:cstheme="minorHAnsi"/>
        </w:rPr>
        <w:t xml:space="preserve">r actos vandálicos o conato de </w:t>
      </w:r>
      <w:r w:rsidRPr="00C42DBA">
        <w:rPr>
          <w:rFonts w:cstheme="minorHAnsi"/>
        </w:rPr>
        <w:t>incendio.</w:t>
      </w:r>
    </w:p>
    <w:p w:rsidR="00C42DBA" w:rsidRPr="00C42DBA" w:rsidRDefault="00C42DBA" w:rsidP="00CB25CB">
      <w:pPr>
        <w:spacing w:line="240" w:lineRule="auto"/>
        <w:ind w:left="142" w:hanging="426"/>
        <w:jc w:val="both"/>
        <w:rPr>
          <w:rFonts w:cstheme="minorHAnsi"/>
        </w:rPr>
      </w:pPr>
      <w:r w:rsidRPr="00C42DBA">
        <w:rPr>
          <w:rFonts w:cstheme="minorHAnsi"/>
        </w:rPr>
        <w:t>8.-</w:t>
      </w:r>
      <w:r w:rsidRPr="00C42DBA">
        <w:rPr>
          <w:rFonts w:cstheme="minorHAnsi"/>
        </w:rPr>
        <w:tab/>
        <w:t>Deberá mantener la puerta de acceso principal cerrada en todo mo</w:t>
      </w:r>
      <w:r w:rsidR="00A72BB6">
        <w:rPr>
          <w:rFonts w:cstheme="minorHAnsi"/>
        </w:rPr>
        <w:t xml:space="preserve">mento y solo la abrirá en caso </w:t>
      </w:r>
      <w:r w:rsidRPr="00C42DBA">
        <w:rPr>
          <w:rFonts w:cstheme="minorHAnsi"/>
        </w:rPr>
        <w:t>necesario.</w:t>
      </w:r>
    </w:p>
    <w:p w:rsidR="00C42DBA" w:rsidRPr="00C42DBA" w:rsidRDefault="00C42DBA" w:rsidP="00CB25CB">
      <w:pPr>
        <w:spacing w:line="240" w:lineRule="auto"/>
        <w:ind w:left="142" w:hanging="426"/>
        <w:jc w:val="both"/>
        <w:rPr>
          <w:rFonts w:cstheme="minorHAnsi"/>
        </w:rPr>
      </w:pPr>
      <w:r w:rsidRPr="00C42DBA">
        <w:rPr>
          <w:rFonts w:cstheme="minorHAnsi"/>
        </w:rPr>
        <w:t>9.-</w:t>
      </w:r>
      <w:r w:rsidRPr="00C42DBA">
        <w:rPr>
          <w:rFonts w:cstheme="minorHAnsi"/>
        </w:rPr>
        <w:tab/>
        <w:t>Deberá detectar a personas ajenas a la planta que sin autorización hayan entrado a las mismas.</w:t>
      </w:r>
    </w:p>
    <w:p w:rsidR="00C42DBA" w:rsidRPr="00C42DBA" w:rsidRDefault="00C42DBA" w:rsidP="00CB25CB">
      <w:pPr>
        <w:spacing w:line="240" w:lineRule="auto"/>
        <w:ind w:left="142" w:hanging="426"/>
        <w:jc w:val="both"/>
        <w:rPr>
          <w:rFonts w:cstheme="minorHAnsi"/>
        </w:rPr>
      </w:pPr>
      <w:r w:rsidRPr="00C42DBA">
        <w:rPr>
          <w:rFonts w:cstheme="minorHAnsi"/>
        </w:rPr>
        <w:t xml:space="preserve">10.- En caso que se llegara a detectar alguna persona ajena a la planta, el agente deberá pedirle </w:t>
      </w:r>
      <w:r w:rsidRPr="00C42DBA">
        <w:rPr>
          <w:rFonts w:cstheme="minorHAnsi"/>
        </w:rPr>
        <w:tab/>
        <w:t>que se identifique y/o a criterio del guardia, pedirle que se retire o presentarlo a caseta pa</w:t>
      </w:r>
      <w:r w:rsidR="00A72BB6">
        <w:rPr>
          <w:rFonts w:cstheme="minorHAnsi"/>
        </w:rPr>
        <w:t xml:space="preserve">ra ser </w:t>
      </w:r>
      <w:r w:rsidRPr="00C42DBA">
        <w:rPr>
          <w:rFonts w:cstheme="minorHAnsi"/>
        </w:rPr>
        <w:t>registrado.</w:t>
      </w:r>
    </w:p>
    <w:p w:rsidR="00C42DBA" w:rsidRPr="00C42DBA" w:rsidRDefault="00C42DBA" w:rsidP="00CB25CB">
      <w:pPr>
        <w:spacing w:line="240" w:lineRule="auto"/>
        <w:ind w:left="142" w:hanging="426"/>
        <w:jc w:val="both"/>
        <w:rPr>
          <w:rFonts w:cstheme="minorHAnsi"/>
        </w:rPr>
      </w:pPr>
      <w:r w:rsidRPr="00C42DBA">
        <w:rPr>
          <w:rFonts w:cstheme="minorHAnsi"/>
        </w:rPr>
        <w:lastRenderedPageBreak/>
        <w:t>11.-</w:t>
      </w:r>
      <w:r w:rsidRPr="00C42DBA">
        <w:rPr>
          <w:rFonts w:cstheme="minorHAnsi"/>
        </w:rPr>
        <w:tab/>
        <w:t>Deberá pedir a conductores de vehículos que transiten por las instalaci</w:t>
      </w:r>
      <w:r w:rsidR="00A72BB6">
        <w:rPr>
          <w:rFonts w:cstheme="minorHAnsi"/>
        </w:rPr>
        <w:t xml:space="preserve">ones a una velocidad excesiva, </w:t>
      </w:r>
      <w:r w:rsidRPr="00C42DBA">
        <w:rPr>
          <w:rFonts w:cstheme="minorHAnsi"/>
        </w:rPr>
        <w:t>que moderen su velocidad con el fin de evitar accidentes.</w:t>
      </w:r>
    </w:p>
    <w:p w:rsidR="00C42DBA" w:rsidRPr="00C42DBA" w:rsidRDefault="00C42DBA" w:rsidP="00CB25CB">
      <w:pPr>
        <w:spacing w:line="240" w:lineRule="auto"/>
        <w:ind w:left="142" w:hanging="426"/>
        <w:jc w:val="both"/>
        <w:rPr>
          <w:rFonts w:cstheme="minorHAnsi"/>
        </w:rPr>
      </w:pPr>
      <w:r w:rsidRPr="00C42DBA">
        <w:rPr>
          <w:rFonts w:cstheme="minorHAnsi"/>
        </w:rPr>
        <w:t>12</w:t>
      </w:r>
      <w:r w:rsidRPr="00C42DBA">
        <w:rPr>
          <w:rFonts w:cstheme="minorHAnsi"/>
        </w:rPr>
        <w:tab/>
        <w:t xml:space="preserve">Por ningún motivo el agente de rondines podrá realizar su trabajo sin su equipo de protección </w:t>
      </w:r>
      <w:r w:rsidRPr="00C42DBA">
        <w:rPr>
          <w:rFonts w:cstheme="minorHAnsi"/>
        </w:rPr>
        <w:tab/>
        <w:t>completo así como su radio de comunicación.</w:t>
      </w:r>
    </w:p>
    <w:p w:rsidR="00C42DBA" w:rsidRPr="00C42DBA" w:rsidRDefault="00C42DBA" w:rsidP="00CB25CB">
      <w:pPr>
        <w:numPr>
          <w:ilvl w:val="0"/>
          <w:numId w:val="105"/>
        </w:numPr>
        <w:spacing w:after="0" w:line="240" w:lineRule="auto"/>
        <w:ind w:left="142" w:hanging="426"/>
        <w:jc w:val="both"/>
        <w:rPr>
          <w:rFonts w:cstheme="minorHAnsi"/>
        </w:rPr>
      </w:pPr>
      <w:r w:rsidRPr="00C42DBA">
        <w:rPr>
          <w:rFonts w:cstheme="minorHAnsi"/>
        </w:rPr>
        <w:t>-</w:t>
      </w:r>
      <w:r w:rsidRPr="00C42DBA">
        <w:rPr>
          <w:rFonts w:cstheme="minorHAnsi"/>
        </w:rPr>
        <w:tab/>
        <w:t>Deberá dar aviso en caso de que se realice alguna demolición o cambio</w:t>
      </w:r>
      <w:r w:rsidR="00A72BB6">
        <w:rPr>
          <w:rFonts w:cstheme="minorHAnsi"/>
        </w:rPr>
        <w:t xml:space="preserve"> de ubicación de las áreas, al </w:t>
      </w:r>
      <w:r w:rsidRPr="00C42DBA">
        <w:rPr>
          <w:rFonts w:cstheme="minorHAnsi"/>
        </w:rPr>
        <w:t>supervisor de la Contratante.</w:t>
      </w:r>
    </w:p>
    <w:p w:rsidR="00C42DBA" w:rsidRPr="00C42DBA" w:rsidRDefault="00C42DBA" w:rsidP="00C42DBA">
      <w:pPr>
        <w:rPr>
          <w:rFonts w:cstheme="minorHAnsi"/>
        </w:rPr>
      </w:pPr>
    </w:p>
    <w:p w:rsidR="00C42DBA" w:rsidRPr="00C42DBA" w:rsidRDefault="00C42DBA" w:rsidP="00A72BB6">
      <w:pPr>
        <w:pStyle w:val="Ttulo3"/>
        <w:ind w:left="-284"/>
        <w:jc w:val="both"/>
        <w:rPr>
          <w:rFonts w:asciiTheme="minorHAnsi" w:hAnsiTheme="minorHAnsi" w:cstheme="minorHAnsi"/>
          <w:sz w:val="22"/>
          <w:szCs w:val="22"/>
          <w:lang w:val="es-MX"/>
        </w:rPr>
      </w:pPr>
      <w:r w:rsidRPr="00C42DBA">
        <w:rPr>
          <w:rFonts w:asciiTheme="minorHAnsi" w:hAnsiTheme="minorHAnsi" w:cstheme="minorHAnsi"/>
          <w:noProof/>
          <w:sz w:val="22"/>
          <w:szCs w:val="22"/>
          <w:lang w:val="es-MX" w:eastAsia="es-MX"/>
        </w:rPr>
        <mc:AlternateContent>
          <mc:Choice Requires="wps">
            <w:drawing>
              <wp:anchor distT="0" distB="0" distL="114300" distR="114300" simplePos="0" relativeHeight="251675648" behindDoc="0" locked="0" layoutInCell="0" allowOverlap="1">
                <wp:simplePos x="0" y="0"/>
                <wp:positionH relativeFrom="column">
                  <wp:posOffset>6963410</wp:posOffset>
                </wp:positionH>
                <wp:positionV relativeFrom="paragraph">
                  <wp:posOffset>205740</wp:posOffset>
                </wp:positionV>
                <wp:extent cx="1188720" cy="180975"/>
                <wp:effectExtent l="635" t="0" r="1270" b="635"/>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691E7D" id="Rectángulo 2" o:spid="_x0000_s1026" style="position:absolute;margin-left:548.3pt;margin-top:16.2pt;width:93.6pt;height:14.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" o:allowincell="f" stroked="f"/>
            </w:pict>
          </mc:Fallback>
        </mc:AlternateContent>
      </w:r>
      <w:r w:rsidRPr="00C42DBA">
        <w:rPr>
          <w:rFonts w:asciiTheme="minorHAnsi" w:hAnsiTheme="minorHAnsi" w:cstheme="minorHAnsi"/>
          <w:noProof/>
          <w:sz w:val="22"/>
          <w:szCs w:val="22"/>
          <w:lang w:val="es-MX" w:eastAsia="es-MX"/>
        </w:rPr>
        <mc:AlternateContent>
          <mc:Choice Requires="wps">
            <w:drawing>
              <wp:anchor distT="0" distB="0" distL="114300" distR="114300" simplePos="0" relativeHeight="251674624" behindDoc="0" locked="0" layoutInCell="0" allowOverlap="1">
                <wp:simplePos x="0" y="0"/>
                <wp:positionH relativeFrom="column">
                  <wp:posOffset>7054850</wp:posOffset>
                </wp:positionH>
                <wp:positionV relativeFrom="paragraph">
                  <wp:posOffset>754380</wp:posOffset>
                </wp:positionV>
                <wp:extent cx="914400" cy="274320"/>
                <wp:effectExtent l="0" t="0" r="3175"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 o:spid="_x0000_s1030" type="#_x0000_t202" style="position:absolute;left:0;text-align:left;margin-left:555.5pt;margin-top:59.4pt;width:1in;height:21.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" o:allowincell="f" filled="f" stroked="f">
                <v:textbox>
                  <w:txbxContent>
                    <w:p w:rsidR="00124EBB" w:rsidRDefault="00124EBB" w:rsidP="00C42DBA">
                      <w:pPr>
                        <w:rPr>
                          <w:sz w:val="12"/>
                        </w:rPr>
                      </w:pPr>
                      <w:r>
                        <w:rPr>
                          <w:sz w:val="12"/>
                        </w:rPr>
                        <w:t>DEPARTAMENTO</w:t>
                      </w:r>
                    </w:p>
                    <w:p w:rsidR="00124EBB" w:rsidRDefault="00124EBB" w:rsidP="00C42DBA">
                      <w:pPr>
                        <w:rPr>
                          <w:sz w:val="46"/>
                        </w:rPr>
                      </w:pPr>
                      <w:r>
                        <w:rPr>
                          <w:sz w:val="12"/>
                        </w:rPr>
                        <w:t>Seguridad y Vigilancia</w:t>
                      </w:r>
                    </w:p>
                  </w:txbxContent>
                </v:textbox>
              </v:shape>
            </w:pict>
          </mc:Fallback>
        </mc:AlternateContent>
      </w:r>
      <w:r w:rsidRPr="00C42DBA">
        <w:rPr>
          <w:rFonts w:asciiTheme="minorHAnsi" w:hAnsiTheme="minorHAnsi" w:cstheme="minorHAnsi"/>
          <w:sz w:val="22"/>
          <w:szCs w:val="22"/>
          <w:lang w:val="es-MX"/>
        </w:rPr>
        <w:t>SUBDIRECCIÓN DE OBRAS</w:t>
      </w:r>
    </w:p>
    <w:p w:rsidR="00C42DBA" w:rsidRPr="00C42DBA" w:rsidRDefault="00C42DBA" w:rsidP="00A72BB6">
      <w:pPr>
        <w:pStyle w:val="LIDIA"/>
        <w:widowControl/>
        <w:ind w:left="-284"/>
        <w:rPr>
          <w:rFonts w:asciiTheme="minorHAnsi" w:hAnsiTheme="minorHAnsi" w:cstheme="minorHAnsi"/>
          <w:snapToGrid/>
          <w:sz w:val="22"/>
          <w:szCs w:val="22"/>
          <w:lang w:val="es-MX"/>
        </w:rPr>
      </w:pPr>
      <w:r w:rsidRPr="00C42DBA">
        <w:rPr>
          <w:rFonts w:asciiTheme="minorHAnsi" w:hAnsiTheme="minorHAnsi" w:cstheme="minorHAnsi"/>
          <w:snapToGrid/>
          <w:sz w:val="22"/>
          <w:szCs w:val="22"/>
          <w:lang w:val="es-MX"/>
        </w:rPr>
        <w:t>El agente de seguridad asignado a este punto será responsable de:</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Contar con un control de visitantes, contratistas y proveedores.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Registrar el control correspondiente a todo visitante, contratista y proveedor que desee ingresar a la Subdirección de Obras y oficinas administrativas.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Registrar en control de visitantes la hora de salida de los proveedores, contratistas y visitantes que hayan ingresado a dichas instalaciones.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Contar con un control de vehículos.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Registrar en control correspondiente todos los vehículos de visitantes, contratistas y proveedores que ingresen al estacionamiento.</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No permitir acceso a vehículos no autorizados.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Dar orientación a los proveedores, contratistas y visitantes sobre la localización del área a visitar.</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Tratar con respeto y amabilidad a todas las personas.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Permitir el libre acceso a personal de CESPM.</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No permitir el acceso a empleados fuera del horario de trabajo, salvo que estén autorizados.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No permitir el acceso a vendedores ambulantes.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No permitir el acceso a animales y mascotas al interior de las oficinas.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Pedir de una forma amable que moderen la velocidad a los chóferes que manejen a exceso de velocidad.</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No permitir que las personas entren montando bicicleta en los patios de oficinas.</w:t>
      </w:r>
    </w:p>
    <w:p w:rsidR="00C42DBA" w:rsidRPr="00C42DBA" w:rsidRDefault="00C42DBA" w:rsidP="005A1510">
      <w:pPr>
        <w:numPr>
          <w:ilvl w:val="0"/>
          <w:numId w:val="46"/>
        </w:numPr>
        <w:tabs>
          <w:tab w:val="clear" w:pos="720"/>
          <w:tab w:val="num" w:pos="360"/>
        </w:tabs>
        <w:spacing w:after="0" w:line="240" w:lineRule="auto"/>
        <w:ind w:left="142" w:hanging="426"/>
        <w:jc w:val="both"/>
        <w:rPr>
          <w:rFonts w:cstheme="minorHAnsi"/>
        </w:rPr>
      </w:pPr>
      <w:r w:rsidRPr="00C42DBA">
        <w:rPr>
          <w:rFonts w:cstheme="minorHAnsi"/>
        </w:rPr>
        <w:t>Deberá de registrar entradas y salidas del suministro de agua y hielo.</w:t>
      </w:r>
    </w:p>
    <w:p w:rsidR="00C42DBA" w:rsidRPr="00C42DBA" w:rsidRDefault="00C42DBA" w:rsidP="00C42DBA">
      <w:pPr>
        <w:pStyle w:val="Puesto"/>
        <w:jc w:val="both"/>
        <w:rPr>
          <w:rFonts w:asciiTheme="minorHAnsi" w:hAnsiTheme="minorHAnsi" w:cstheme="minorHAnsi"/>
          <w:bCs/>
          <w:sz w:val="22"/>
          <w:szCs w:val="22"/>
          <w:lang w:val="es-MX"/>
        </w:rPr>
      </w:pP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Cs/>
          <w:sz w:val="22"/>
          <w:szCs w:val="22"/>
          <w:lang w:val="es-MX"/>
        </w:rPr>
        <w:t>ALMACÉN DE PÉTREOS</w:t>
      </w:r>
    </w:p>
    <w:p w:rsidR="00C42DBA" w:rsidRPr="00C42DBA" w:rsidRDefault="00C42DBA" w:rsidP="00A72BB6">
      <w:pPr>
        <w:pStyle w:val="Puesto"/>
        <w:ind w:left="-284"/>
        <w:jc w:val="both"/>
        <w:rPr>
          <w:rFonts w:asciiTheme="minorHAnsi" w:hAnsiTheme="minorHAnsi" w:cstheme="minorHAnsi"/>
          <w:bCs/>
          <w:sz w:val="22"/>
          <w:szCs w:val="22"/>
          <w:lang w:val="es-MX"/>
        </w:rPr>
      </w:pPr>
      <w:r w:rsidRPr="00C42DBA">
        <w:rPr>
          <w:rFonts w:asciiTheme="minorHAnsi" w:hAnsiTheme="minorHAnsi" w:cstheme="minorHAnsi"/>
          <w:b w:val="0"/>
          <w:sz w:val="22"/>
          <w:szCs w:val="22"/>
          <w:lang w:val="es-MX"/>
        </w:rPr>
        <w:t>Actividades a realizar</w:t>
      </w:r>
    </w:p>
    <w:p w:rsidR="00C42DBA" w:rsidRPr="00C42DBA" w:rsidRDefault="00C42DBA" w:rsidP="005A1510">
      <w:pPr>
        <w:numPr>
          <w:ilvl w:val="0"/>
          <w:numId w:val="47"/>
        </w:numPr>
        <w:tabs>
          <w:tab w:val="clear" w:pos="720"/>
          <w:tab w:val="num" w:pos="-284"/>
        </w:tabs>
        <w:spacing w:after="0" w:line="240" w:lineRule="auto"/>
        <w:ind w:left="142" w:hanging="426"/>
        <w:jc w:val="both"/>
        <w:rPr>
          <w:rFonts w:cstheme="minorHAnsi"/>
        </w:rPr>
      </w:pPr>
      <w:r w:rsidRPr="00C42DBA">
        <w:rPr>
          <w:rFonts w:cstheme="minorHAnsi"/>
        </w:rPr>
        <w:t>Deberá de atender a todas las personas que entren a estas instalaciones de una forma cortés y eficiente.</w:t>
      </w:r>
    </w:p>
    <w:p w:rsidR="00C42DBA" w:rsidRPr="00C42DBA" w:rsidRDefault="00C42DBA" w:rsidP="005A1510">
      <w:pPr>
        <w:numPr>
          <w:ilvl w:val="0"/>
          <w:numId w:val="47"/>
        </w:numPr>
        <w:tabs>
          <w:tab w:val="clear" w:pos="720"/>
          <w:tab w:val="num" w:pos="-284"/>
        </w:tabs>
        <w:spacing w:after="0" w:line="240" w:lineRule="auto"/>
        <w:ind w:left="142" w:hanging="426"/>
        <w:jc w:val="both"/>
        <w:rPr>
          <w:rFonts w:cstheme="minorHAnsi"/>
        </w:rPr>
      </w:pPr>
      <w:r w:rsidRPr="00C42DBA">
        <w:rPr>
          <w:rFonts w:cstheme="minorHAnsi"/>
        </w:rPr>
        <w:t>Deberá mantener la pluma de acceso principal cerrada en todo momento y solo la abrirá en caso necesario.</w:t>
      </w:r>
    </w:p>
    <w:p w:rsidR="00C42DBA" w:rsidRPr="00C42DBA" w:rsidRDefault="00C42DBA" w:rsidP="005A1510">
      <w:pPr>
        <w:numPr>
          <w:ilvl w:val="0"/>
          <w:numId w:val="47"/>
        </w:numPr>
        <w:tabs>
          <w:tab w:val="clear" w:pos="720"/>
          <w:tab w:val="num" w:pos="-284"/>
        </w:tabs>
        <w:spacing w:after="0" w:line="240" w:lineRule="auto"/>
        <w:ind w:left="142" w:hanging="426"/>
        <w:jc w:val="both"/>
        <w:rPr>
          <w:rFonts w:cstheme="minorHAnsi"/>
        </w:rPr>
      </w:pPr>
      <w:r w:rsidRPr="00C42DBA">
        <w:rPr>
          <w:rFonts w:cstheme="minorHAnsi"/>
        </w:rPr>
        <w:t>Deberá hacer rondines constantes por toda la instalación.</w:t>
      </w:r>
    </w:p>
    <w:p w:rsidR="00C42DBA" w:rsidRPr="00C42DBA" w:rsidRDefault="00C42DBA" w:rsidP="005A1510">
      <w:pPr>
        <w:numPr>
          <w:ilvl w:val="0"/>
          <w:numId w:val="47"/>
        </w:numPr>
        <w:tabs>
          <w:tab w:val="clear" w:pos="720"/>
          <w:tab w:val="num" w:pos="-284"/>
        </w:tabs>
        <w:spacing w:after="0" w:line="240" w:lineRule="auto"/>
        <w:ind w:left="142" w:hanging="426"/>
        <w:jc w:val="both"/>
        <w:rPr>
          <w:rFonts w:cstheme="minorHAnsi"/>
        </w:rPr>
      </w:pPr>
      <w:r w:rsidRPr="00C42DBA">
        <w:rPr>
          <w:rFonts w:cstheme="minorHAnsi"/>
        </w:rPr>
        <w:t>No bloqueara, ni cubrir a las ventanas de la caseta con ningún objeto que impida la visibilidad del agente.</w:t>
      </w:r>
    </w:p>
    <w:p w:rsidR="00C42DBA" w:rsidRPr="00C42DBA" w:rsidRDefault="00C42DBA" w:rsidP="005A1510">
      <w:pPr>
        <w:numPr>
          <w:ilvl w:val="0"/>
          <w:numId w:val="47"/>
        </w:numPr>
        <w:tabs>
          <w:tab w:val="clear" w:pos="720"/>
          <w:tab w:val="num" w:pos="-284"/>
        </w:tabs>
        <w:spacing w:after="0" w:line="240" w:lineRule="auto"/>
        <w:ind w:left="142" w:hanging="426"/>
        <w:jc w:val="both"/>
        <w:rPr>
          <w:rFonts w:cstheme="minorHAnsi"/>
        </w:rPr>
      </w:pPr>
      <w:r w:rsidRPr="00C42DBA">
        <w:rPr>
          <w:rFonts w:cstheme="minorHAnsi"/>
        </w:rPr>
        <w:t>Registrará a todo vehículo oficial que entre a las instalaciones, así como a sus ocupantes en el control correspondiente.</w:t>
      </w:r>
    </w:p>
    <w:p w:rsidR="00C42DBA" w:rsidRPr="00C42DBA" w:rsidRDefault="00C42DBA" w:rsidP="005A1510">
      <w:pPr>
        <w:numPr>
          <w:ilvl w:val="0"/>
          <w:numId w:val="47"/>
        </w:numPr>
        <w:tabs>
          <w:tab w:val="clear" w:pos="720"/>
          <w:tab w:val="num" w:pos="-284"/>
        </w:tabs>
        <w:spacing w:after="0" w:line="240" w:lineRule="auto"/>
        <w:ind w:left="142" w:hanging="426"/>
        <w:jc w:val="both"/>
        <w:rPr>
          <w:rFonts w:cstheme="minorHAnsi"/>
        </w:rPr>
      </w:pPr>
      <w:r w:rsidRPr="00C42DBA">
        <w:rPr>
          <w:rFonts w:cstheme="minorHAnsi"/>
        </w:rPr>
        <w:t>No permitirá el acceso a las instalaciones a personas no autorizadas.</w:t>
      </w:r>
    </w:p>
    <w:p w:rsidR="00C42DBA" w:rsidRPr="00C42DBA" w:rsidRDefault="00C42DBA" w:rsidP="005A1510">
      <w:pPr>
        <w:numPr>
          <w:ilvl w:val="0"/>
          <w:numId w:val="47"/>
        </w:numPr>
        <w:tabs>
          <w:tab w:val="clear" w:pos="720"/>
          <w:tab w:val="num" w:pos="-284"/>
        </w:tabs>
        <w:spacing w:after="0" w:line="240" w:lineRule="auto"/>
        <w:ind w:left="142" w:hanging="426"/>
        <w:jc w:val="both"/>
        <w:rPr>
          <w:rFonts w:cstheme="minorHAnsi"/>
        </w:rPr>
      </w:pPr>
      <w:r w:rsidRPr="00C42DBA">
        <w:rPr>
          <w:rFonts w:cstheme="minorHAnsi"/>
        </w:rPr>
        <w:t>Deberá dar aviso en caso de que se realice alguna demolición o cambio de ubicación de las áreas, al supervisor de la Contratante.</w:t>
      </w:r>
    </w:p>
    <w:p w:rsidR="00C42DBA" w:rsidRPr="00C42DBA" w:rsidRDefault="00C42DBA" w:rsidP="005A1510">
      <w:pPr>
        <w:numPr>
          <w:ilvl w:val="0"/>
          <w:numId w:val="47"/>
        </w:numPr>
        <w:tabs>
          <w:tab w:val="clear" w:pos="720"/>
          <w:tab w:val="num" w:pos="-284"/>
        </w:tabs>
        <w:spacing w:after="0" w:line="240" w:lineRule="auto"/>
        <w:ind w:left="142" w:hanging="426"/>
        <w:jc w:val="both"/>
        <w:rPr>
          <w:rFonts w:cstheme="minorHAnsi"/>
        </w:rPr>
      </w:pPr>
      <w:r w:rsidRPr="00C42DBA">
        <w:rPr>
          <w:rFonts w:cstheme="minorHAnsi"/>
        </w:rPr>
        <w:lastRenderedPageBreak/>
        <w:t>Deberá de registrar entradas y salidas del suministro de agua y hielo.</w:t>
      </w:r>
    </w:p>
    <w:p w:rsidR="00C42DBA" w:rsidRPr="00C42DBA" w:rsidRDefault="00C42DBA" w:rsidP="00C42DBA">
      <w:pPr>
        <w:jc w:val="both"/>
        <w:rPr>
          <w:rFonts w:cstheme="minorHAnsi"/>
        </w:rPr>
      </w:pPr>
    </w:p>
    <w:p w:rsidR="00C42DBA" w:rsidRPr="00C42DBA" w:rsidRDefault="00C42DBA" w:rsidP="00A72BB6">
      <w:pPr>
        <w:ind w:left="-284"/>
        <w:jc w:val="both"/>
        <w:rPr>
          <w:rFonts w:cstheme="minorHAnsi"/>
          <w:b/>
          <w:u w:val="single"/>
        </w:rPr>
      </w:pPr>
      <w:r w:rsidRPr="00C42DBA">
        <w:rPr>
          <w:rFonts w:cstheme="minorHAnsi"/>
        </w:rPr>
        <w:t>Todas las consignas mencionadas en los puntos serán expuestas a ser modificadas por el Organismo según así se convenga con los responsables de cada una de las áreas de acuerdo a sus necesidades.</w:t>
      </w:r>
    </w:p>
    <w:p w:rsidR="004C3B39" w:rsidRPr="00A552E8" w:rsidRDefault="004C3B39" w:rsidP="00A552E8">
      <w:pPr>
        <w:tabs>
          <w:tab w:val="left" w:pos="720"/>
        </w:tabs>
        <w:suppressAutoHyphens/>
        <w:spacing w:after="0"/>
        <w:ind w:left="-180" w:right="-162" w:hanging="270"/>
        <w:jc w:val="center"/>
        <w:rPr>
          <w:rFonts w:ascii="Calibri" w:hAnsi="Calibri" w:cs="Calibri"/>
          <w:b/>
          <w:bCs/>
          <w:u w:val="single"/>
        </w:rPr>
      </w:pPr>
      <w:r w:rsidRPr="00A552E8">
        <w:rPr>
          <w:rFonts w:ascii="Calibri" w:hAnsi="Calibri" w:cs="Calibri"/>
          <w:b/>
          <w:bCs/>
          <w:u w:val="single"/>
        </w:rPr>
        <w:t>CONSIGNAS PARA LA PRESTACIÓN DE LOS SERVICIOS</w:t>
      </w:r>
    </w:p>
    <w:p w:rsidR="004C3B39" w:rsidRDefault="00A552E8" w:rsidP="00A552E8">
      <w:pPr>
        <w:tabs>
          <w:tab w:val="left" w:pos="720"/>
        </w:tabs>
        <w:suppressAutoHyphens/>
        <w:spacing w:after="0"/>
        <w:ind w:left="-180" w:right="-162" w:hanging="270"/>
        <w:jc w:val="center"/>
        <w:rPr>
          <w:rFonts w:ascii="Calibri" w:hAnsi="Calibri" w:cs="Calibri"/>
          <w:b/>
          <w:bCs/>
          <w:u w:val="single"/>
        </w:rPr>
      </w:pPr>
      <w:r w:rsidRPr="00A552E8">
        <w:rPr>
          <w:rFonts w:ascii="Calibri" w:hAnsi="Calibri" w:cs="Calibri"/>
          <w:b/>
          <w:bCs/>
          <w:u w:val="single"/>
        </w:rPr>
        <w:t>PARTIDA 2: VIGILANCIA EN ZONA PONIENTE</w:t>
      </w:r>
    </w:p>
    <w:p w:rsidR="00A552E8" w:rsidRDefault="00A552E8" w:rsidP="00A552E8">
      <w:pPr>
        <w:pStyle w:val="Puesto"/>
        <w:ind w:left="-90" w:right="-162" w:hanging="360"/>
        <w:rPr>
          <w:rFonts w:asciiTheme="minorHAnsi" w:hAnsiTheme="minorHAnsi" w:cstheme="minorHAnsi"/>
          <w:bCs/>
          <w:sz w:val="22"/>
          <w:szCs w:val="22"/>
          <w:lang w:val="es-MX"/>
        </w:rPr>
      </w:pPr>
      <w:r w:rsidRPr="00A552E8">
        <w:rPr>
          <w:rFonts w:asciiTheme="minorHAnsi" w:hAnsiTheme="minorHAnsi" w:cstheme="minorHAnsi"/>
          <w:bCs/>
          <w:sz w:val="22"/>
          <w:szCs w:val="22"/>
          <w:lang w:val="es-MX"/>
        </w:rPr>
        <w:t>CONSIGNAS PARA LA PRESTACIÓN DE LOS SERVICIOS</w:t>
      </w:r>
    </w:p>
    <w:p w:rsidR="001F7C37" w:rsidRPr="00CB25CB" w:rsidRDefault="001F7C37" w:rsidP="001F7C37">
      <w:pPr>
        <w:pStyle w:val="Puesto"/>
        <w:ind w:left="-90" w:right="-162" w:hanging="360"/>
        <w:jc w:val="both"/>
        <w:rPr>
          <w:rFonts w:asciiTheme="minorHAnsi" w:hAnsiTheme="minorHAnsi" w:cstheme="minorHAnsi"/>
          <w:bCs/>
          <w:sz w:val="22"/>
          <w:szCs w:val="22"/>
          <w:lang w:val="es-MX"/>
        </w:rPr>
      </w:pPr>
      <w:r>
        <w:rPr>
          <w:rFonts w:asciiTheme="minorHAnsi" w:hAnsiTheme="minorHAnsi" w:cstheme="minorHAnsi"/>
          <w:b w:val="0"/>
          <w:bCs/>
          <w:sz w:val="24"/>
          <w:szCs w:val="24"/>
        </w:rPr>
        <w:t>PARTIDA 2</w:t>
      </w:r>
      <w:r w:rsidRPr="007B6FE1">
        <w:rPr>
          <w:rFonts w:asciiTheme="minorHAnsi" w:hAnsiTheme="minorHAnsi" w:cstheme="minorHAnsi"/>
          <w:b w:val="0"/>
          <w:bCs/>
          <w:sz w:val="24"/>
          <w:szCs w:val="24"/>
        </w:rPr>
        <w:t xml:space="preserve">: VIGILANCIA EN ZONA </w:t>
      </w:r>
      <w:r>
        <w:rPr>
          <w:rFonts w:asciiTheme="minorHAnsi" w:hAnsiTheme="minorHAnsi" w:cstheme="minorHAnsi"/>
          <w:b w:val="0"/>
          <w:bCs/>
          <w:sz w:val="24"/>
          <w:szCs w:val="24"/>
        </w:rPr>
        <w:t>PONIENTE</w:t>
      </w:r>
    </w:p>
    <w:tbl>
      <w:tblPr>
        <w:tblW w:w="9562" w:type="dxa"/>
        <w:tblInd w:w="-456" w:type="dxa"/>
        <w:tblCellMar>
          <w:left w:w="70" w:type="dxa"/>
          <w:right w:w="70" w:type="dxa"/>
        </w:tblCellMar>
        <w:tblLook w:val="04A0" w:firstRow="1" w:lastRow="0" w:firstColumn="1" w:lastColumn="0" w:noHBand="0" w:noVBand="1"/>
      </w:tblPr>
      <w:tblGrid>
        <w:gridCol w:w="20"/>
        <w:gridCol w:w="523"/>
        <w:gridCol w:w="3022"/>
        <w:gridCol w:w="755"/>
        <w:gridCol w:w="605"/>
        <w:gridCol w:w="422"/>
        <w:gridCol w:w="938"/>
        <w:gridCol w:w="90"/>
        <w:gridCol w:w="1178"/>
        <w:gridCol w:w="292"/>
        <w:gridCol w:w="965"/>
        <w:gridCol w:w="752"/>
      </w:tblGrid>
      <w:tr w:rsidR="00625796" w:rsidRPr="00625796" w:rsidTr="00625796">
        <w:trPr>
          <w:trHeight w:val="326"/>
        </w:trPr>
        <w:tc>
          <w:tcPr>
            <w:tcW w:w="543" w:type="dxa"/>
            <w:gridSpan w:val="2"/>
            <w:vMerge w:val="restart"/>
            <w:tcBorders>
              <w:top w:val="single" w:sz="8" w:space="0" w:color="auto"/>
              <w:left w:val="single" w:sz="8" w:space="0" w:color="auto"/>
              <w:bottom w:val="nil"/>
              <w:right w:val="single" w:sz="8" w:space="0" w:color="auto"/>
            </w:tcBorders>
            <w:shd w:val="clear" w:color="000000" w:fill="C00000"/>
            <w:noWrap/>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No.</w:t>
            </w:r>
          </w:p>
        </w:tc>
        <w:tc>
          <w:tcPr>
            <w:tcW w:w="3777" w:type="dxa"/>
            <w:gridSpan w:val="2"/>
            <w:vMerge w:val="restart"/>
            <w:tcBorders>
              <w:top w:val="single" w:sz="8" w:space="0" w:color="auto"/>
              <w:left w:val="single" w:sz="8" w:space="0" w:color="auto"/>
              <w:bottom w:val="nil"/>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Área y/o Zona</w:t>
            </w:r>
          </w:p>
        </w:tc>
        <w:tc>
          <w:tcPr>
            <w:tcW w:w="2055" w:type="dxa"/>
            <w:gridSpan w:val="4"/>
            <w:tcBorders>
              <w:top w:val="single" w:sz="8" w:space="0" w:color="auto"/>
              <w:left w:val="nil"/>
              <w:bottom w:val="single" w:sz="8" w:space="0" w:color="auto"/>
              <w:right w:val="single" w:sz="8" w:space="0" w:color="000000"/>
            </w:tcBorders>
            <w:shd w:val="clear" w:color="000000" w:fill="C00000"/>
            <w:noWrap/>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Horarios a cubrir</w:t>
            </w:r>
          </w:p>
        </w:tc>
        <w:tc>
          <w:tcPr>
            <w:tcW w:w="1178" w:type="dxa"/>
            <w:vMerge w:val="restart"/>
            <w:tcBorders>
              <w:top w:val="single" w:sz="8" w:space="0" w:color="auto"/>
              <w:left w:val="single" w:sz="8" w:space="0" w:color="auto"/>
              <w:bottom w:val="single" w:sz="8" w:space="0" w:color="000000"/>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Total de horas diarias</w:t>
            </w:r>
          </w:p>
        </w:tc>
        <w:tc>
          <w:tcPr>
            <w:tcW w:w="2009" w:type="dxa"/>
            <w:gridSpan w:val="3"/>
            <w:vMerge w:val="restart"/>
            <w:tcBorders>
              <w:top w:val="single" w:sz="8" w:space="0" w:color="auto"/>
              <w:left w:val="single" w:sz="8" w:space="0" w:color="auto"/>
              <w:bottom w:val="single" w:sz="8" w:space="0" w:color="000000"/>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Total de horas del 01 de Febrero de 2021 al 31 Octubre de 2021</w:t>
            </w:r>
          </w:p>
        </w:tc>
      </w:tr>
      <w:tr w:rsidR="00625796" w:rsidRPr="00625796" w:rsidTr="00625796">
        <w:trPr>
          <w:trHeight w:val="653"/>
        </w:trPr>
        <w:tc>
          <w:tcPr>
            <w:tcW w:w="543" w:type="dxa"/>
            <w:gridSpan w:val="2"/>
            <w:vMerge/>
            <w:tcBorders>
              <w:top w:val="single" w:sz="8" w:space="0" w:color="auto"/>
              <w:left w:val="single" w:sz="8" w:space="0" w:color="auto"/>
              <w:bottom w:val="nil"/>
              <w:right w:val="single" w:sz="8" w:space="0" w:color="auto"/>
            </w:tcBorders>
            <w:vAlign w:val="center"/>
            <w:hideMark/>
          </w:tcPr>
          <w:p w:rsidR="00625796" w:rsidRPr="00625796" w:rsidRDefault="00625796" w:rsidP="00625796">
            <w:pPr>
              <w:spacing w:after="0" w:line="240" w:lineRule="auto"/>
              <w:rPr>
                <w:rFonts w:eastAsia="Times New Roman" w:cstheme="minorHAnsi"/>
                <w:b/>
                <w:bCs/>
                <w:color w:val="FFFFFF"/>
                <w:sz w:val="20"/>
                <w:szCs w:val="20"/>
                <w:lang w:eastAsia="es-MX"/>
              </w:rPr>
            </w:pPr>
          </w:p>
        </w:tc>
        <w:tc>
          <w:tcPr>
            <w:tcW w:w="3777" w:type="dxa"/>
            <w:gridSpan w:val="2"/>
            <w:vMerge/>
            <w:tcBorders>
              <w:top w:val="single" w:sz="8" w:space="0" w:color="auto"/>
              <w:left w:val="single" w:sz="8" w:space="0" w:color="auto"/>
              <w:bottom w:val="nil"/>
              <w:right w:val="single" w:sz="8" w:space="0" w:color="auto"/>
            </w:tcBorders>
            <w:vAlign w:val="center"/>
            <w:hideMark/>
          </w:tcPr>
          <w:p w:rsidR="00625796" w:rsidRPr="00625796" w:rsidRDefault="00625796" w:rsidP="00625796">
            <w:pPr>
              <w:spacing w:after="0" w:line="240" w:lineRule="auto"/>
              <w:rPr>
                <w:rFonts w:eastAsia="Times New Roman" w:cstheme="minorHAnsi"/>
                <w:b/>
                <w:bCs/>
                <w:color w:val="FFFFFF"/>
                <w:sz w:val="20"/>
                <w:szCs w:val="20"/>
                <w:lang w:eastAsia="es-MX"/>
              </w:rPr>
            </w:pPr>
          </w:p>
        </w:tc>
        <w:tc>
          <w:tcPr>
            <w:tcW w:w="1027" w:type="dxa"/>
            <w:gridSpan w:val="2"/>
            <w:tcBorders>
              <w:top w:val="nil"/>
              <w:left w:val="nil"/>
              <w:bottom w:val="nil"/>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06:00 a 18:00 Hrs</w:t>
            </w:r>
          </w:p>
        </w:tc>
        <w:tc>
          <w:tcPr>
            <w:tcW w:w="1028" w:type="dxa"/>
            <w:gridSpan w:val="2"/>
            <w:tcBorders>
              <w:top w:val="nil"/>
              <w:left w:val="nil"/>
              <w:bottom w:val="nil"/>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18:00 a 06:00 Hrs</w:t>
            </w:r>
          </w:p>
        </w:tc>
        <w:tc>
          <w:tcPr>
            <w:tcW w:w="1178" w:type="dxa"/>
            <w:vMerge/>
            <w:tcBorders>
              <w:top w:val="single" w:sz="8" w:space="0" w:color="auto"/>
              <w:left w:val="single" w:sz="8" w:space="0" w:color="auto"/>
              <w:bottom w:val="single" w:sz="8" w:space="0" w:color="000000"/>
              <w:right w:val="single" w:sz="8" w:space="0" w:color="auto"/>
            </w:tcBorders>
            <w:vAlign w:val="center"/>
            <w:hideMark/>
          </w:tcPr>
          <w:p w:rsidR="00625796" w:rsidRPr="00625796" w:rsidRDefault="00625796" w:rsidP="00625796">
            <w:pPr>
              <w:spacing w:after="0" w:line="240" w:lineRule="auto"/>
              <w:rPr>
                <w:rFonts w:eastAsia="Times New Roman" w:cstheme="minorHAnsi"/>
                <w:b/>
                <w:bCs/>
                <w:color w:val="FFFFFF"/>
                <w:sz w:val="20"/>
                <w:szCs w:val="20"/>
                <w:lang w:eastAsia="es-MX"/>
              </w:rPr>
            </w:pPr>
          </w:p>
        </w:tc>
        <w:tc>
          <w:tcPr>
            <w:tcW w:w="2009" w:type="dxa"/>
            <w:gridSpan w:val="3"/>
            <w:vMerge/>
            <w:tcBorders>
              <w:top w:val="single" w:sz="8" w:space="0" w:color="auto"/>
              <w:left w:val="single" w:sz="8" w:space="0" w:color="auto"/>
              <w:bottom w:val="single" w:sz="8" w:space="0" w:color="000000"/>
              <w:right w:val="single" w:sz="8" w:space="0" w:color="auto"/>
            </w:tcBorders>
            <w:vAlign w:val="center"/>
            <w:hideMark/>
          </w:tcPr>
          <w:p w:rsidR="00625796" w:rsidRPr="00625796" w:rsidRDefault="00625796" w:rsidP="00625796">
            <w:pPr>
              <w:spacing w:after="0" w:line="240" w:lineRule="auto"/>
              <w:rPr>
                <w:rFonts w:eastAsia="Times New Roman" w:cstheme="minorHAnsi"/>
                <w:b/>
                <w:bCs/>
                <w:color w:val="FFFFFF"/>
                <w:sz w:val="20"/>
                <w:szCs w:val="20"/>
                <w:lang w:eastAsia="es-MX"/>
              </w:rPr>
            </w:pPr>
          </w:p>
        </w:tc>
      </w:tr>
      <w:tr w:rsidR="00625796" w:rsidRPr="00625796" w:rsidTr="00625796">
        <w:trPr>
          <w:trHeight w:val="297"/>
        </w:trPr>
        <w:tc>
          <w:tcPr>
            <w:tcW w:w="543" w:type="dxa"/>
            <w:gridSpan w:val="2"/>
            <w:tcBorders>
              <w:top w:val="single" w:sz="8" w:space="0" w:color="auto"/>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3777" w:type="dxa"/>
            <w:gridSpan w:val="2"/>
            <w:tcBorders>
              <w:top w:val="single" w:sz="8" w:space="0" w:color="auto"/>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Zaragoza CCM A</w:t>
            </w:r>
          </w:p>
        </w:tc>
        <w:tc>
          <w:tcPr>
            <w:tcW w:w="1027" w:type="dxa"/>
            <w:gridSpan w:val="2"/>
            <w:tcBorders>
              <w:top w:val="single" w:sz="8" w:space="0" w:color="auto"/>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single" w:sz="8" w:space="0" w:color="auto"/>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Zaragoza CCM B</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0</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12</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3,276</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3</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Zaragoza CCM C</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0</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12</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3,276</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4</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Zaragoza CCM D</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0</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12</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3,276</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5</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de Trat. De Aguas resid. Mex 1 (Caseta)</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de Trat. De Aguas resid. Mex 1(Filtros)</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7</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de trat. De Aguas resid. Mex 1(Cloración)</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0</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12</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3,276</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8</w:t>
            </w:r>
          </w:p>
        </w:tc>
        <w:tc>
          <w:tcPr>
            <w:tcW w:w="3777" w:type="dxa"/>
            <w:gridSpan w:val="2"/>
            <w:tcBorders>
              <w:top w:val="nil"/>
              <w:left w:val="nil"/>
              <w:bottom w:val="single" w:sz="4" w:space="0" w:color="auto"/>
              <w:right w:val="single" w:sz="4" w:space="0" w:color="auto"/>
            </w:tcBorders>
            <w:shd w:val="clear" w:color="000000" w:fill="FFFFFF"/>
            <w:vAlign w:val="center"/>
            <w:hideMark/>
          </w:tcPr>
          <w:p w:rsidR="00625796" w:rsidRPr="00625796" w:rsidRDefault="00625796" w:rsidP="00625796">
            <w:pPr>
              <w:spacing w:after="0" w:line="240" w:lineRule="auto"/>
              <w:rPr>
                <w:rFonts w:eastAsia="Times New Roman" w:cstheme="minorHAnsi"/>
                <w:sz w:val="20"/>
                <w:szCs w:val="20"/>
                <w:lang w:eastAsia="es-MX"/>
              </w:rPr>
            </w:pPr>
            <w:r w:rsidRPr="00625796">
              <w:rPr>
                <w:rFonts w:eastAsia="Times New Roman" w:cstheme="minorHAnsi"/>
                <w:sz w:val="20"/>
                <w:szCs w:val="20"/>
                <w:lang w:eastAsia="es-MX"/>
              </w:rPr>
              <w:t>PBAR # 2 (RIO NUEVO)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9</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Carcamo Margen derecho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10</w:t>
            </w:r>
          </w:p>
        </w:tc>
        <w:tc>
          <w:tcPr>
            <w:tcW w:w="3777" w:type="dxa"/>
            <w:gridSpan w:val="2"/>
            <w:tcBorders>
              <w:top w:val="nil"/>
              <w:left w:val="nil"/>
              <w:bottom w:val="single" w:sz="4" w:space="0" w:color="auto"/>
              <w:right w:val="single" w:sz="4" w:space="0" w:color="auto"/>
            </w:tcBorders>
            <w:shd w:val="clear" w:color="000000" w:fill="FFFFFF"/>
            <w:vAlign w:val="center"/>
            <w:hideMark/>
          </w:tcPr>
          <w:p w:rsidR="00625796" w:rsidRPr="00625796" w:rsidRDefault="00625796" w:rsidP="00625796">
            <w:pPr>
              <w:spacing w:after="0" w:line="240" w:lineRule="auto"/>
              <w:rPr>
                <w:rFonts w:eastAsia="Times New Roman" w:cstheme="minorHAnsi"/>
                <w:sz w:val="20"/>
                <w:szCs w:val="20"/>
                <w:lang w:eastAsia="es-MX"/>
              </w:rPr>
            </w:pPr>
            <w:r w:rsidRPr="00625796">
              <w:rPr>
                <w:rFonts w:eastAsia="Times New Roman" w:cstheme="minorHAnsi"/>
                <w:sz w:val="20"/>
                <w:szCs w:val="20"/>
                <w:lang w:eastAsia="es-MX"/>
              </w:rPr>
              <w:t>PBAR # 5 (LAGUNA XOCHIMILCO)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11</w:t>
            </w:r>
          </w:p>
        </w:tc>
        <w:tc>
          <w:tcPr>
            <w:tcW w:w="3777" w:type="dxa"/>
            <w:gridSpan w:val="2"/>
            <w:tcBorders>
              <w:top w:val="nil"/>
              <w:left w:val="nil"/>
              <w:bottom w:val="single" w:sz="4" w:space="0" w:color="auto"/>
              <w:right w:val="single" w:sz="4" w:space="0" w:color="auto"/>
            </w:tcBorders>
            <w:shd w:val="clear" w:color="000000" w:fill="FFFFFF"/>
            <w:vAlign w:val="center"/>
            <w:hideMark/>
          </w:tcPr>
          <w:p w:rsidR="00625796" w:rsidRPr="00625796" w:rsidRDefault="00625796" w:rsidP="00625796">
            <w:pPr>
              <w:spacing w:after="0" w:line="240" w:lineRule="auto"/>
              <w:rPr>
                <w:rFonts w:eastAsia="Times New Roman" w:cstheme="minorHAnsi"/>
                <w:sz w:val="20"/>
                <w:szCs w:val="20"/>
                <w:lang w:eastAsia="es-MX"/>
              </w:rPr>
            </w:pPr>
            <w:r w:rsidRPr="00625796">
              <w:rPr>
                <w:rFonts w:eastAsia="Times New Roman" w:cstheme="minorHAnsi"/>
                <w:sz w:val="20"/>
                <w:szCs w:val="20"/>
                <w:lang w:eastAsia="es-MX"/>
              </w:rPr>
              <w:t>PBAR # 6 (ORIZABA)</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12</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PBAR # 7  (SANTORALES)</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13</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PBAR # 8  (ZARAGOZA)</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14</w:t>
            </w:r>
          </w:p>
        </w:tc>
        <w:tc>
          <w:tcPr>
            <w:tcW w:w="3777" w:type="dxa"/>
            <w:gridSpan w:val="2"/>
            <w:tcBorders>
              <w:top w:val="nil"/>
              <w:left w:val="nil"/>
              <w:bottom w:val="single" w:sz="4" w:space="0" w:color="auto"/>
              <w:right w:val="single" w:sz="4" w:space="0" w:color="auto"/>
            </w:tcBorders>
            <w:shd w:val="clear" w:color="000000" w:fill="FFFFFF"/>
            <w:vAlign w:val="center"/>
            <w:hideMark/>
          </w:tcPr>
          <w:p w:rsidR="00625796" w:rsidRPr="00625796" w:rsidRDefault="00625796" w:rsidP="00625796">
            <w:pPr>
              <w:spacing w:after="0" w:line="240" w:lineRule="auto"/>
              <w:rPr>
                <w:rFonts w:eastAsia="Times New Roman" w:cstheme="minorHAnsi"/>
                <w:sz w:val="20"/>
                <w:szCs w:val="20"/>
                <w:lang w:eastAsia="es-MX"/>
              </w:rPr>
            </w:pPr>
            <w:r w:rsidRPr="00625796">
              <w:rPr>
                <w:rFonts w:eastAsia="Times New Roman" w:cstheme="minorHAnsi"/>
                <w:sz w:val="20"/>
                <w:szCs w:val="20"/>
                <w:lang w:eastAsia="es-MX"/>
              </w:rPr>
              <w:t>PBAR # 9 (PROGRESO)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15</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Potabilizadora 3 "Xochimilco"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16</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Progreso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17</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 xml:space="preserve">Zona Comercial I </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18</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Redes I</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19</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 xml:space="preserve">Zona Comercial II </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20</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 xml:space="preserve">Redes II </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21</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Zona Comercial III (Centro Civico)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22</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Zona III estacionamiento  (Centro Civico)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 xml:space="preserve">1 </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0</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12</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3,276</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23</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Zona Comercial III (Rio nuevo)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Redes III (Rio nuevo)</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single" w:sz="8" w:space="0" w:color="auto"/>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25</w:t>
            </w:r>
          </w:p>
        </w:tc>
        <w:tc>
          <w:tcPr>
            <w:tcW w:w="377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Zona VII</w:t>
            </w:r>
          </w:p>
        </w:tc>
        <w:tc>
          <w:tcPr>
            <w:tcW w:w="1027"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4"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11"/>
        </w:trPr>
        <w:tc>
          <w:tcPr>
            <w:tcW w:w="543" w:type="dxa"/>
            <w:gridSpan w:val="2"/>
            <w:tcBorders>
              <w:top w:val="nil"/>
              <w:left w:val="single" w:sz="8" w:space="0" w:color="auto"/>
              <w:bottom w:val="single" w:sz="8"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lastRenderedPageBreak/>
              <w:t>26</w:t>
            </w:r>
          </w:p>
        </w:tc>
        <w:tc>
          <w:tcPr>
            <w:tcW w:w="3777" w:type="dxa"/>
            <w:gridSpan w:val="2"/>
            <w:tcBorders>
              <w:top w:val="nil"/>
              <w:left w:val="nil"/>
              <w:bottom w:val="single" w:sz="8" w:space="0" w:color="auto"/>
              <w:right w:val="single" w:sz="4" w:space="0" w:color="auto"/>
            </w:tcBorders>
            <w:shd w:val="clear" w:color="auto" w:fill="auto"/>
            <w:noWrap/>
            <w:vAlign w:val="bottom"/>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Redes VII</w:t>
            </w:r>
          </w:p>
        </w:tc>
        <w:tc>
          <w:tcPr>
            <w:tcW w:w="1027" w:type="dxa"/>
            <w:gridSpan w:val="2"/>
            <w:tcBorders>
              <w:top w:val="nil"/>
              <w:left w:val="nil"/>
              <w:bottom w:val="single" w:sz="8"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028" w:type="dxa"/>
            <w:gridSpan w:val="2"/>
            <w:tcBorders>
              <w:top w:val="nil"/>
              <w:left w:val="nil"/>
              <w:bottom w:val="single" w:sz="8"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178" w:type="dxa"/>
            <w:tcBorders>
              <w:top w:val="nil"/>
              <w:left w:val="nil"/>
              <w:bottom w:val="single" w:sz="8" w:space="0" w:color="auto"/>
              <w:right w:val="nil"/>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2009" w:type="dxa"/>
            <w:gridSpan w:val="3"/>
            <w:tcBorders>
              <w:top w:val="nil"/>
              <w:left w:val="single" w:sz="4" w:space="0" w:color="auto"/>
              <w:bottom w:val="single" w:sz="8"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297"/>
        </w:trPr>
        <w:tc>
          <w:tcPr>
            <w:tcW w:w="543" w:type="dxa"/>
            <w:gridSpan w:val="2"/>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p>
        </w:tc>
        <w:tc>
          <w:tcPr>
            <w:tcW w:w="3777" w:type="dxa"/>
            <w:gridSpan w:val="2"/>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eastAsia="Times New Roman" w:cstheme="minorHAnsi"/>
                <w:sz w:val="20"/>
                <w:szCs w:val="20"/>
                <w:lang w:eastAsia="es-MX"/>
              </w:rPr>
            </w:pPr>
          </w:p>
        </w:tc>
        <w:tc>
          <w:tcPr>
            <w:tcW w:w="1027" w:type="dxa"/>
            <w:gridSpan w:val="2"/>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eastAsia="Times New Roman" w:cstheme="minorHAnsi"/>
                <w:sz w:val="20"/>
                <w:szCs w:val="20"/>
                <w:lang w:eastAsia="es-MX"/>
              </w:rPr>
            </w:pPr>
          </w:p>
        </w:tc>
        <w:tc>
          <w:tcPr>
            <w:tcW w:w="1028" w:type="dxa"/>
            <w:gridSpan w:val="2"/>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eastAsia="Times New Roman" w:cstheme="minorHAnsi"/>
                <w:sz w:val="20"/>
                <w:szCs w:val="20"/>
                <w:lang w:eastAsia="es-MX"/>
              </w:rPr>
            </w:pPr>
          </w:p>
        </w:tc>
        <w:tc>
          <w:tcPr>
            <w:tcW w:w="1178"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eastAsia="Times New Roman" w:cstheme="minorHAnsi"/>
                <w:sz w:val="20"/>
                <w:szCs w:val="20"/>
                <w:lang w:eastAsia="es-MX"/>
              </w:rPr>
            </w:pPr>
          </w:p>
        </w:tc>
        <w:tc>
          <w:tcPr>
            <w:tcW w:w="2009" w:type="dxa"/>
            <w:gridSpan w:val="3"/>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sz w:val="20"/>
                <w:szCs w:val="20"/>
                <w:lang w:eastAsia="es-MX"/>
              </w:rPr>
            </w:pPr>
            <w:r w:rsidRPr="00625796">
              <w:rPr>
                <w:rFonts w:eastAsia="Times New Roman" w:cstheme="minorHAnsi"/>
                <w:sz w:val="20"/>
                <w:szCs w:val="20"/>
                <w:lang w:eastAsia="es-MX"/>
              </w:rPr>
              <w:t>153,972</w:t>
            </w:r>
          </w:p>
        </w:tc>
      </w:tr>
      <w:tr w:rsidR="00625796" w:rsidRPr="00625796" w:rsidTr="00625796">
        <w:trPr>
          <w:gridBefore w:val="1"/>
          <w:gridAfter w:val="1"/>
          <w:wBefore w:w="20" w:type="dxa"/>
          <w:wAfter w:w="752" w:type="dxa"/>
          <w:trHeight w:val="315"/>
        </w:trPr>
        <w:tc>
          <w:tcPr>
            <w:tcW w:w="3545" w:type="dxa"/>
            <w:gridSpan w:val="2"/>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TOTAL DE AGENTES DE SEGURIDAD:</w:t>
            </w:r>
          </w:p>
        </w:tc>
        <w:tc>
          <w:tcPr>
            <w:tcW w:w="1360" w:type="dxa"/>
            <w:gridSpan w:val="2"/>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r w:rsidRPr="00625796">
              <w:rPr>
                <w:rFonts w:ascii="Calibri" w:eastAsia="Times New Roman" w:hAnsi="Calibri" w:cs="Calibri"/>
                <w:bCs/>
                <w:lang w:eastAsia="es-MX"/>
              </w:rPr>
              <w:t xml:space="preserve">47 </w:t>
            </w:r>
          </w:p>
        </w:tc>
        <w:tc>
          <w:tcPr>
            <w:tcW w:w="1360" w:type="dxa"/>
            <w:gridSpan w:val="2"/>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p>
        </w:tc>
        <w:tc>
          <w:tcPr>
            <w:tcW w:w="1560" w:type="dxa"/>
            <w:gridSpan w:val="3"/>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Times New Roman" w:eastAsia="Times New Roman" w:hAnsi="Times New Roman" w:cs="Times New Roman"/>
                <w:lang w:eastAsia="es-MX"/>
              </w:rPr>
            </w:pPr>
          </w:p>
        </w:tc>
        <w:tc>
          <w:tcPr>
            <w:tcW w:w="965"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Times New Roman" w:eastAsia="Times New Roman" w:hAnsi="Times New Roman" w:cs="Times New Roman"/>
                <w:lang w:eastAsia="es-MX"/>
              </w:rPr>
            </w:pPr>
          </w:p>
        </w:tc>
      </w:tr>
      <w:tr w:rsidR="00625796" w:rsidRPr="00625796" w:rsidTr="00625796">
        <w:trPr>
          <w:gridBefore w:val="1"/>
          <w:gridAfter w:val="1"/>
          <w:wBefore w:w="20" w:type="dxa"/>
          <w:wAfter w:w="752" w:type="dxa"/>
          <w:trHeight w:val="315"/>
        </w:trPr>
        <w:tc>
          <w:tcPr>
            <w:tcW w:w="3545" w:type="dxa"/>
            <w:gridSpan w:val="2"/>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UNIDAD DE MEDIDA:</w:t>
            </w:r>
          </w:p>
        </w:tc>
        <w:tc>
          <w:tcPr>
            <w:tcW w:w="1360" w:type="dxa"/>
            <w:gridSpan w:val="2"/>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ascii="Calibri" w:eastAsia="Times New Roman" w:hAnsi="Calibri" w:cs="Calibri"/>
                <w:bCs/>
                <w:lang w:eastAsia="es-MX"/>
              </w:rPr>
            </w:pPr>
            <w:r w:rsidRPr="00625796">
              <w:rPr>
                <w:rFonts w:ascii="Calibri" w:eastAsia="Times New Roman" w:hAnsi="Calibri" w:cs="Calibri"/>
                <w:bCs/>
                <w:lang w:eastAsia="es-MX"/>
              </w:rPr>
              <w:t>HORA</w:t>
            </w:r>
          </w:p>
        </w:tc>
        <w:tc>
          <w:tcPr>
            <w:tcW w:w="1360" w:type="dxa"/>
            <w:gridSpan w:val="2"/>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ascii="Calibri" w:eastAsia="Times New Roman" w:hAnsi="Calibri" w:cs="Calibri"/>
                <w:bCs/>
                <w:lang w:eastAsia="es-MX"/>
              </w:rPr>
            </w:pPr>
          </w:p>
        </w:tc>
        <w:tc>
          <w:tcPr>
            <w:tcW w:w="1560" w:type="dxa"/>
            <w:gridSpan w:val="3"/>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ascii="Times New Roman" w:eastAsia="Times New Roman" w:hAnsi="Times New Roman" w:cs="Times New Roman"/>
                <w:lang w:eastAsia="es-MX"/>
              </w:rPr>
            </w:pPr>
          </w:p>
        </w:tc>
        <w:tc>
          <w:tcPr>
            <w:tcW w:w="965"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Times New Roman" w:eastAsia="Times New Roman" w:hAnsi="Times New Roman" w:cs="Times New Roman"/>
                <w:lang w:eastAsia="es-MX"/>
              </w:rPr>
            </w:pPr>
          </w:p>
        </w:tc>
      </w:tr>
      <w:tr w:rsidR="00625796" w:rsidRPr="00625796" w:rsidTr="00625796">
        <w:trPr>
          <w:gridBefore w:val="1"/>
          <w:gridAfter w:val="1"/>
          <w:wBefore w:w="20" w:type="dxa"/>
          <w:wAfter w:w="752" w:type="dxa"/>
          <w:trHeight w:val="315"/>
        </w:trPr>
        <w:tc>
          <w:tcPr>
            <w:tcW w:w="3545" w:type="dxa"/>
            <w:gridSpan w:val="2"/>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TOTAL HORAS:</w:t>
            </w:r>
          </w:p>
        </w:tc>
        <w:tc>
          <w:tcPr>
            <w:tcW w:w="1360" w:type="dxa"/>
            <w:gridSpan w:val="2"/>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r w:rsidRPr="00625796">
              <w:rPr>
                <w:rFonts w:ascii="Calibri" w:eastAsia="Times New Roman" w:hAnsi="Calibri" w:cs="Calibri"/>
                <w:bCs/>
                <w:lang w:eastAsia="es-MX"/>
              </w:rPr>
              <w:t>153,972</w:t>
            </w:r>
          </w:p>
        </w:tc>
        <w:tc>
          <w:tcPr>
            <w:tcW w:w="1360" w:type="dxa"/>
            <w:gridSpan w:val="2"/>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p>
        </w:tc>
        <w:tc>
          <w:tcPr>
            <w:tcW w:w="1560" w:type="dxa"/>
            <w:gridSpan w:val="3"/>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Times New Roman" w:eastAsia="Times New Roman" w:hAnsi="Times New Roman" w:cs="Times New Roman"/>
                <w:lang w:eastAsia="es-MX"/>
              </w:rPr>
            </w:pPr>
          </w:p>
        </w:tc>
        <w:tc>
          <w:tcPr>
            <w:tcW w:w="965"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Times New Roman" w:eastAsia="Times New Roman" w:hAnsi="Times New Roman" w:cs="Times New Roman"/>
                <w:lang w:eastAsia="es-MX"/>
              </w:rPr>
            </w:pPr>
          </w:p>
        </w:tc>
      </w:tr>
      <w:tr w:rsidR="00625796" w:rsidRPr="00625796" w:rsidTr="00625796">
        <w:trPr>
          <w:gridBefore w:val="1"/>
          <w:gridAfter w:val="1"/>
          <w:wBefore w:w="20" w:type="dxa"/>
          <w:wAfter w:w="752" w:type="dxa"/>
          <w:trHeight w:val="315"/>
        </w:trPr>
        <w:tc>
          <w:tcPr>
            <w:tcW w:w="3545" w:type="dxa"/>
            <w:gridSpan w:val="2"/>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 xml:space="preserve">PLAZO DE LOS SERVICIOS: </w:t>
            </w:r>
          </w:p>
        </w:tc>
        <w:tc>
          <w:tcPr>
            <w:tcW w:w="1360" w:type="dxa"/>
            <w:gridSpan w:val="2"/>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r w:rsidRPr="00625796">
              <w:rPr>
                <w:rFonts w:ascii="Calibri" w:eastAsia="Times New Roman" w:hAnsi="Calibri" w:cs="Calibri"/>
                <w:bCs/>
                <w:lang w:eastAsia="es-MX"/>
              </w:rPr>
              <w:t>273</w:t>
            </w:r>
          </w:p>
        </w:tc>
        <w:tc>
          <w:tcPr>
            <w:tcW w:w="2920" w:type="dxa"/>
            <w:gridSpan w:val="5"/>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Calibri" w:eastAsia="Times New Roman" w:hAnsi="Calibri" w:cs="Calibri"/>
                <w:bCs/>
                <w:lang w:eastAsia="es-MX"/>
              </w:rPr>
            </w:pPr>
            <w:r w:rsidRPr="00625796">
              <w:rPr>
                <w:rFonts w:ascii="Calibri" w:eastAsia="Times New Roman" w:hAnsi="Calibri" w:cs="Calibri"/>
                <w:bCs/>
                <w:lang w:eastAsia="es-MX"/>
              </w:rPr>
              <w:t>Dias Naturales</w:t>
            </w:r>
          </w:p>
        </w:tc>
        <w:tc>
          <w:tcPr>
            <w:tcW w:w="965"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ascii="Calibri" w:eastAsia="Times New Roman" w:hAnsi="Calibri" w:cs="Calibri"/>
                <w:bCs/>
                <w:lang w:eastAsia="es-MX"/>
              </w:rPr>
            </w:pPr>
          </w:p>
        </w:tc>
      </w:tr>
      <w:tr w:rsidR="00625796" w:rsidRPr="00625796" w:rsidTr="00625796">
        <w:trPr>
          <w:gridBefore w:val="1"/>
          <w:gridAfter w:val="1"/>
          <w:wBefore w:w="20" w:type="dxa"/>
          <w:wAfter w:w="752" w:type="dxa"/>
          <w:trHeight w:val="315"/>
        </w:trPr>
        <w:tc>
          <w:tcPr>
            <w:tcW w:w="3545" w:type="dxa"/>
            <w:gridSpan w:val="2"/>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FECHA DE INICIO:</w:t>
            </w:r>
          </w:p>
        </w:tc>
        <w:tc>
          <w:tcPr>
            <w:tcW w:w="5245" w:type="dxa"/>
            <w:gridSpan w:val="8"/>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ascii="Calibri" w:eastAsia="Times New Roman" w:hAnsi="Calibri" w:cs="Calibri"/>
                <w:bCs/>
                <w:lang w:eastAsia="es-MX"/>
              </w:rPr>
            </w:pPr>
            <w:r w:rsidRPr="00625796">
              <w:rPr>
                <w:rFonts w:ascii="Calibri" w:eastAsia="Times New Roman" w:hAnsi="Calibri" w:cs="Calibri"/>
                <w:bCs/>
                <w:lang w:eastAsia="es-MX"/>
              </w:rPr>
              <w:t>DE LAS 00:01 HORAS DEL DÍA 01 DE FEBRERO DE 2021</w:t>
            </w:r>
          </w:p>
        </w:tc>
      </w:tr>
      <w:tr w:rsidR="00625796" w:rsidRPr="00625796" w:rsidTr="00625796">
        <w:trPr>
          <w:gridBefore w:val="1"/>
          <w:gridAfter w:val="1"/>
          <w:wBefore w:w="20" w:type="dxa"/>
          <w:wAfter w:w="752" w:type="dxa"/>
          <w:trHeight w:val="315"/>
        </w:trPr>
        <w:tc>
          <w:tcPr>
            <w:tcW w:w="3545" w:type="dxa"/>
            <w:gridSpan w:val="2"/>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FECHA DE TERMINACIÓN:</w:t>
            </w:r>
          </w:p>
        </w:tc>
        <w:tc>
          <w:tcPr>
            <w:tcW w:w="5245" w:type="dxa"/>
            <w:gridSpan w:val="8"/>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ascii="Calibri" w:eastAsia="Times New Roman" w:hAnsi="Calibri" w:cs="Calibri"/>
                <w:bCs/>
                <w:lang w:eastAsia="es-MX"/>
              </w:rPr>
            </w:pPr>
            <w:r w:rsidRPr="00625796">
              <w:rPr>
                <w:rFonts w:ascii="Calibri" w:eastAsia="Times New Roman" w:hAnsi="Calibri" w:cs="Calibri"/>
                <w:bCs/>
                <w:lang w:eastAsia="es-MX"/>
              </w:rPr>
              <w:t>A  LAS  24:00 HORAS DEL DÍA 31 DE OCTUBRE DE 2021</w:t>
            </w:r>
          </w:p>
        </w:tc>
      </w:tr>
    </w:tbl>
    <w:p w:rsidR="00124EBB" w:rsidRDefault="00124EBB" w:rsidP="00124EBB">
      <w:pPr>
        <w:tabs>
          <w:tab w:val="left" w:pos="720"/>
        </w:tabs>
        <w:suppressAutoHyphens/>
        <w:spacing w:after="0"/>
        <w:ind w:left="-180" w:right="-162" w:hanging="270"/>
        <w:jc w:val="both"/>
        <w:rPr>
          <w:rFonts w:cstheme="minorHAnsi"/>
          <w:b/>
          <w:bCs/>
          <w:u w:val="single"/>
        </w:rPr>
      </w:pPr>
    </w:p>
    <w:p w:rsidR="003037FB" w:rsidRPr="003037FB" w:rsidRDefault="003037FB" w:rsidP="003037FB">
      <w:pPr>
        <w:tabs>
          <w:tab w:val="left" w:pos="720"/>
        </w:tabs>
        <w:suppressAutoHyphens/>
        <w:spacing w:after="0"/>
        <w:ind w:left="-180" w:right="-162" w:hanging="270"/>
        <w:jc w:val="center"/>
        <w:rPr>
          <w:rFonts w:cstheme="minorHAnsi"/>
          <w:b/>
          <w:bCs/>
          <w:u w:val="single"/>
        </w:rPr>
      </w:pPr>
      <w:r w:rsidRPr="003037FB">
        <w:rPr>
          <w:rFonts w:cstheme="minorHAnsi"/>
          <w:b/>
          <w:bCs/>
          <w:u w:val="single"/>
        </w:rPr>
        <w:t>CONSIGNAS PARA LA PRESTACIÓN DE LOS SERVICIOS</w:t>
      </w: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ZARAGOZA CCM</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Actividades a realizar en caseta:</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No permitirá el acceso a personas no autorizadas.</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Deberá reportar en bitácora cada novedad que surja, durante su turno en la planta, así mismo deberá reportar al jefe o encargado de planta cualquier anomalía detectada.</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El agente no podrá abandonar las instalaciones por ningún motivo.</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Deberá registrar el control de entrada de vehículos, cualquier unidad que entre a las instalaciones.</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Deberá registrar toda visita o proveedor que entre a las instalaciones en su control correspondiente.</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Informará de todas las novedades a los supervisores de seguridad CESPM cuando esto lo requiera.</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Verificará y pondrá atención a todas las instalaciones para prevenir actos vandálicos o conato de incendio.</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Deberá mantener la pluma de acceso principal cerrada en todo momento y solo la abrirá en caso necesario.</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Deberá dar aviso en caso de que se realice alguna demolición o cambio de ubicación de las áreas, al supervisor de la Contratante.</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Registrar en carpeta de visitantes a toda persona ajena al Organismo que se introduzca a las instalaciones, solicitándole al ingresar una identificación oficial y entregándole gafete de visitante.</w:t>
      </w:r>
    </w:p>
    <w:p w:rsidR="003037FB" w:rsidRPr="003037FB" w:rsidRDefault="003037FB" w:rsidP="005A1510">
      <w:pPr>
        <w:numPr>
          <w:ilvl w:val="0"/>
          <w:numId w:val="20"/>
        </w:numPr>
        <w:spacing w:after="0" w:line="240" w:lineRule="auto"/>
        <w:ind w:right="-234"/>
        <w:jc w:val="both"/>
        <w:rPr>
          <w:rFonts w:cstheme="minorHAnsi"/>
          <w:snapToGrid w:val="0"/>
        </w:rPr>
      </w:pPr>
      <w:r w:rsidRPr="003037FB">
        <w:rPr>
          <w:rFonts w:cstheme="minorHAnsi"/>
          <w:snapToGrid w:val="0"/>
        </w:rPr>
        <w:t>Deberá de registrar entradas y salidas del suministro de agua y hielo.</w:t>
      </w:r>
    </w:p>
    <w:p w:rsidR="003037FB" w:rsidRPr="003037FB" w:rsidRDefault="003037FB" w:rsidP="00A552E8">
      <w:pPr>
        <w:spacing w:after="0"/>
        <w:ind w:left="720" w:right="-234"/>
        <w:jc w:val="both"/>
        <w:rPr>
          <w:rFonts w:cstheme="minorHAnsi"/>
          <w:snapToGrid w:val="0"/>
          <w:lang w:val="es-ES_tradnl" w:eastAsia="es-ES"/>
        </w:rPr>
      </w:pPr>
    </w:p>
    <w:p w:rsidR="003037FB" w:rsidRDefault="003037FB" w:rsidP="00A552E8">
      <w:pPr>
        <w:pStyle w:val="Puesto"/>
        <w:ind w:right="-234"/>
        <w:jc w:val="both"/>
        <w:rPr>
          <w:rFonts w:asciiTheme="minorHAnsi" w:hAnsiTheme="minorHAnsi" w:cstheme="minorHAnsi"/>
          <w:bCs/>
          <w:sz w:val="22"/>
          <w:szCs w:val="22"/>
          <w:lang w:val="es-MX"/>
        </w:rPr>
      </w:pPr>
    </w:p>
    <w:p w:rsidR="00625796" w:rsidRPr="003037FB" w:rsidRDefault="00625796" w:rsidP="00A552E8">
      <w:pPr>
        <w:pStyle w:val="Puesto"/>
        <w:ind w:right="-234"/>
        <w:jc w:val="both"/>
        <w:rPr>
          <w:rFonts w:asciiTheme="minorHAnsi" w:hAnsiTheme="minorHAnsi" w:cstheme="minorHAnsi"/>
          <w:bCs/>
          <w:sz w:val="22"/>
          <w:szCs w:val="22"/>
          <w:lang w:val="es-MX"/>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TRATAMIENTO DE AGUAS RESIDUALES MEXICALI 1 Y</w:t>
      </w:r>
    </w:p>
    <w:p w:rsidR="003037FB" w:rsidRPr="003037FB" w:rsidRDefault="003037FB" w:rsidP="00A552E8">
      <w:pPr>
        <w:pStyle w:val="Puesto"/>
        <w:ind w:right="-234"/>
        <w:jc w:val="both"/>
        <w:rPr>
          <w:rFonts w:asciiTheme="minorHAnsi" w:hAnsiTheme="minorHAnsi" w:cstheme="minorHAnsi"/>
          <w:bCs/>
          <w:color w:val="FF0000"/>
          <w:sz w:val="22"/>
          <w:szCs w:val="22"/>
          <w:lang w:val="es-MX"/>
        </w:rPr>
      </w:pPr>
      <w:r w:rsidRPr="003037FB">
        <w:rPr>
          <w:rFonts w:asciiTheme="minorHAnsi" w:hAnsiTheme="minorHAnsi" w:cstheme="minorHAnsi"/>
          <w:bCs/>
          <w:sz w:val="22"/>
          <w:szCs w:val="22"/>
          <w:lang w:val="es-MX"/>
        </w:rPr>
        <w:t>SISTEMA DE TRATAMIENTO TERCIARIO (AREAS DE CASETA, FILTRO Y CLORACION)</w:t>
      </w:r>
    </w:p>
    <w:p w:rsidR="003037FB" w:rsidRPr="003037FB" w:rsidRDefault="003037FB" w:rsidP="00A552E8">
      <w:pPr>
        <w:pStyle w:val="Puesto"/>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No deberá permitir el acceso a las instalaciones a ninguna persona ajena a CESPM.</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Deberá reportar en bitácora cada novedad que surja, durante su turno en la planta, así mismo deberá reportar al jefe o encargado de planta cualquier anomalía detectada.</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El agente no podrá abandonar las instalaciones por ningún motivo.</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lastRenderedPageBreak/>
        <w:t>Deberá registrar el control de entrada de vehículos, cualquier unidad que entre a las instalaciones.</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Deberá registrar toda visita o proveedor que entre a las instalaciones en su control correspondiente, registrando de igual forma al empleado de CESPM, Quien autorizo el ingreso de las visitas o proveedores.</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Informará de todas las novedades a los supervisores de seguridad CESPM cuando esto lo requiera.</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Verificará y pondrá atención a todas las instalaciones para prevenir actos vandálicos o conato de incendio.</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Deberá mantener la puerta de acceso principal cerrada en todo momento y solo la abrirá en caso necesario.</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Por ningún motivo moverá controles o interruptores de electricidad de este lugar a menos que sea autorizado, por motivos de fuerza mayor.</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Para rondines deberá detectar a personas ajenas a la planta que sin autorización hayan entrado a las mismas.</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numPr>
          <w:ilvl w:val="0"/>
          <w:numId w:val="21"/>
        </w:numPr>
        <w:spacing w:after="0" w:line="240" w:lineRule="auto"/>
        <w:ind w:right="-234"/>
        <w:jc w:val="both"/>
        <w:rPr>
          <w:rFonts w:cstheme="minorHAnsi"/>
          <w:snapToGrid w:val="0"/>
        </w:rPr>
      </w:pPr>
      <w:r w:rsidRPr="003037FB">
        <w:rPr>
          <w:rFonts w:cstheme="minorHAnsi"/>
          <w:snapToGrid w:val="0"/>
        </w:rPr>
        <w:t>Deberá pedir a conductores de vehículos que transiten por la planta de velocidad excesiva, que moderen su velocidad con el fin de evitar accidentes.</w:t>
      </w:r>
    </w:p>
    <w:p w:rsidR="003037FB" w:rsidRPr="003037FB" w:rsidRDefault="003037FB" w:rsidP="005A1510">
      <w:pPr>
        <w:numPr>
          <w:ilvl w:val="0"/>
          <w:numId w:val="21"/>
        </w:numPr>
        <w:spacing w:after="0" w:line="240" w:lineRule="auto"/>
        <w:ind w:right="-234"/>
        <w:jc w:val="both"/>
        <w:rPr>
          <w:rFonts w:cstheme="minorHAnsi"/>
          <w:snapToGrid w:val="0"/>
          <w:lang w:eastAsia="es-ES"/>
        </w:rPr>
      </w:pPr>
      <w:r w:rsidRPr="003037FB">
        <w:rPr>
          <w:rFonts w:cstheme="minorHAnsi"/>
          <w:snapToGrid w:val="0"/>
        </w:rPr>
        <w:t>Por ningún motivo el agente de rondines podrá realizar su trabajo sin su equipo de protección completo así como su radio de comunicación.</w:t>
      </w:r>
    </w:p>
    <w:p w:rsidR="003037FB" w:rsidRDefault="003037FB" w:rsidP="005A1510">
      <w:pPr>
        <w:numPr>
          <w:ilvl w:val="0"/>
          <w:numId w:val="21"/>
        </w:numPr>
        <w:spacing w:after="0" w:line="240" w:lineRule="auto"/>
        <w:ind w:right="-234"/>
        <w:jc w:val="both"/>
        <w:rPr>
          <w:rFonts w:cstheme="minorHAnsi"/>
          <w:snapToGrid w:val="0"/>
          <w:lang w:eastAsia="es-ES"/>
        </w:rPr>
      </w:pPr>
      <w:r w:rsidRPr="003037FB">
        <w:rPr>
          <w:rFonts w:cstheme="minorHAnsi"/>
          <w:snapToGrid w:val="0"/>
        </w:rPr>
        <w:t>Deberá dar aviso en caso de que se realice alguna demolición o cambio de ubicación de las áreas, al supervisor de la Contratante.</w:t>
      </w:r>
    </w:p>
    <w:p w:rsidR="003037FB" w:rsidRPr="003037FB" w:rsidRDefault="003037FB" w:rsidP="00A552E8">
      <w:pPr>
        <w:spacing w:after="0" w:line="240" w:lineRule="auto"/>
        <w:ind w:left="720" w:right="-234"/>
        <w:jc w:val="both"/>
        <w:rPr>
          <w:rFonts w:cstheme="minorHAnsi"/>
          <w:snapToGrid w:val="0"/>
          <w:lang w:eastAsia="es-ES"/>
        </w:rPr>
      </w:pPr>
    </w:p>
    <w:p w:rsidR="003037FB" w:rsidRPr="003037FB" w:rsidRDefault="003037FB" w:rsidP="00A552E8">
      <w:pPr>
        <w:pStyle w:val="Ttulo2"/>
        <w:ind w:right="-234"/>
        <w:jc w:val="both"/>
        <w:rPr>
          <w:rFonts w:asciiTheme="minorHAnsi" w:hAnsiTheme="minorHAnsi" w:cstheme="minorHAnsi"/>
          <w:sz w:val="22"/>
          <w:szCs w:val="22"/>
        </w:rPr>
      </w:pPr>
      <w:r w:rsidRPr="003037FB">
        <w:rPr>
          <w:rFonts w:asciiTheme="minorHAnsi" w:hAnsiTheme="minorHAnsi" w:cstheme="minorHAnsi"/>
          <w:sz w:val="22"/>
          <w:szCs w:val="22"/>
        </w:rPr>
        <w:t>PLANTA DE BOMBEO DE AGUAS RESIDUALES 2</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El agente asignado a este punto deberá hacer rondines constantes para detectar que no se introduzca persona ajena a las instalaciones de esta planta.</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No permitirá el acceso a personas no autorizadas.</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Deberá reportar en bitácora cada novedad que surja durante su turno en la planta, así mismo deberá reportar al jefe o encargado de planta cualquier anomalía detectada.</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El agente no podrá abandonar las instalaciones por ningún motivo deberá registrar toda visita o proveedor que entre a las instalaciones en su control correspondiente.</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Informará de todas las novedades a los supervisores de seguridad CESPM cuando estos las requieran.</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No permitirá que vehículo no autorizado entre a la planta.</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Verificará y pondrá atención a todas las instalaciones para prevenir cualquier acto de vandalismo o conato de incendio.</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 xml:space="preserve">Por ningún motivo deberán de mover controles o </w:t>
      </w:r>
      <w:r w:rsidRPr="003037FB">
        <w:rPr>
          <w:rFonts w:cstheme="minorHAnsi"/>
          <w:snapToGrid w:val="0"/>
          <w:lang w:val="es-ES_tradnl" w:eastAsia="es-MX"/>
        </w:rPr>
        <w:t>interruptores</w:t>
      </w:r>
      <w:r w:rsidRPr="003037FB">
        <w:rPr>
          <w:rFonts w:cstheme="minorHAnsi"/>
          <w:snapToGrid w:val="0"/>
        </w:rPr>
        <w:t xml:space="preserve"> de electricidad.</w:t>
      </w:r>
    </w:p>
    <w:p w:rsidR="003037FB" w:rsidRPr="003037FB" w:rsidRDefault="003037FB" w:rsidP="005A1510">
      <w:pPr>
        <w:numPr>
          <w:ilvl w:val="0"/>
          <w:numId w:val="22"/>
        </w:numPr>
        <w:spacing w:after="0" w:line="240" w:lineRule="auto"/>
        <w:ind w:right="-234"/>
        <w:jc w:val="both"/>
        <w:rPr>
          <w:rFonts w:cstheme="minorHAnsi"/>
          <w:snapToGrid w:val="0"/>
        </w:rPr>
      </w:pPr>
      <w:r w:rsidRPr="003037FB">
        <w:rPr>
          <w:rFonts w:cstheme="minorHAnsi"/>
          <w:snapToGrid w:val="0"/>
        </w:rPr>
        <w:t>Deberá dar aviso en caso de que se realice alguna demolición o cambio de ubicación de las áreas, al supervisor de la Contratante.</w:t>
      </w:r>
    </w:p>
    <w:p w:rsidR="003037FB" w:rsidRPr="003037FB" w:rsidRDefault="003037FB" w:rsidP="00A552E8">
      <w:pPr>
        <w:pStyle w:val="Ttulo3"/>
        <w:ind w:right="-234"/>
        <w:jc w:val="both"/>
        <w:rPr>
          <w:rFonts w:asciiTheme="minorHAnsi" w:hAnsiTheme="minorHAnsi" w:cstheme="minorHAnsi"/>
          <w:snapToGrid w:val="0"/>
          <w:sz w:val="22"/>
          <w:szCs w:val="22"/>
          <w:lang w:val="es-MX" w:eastAsia="es-ES"/>
        </w:rPr>
      </w:pPr>
    </w:p>
    <w:p w:rsidR="003037FB" w:rsidRPr="003037FB" w:rsidRDefault="003037FB" w:rsidP="00A552E8">
      <w:pPr>
        <w:pStyle w:val="Ttulo3"/>
        <w:ind w:right="-234"/>
        <w:jc w:val="both"/>
        <w:rPr>
          <w:rFonts w:asciiTheme="minorHAnsi" w:hAnsiTheme="minorHAnsi" w:cstheme="minorHAnsi"/>
          <w:snapToGrid w:val="0"/>
          <w:sz w:val="22"/>
          <w:szCs w:val="22"/>
          <w:lang w:eastAsia="es-ES"/>
        </w:rPr>
      </w:pPr>
      <w:r w:rsidRPr="003037FB">
        <w:rPr>
          <w:rFonts w:asciiTheme="minorHAnsi" w:hAnsiTheme="minorHAnsi" w:cstheme="minorHAnsi"/>
          <w:snapToGrid w:val="0"/>
          <w:sz w:val="22"/>
          <w:szCs w:val="22"/>
          <w:lang w:eastAsia="es-ES"/>
        </w:rPr>
        <w:t>CARCAMO MARGEN DERECHO</w:t>
      </w:r>
    </w:p>
    <w:p w:rsidR="003037FB" w:rsidRPr="003037FB" w:rsidRDefault="003037FB" w:rsidP="00A552E8">
      <w:pPr>
        <w:pStyle w:val="Puesto"/>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9"/>
        </w:numPr>
        <w:tabs>
          <w:tab w:val="left" w:pos="709"/>
          <w:tab w:val="left" w:pos="720"/>
        </w:tabs>
        <w:suppressAutoHyphens/>
        <w:spacing w:line="240" w:lineRule="auto"/>
        <w:ind w:right="-234"/>
        <w:rPr>
          <w:rFonts w:asciiTheme="minorHAnsi" w:hAnsiTheme="minorHAnsi" w:cstheme="minorHAnsi"/>
          <w:sz w:val="22"/>
          <w:szCs w:val="22"/>
          <w:lang w:val="es-MX"/>
        </w:rPr>
      </w:pPr>
      <w:r w:rsidRPr="003037FB">
        <w:rPr>
          <w:rFonts w:asciiTheme="minorHAnsi" w:hAnsiTheme="minorHAnsi" w:cstheme="minorHAnsi"/>
          <w:sz w:val="22"/>
          <w:szCs w:val="22"/>
          <w:lang w:val="es-MX"/>
        </w:rPr>
        <w:lastRenderedPageBreak/>
        <w:t>No deberá permitir el acceso a las instalaciones a ninguna persona ajena a CESPM.</w:t>
      </w:r>
    </w:p>
    <w:p w:rsidR="003037FB" w:rsidRPr="003037FB" w:rsidRDefault="003037FB" w:rsidP="005A1510">
      <w:pPr>
        <w:pStyle w:val="Textoindependiente"/>
        <w:numPr>
          <w:ilvl w:val="0"/>
          <w:numId w:val="19"/>
        </w:numPr>
        <w:tabs>
          <w:tab w:val="left" w:pos="432"/>
          <w:tab w:val="left" w:pos="720"/>
        </w:tabs>
        <w:suppressAutoHyphens/>
        <w:spacing w:line="240" w:lineRule="exact"/>
        <w:ind w:right="-234"/>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detectar a personas ajenas a la planta que sin autorización hayan entrado a las mismas.</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19"/>
        </w:numPr>
        <w:tabs>
          <w:tab w:val="left" w:pos="432"/>
          <w:tab w:val="left" w:pos="720"/>
        </w:tabs>
        <w:suppressAutoHyphens/>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numPr>
          <w:ilvl w:val="0"/>
          <w:numId w:val="19"/>
        </w:numPr>
        <w:spacing w:after="0" w:line="240" w:lineRule="auto"/>
        <w:ind w:right="-234"/>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A552E8">
      <w:pPr>
        <w:spacing w:after="0"/>
        <w:ind w:right="-234"/>
        <w:jc w:val="both"/>
        <w:rPr>
          <w:rFonts w:cstheme="minorHAnsi"/>
          <w:b/>
          <w:bCs/>
          <w:snapToGrid w:val="0"/>
          <w:lang w:eastAsia="es-ES"/>
        </w:rPr>
      </w:pPr>
    </w:p>
    <w:p w:rsidR="003037FB" w:rsidRPr="003037FB" w:rsidRDefault="003037FB" w:rsidP="00A552E8">
      <w:pPr>
        <w:pStyle w:val="Ttulo3"/>
        <w:ind w:right="-234"/>
        <w:jc w:val="both"/>
        <w:rPr>
          <w:rFonts w:asciiTheme="minorHAnsi" w:hAnsiTheme="minorHAnsi" w:cstheme="minorHAnsi"/>
          <w:snapToGrid w:val="0"/>
          <w:sz w:val="22"/>
          <w:szCs w:val="22"/>
          <w:lang w:val="es-MX" w:eastAsia="es-ES"/>
        </w:rPr>
      </w:pPr>
      <w:r w:rsidRPr="003037FB">
        <w:rPr>
          <w:rFonts w:asciiTheme="minorHAnsi" w:hAnsiTheme="minorHAnsi" w:cstheme="minorHAnsi"/>
          <w:snapToGrid w:val="0"/>
          <w:sz w:val="22"/>
          <w:szCs w:val="22"/>
          <w:lang w:val="es-MX" w:eastAsia="es-ES"/>
        </w:rPr>
        <w:t>PLANTA DE BOMBEO DE AGUAS RESIDUALES 5</w:t>
      </w:r>
    </w:p>
    <w:p w:rsidR="003037FB" w:rsidRPr="003037FB" w:rsidRDefault="003037FB" w:rsidP="00A552E8">
      <w:pPr>
        <w:spacing w:after="0"/>
        <w:ind w:right="-234"/>
        <w:jc w:val="both"/>
        <w:rPr>
          <w:rFonts w:cstheme="minorHAnsi"/>
          <w:bCs/>
          <w:lang w:val="es-ES" w:eastAsia="es-MX"/>
        </w:rPr>
      </w:pPr>
      <w:r w:rsidRPr="003037FB">
        <w:rPr>
          <w:rFonts w:cstheme="minorHAnsi"/>
          <w:bCs/>
          <w:lang w:val="es-ES" w:eastAsia="es-MX"/>
        </w:rPr>
        <w:t>Actividades a realizar</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El agente asignado a este punto deberá hacer rondines constantes para detectar que no se introduzca persona ajena a las instalaciones de esta planta.</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No permitirá el acceso a personas no autorizadas.</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Deberá reportar en bitácora cada novedad que surja durante su turno en la planta, así mismo deberá reportar al jefe o encargado de planta cualquier anomalía detectada.</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El agente no podrá abandonar las instalaciones por ningún motivo deberá registrar toda visita o proveedor que entre a las instalaciones en su control correspondiente.</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Informará de todas las novedades a los supervisores de seguridad CESPM cuando estos las requieran.</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No permitirá que vehículo no autorizado entre a la planta.</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Verificará y pondrá atención a todas las instalaciones para prevenir cualquier acto de vandalismo o conato de incendio.</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 xml:space="preserve">Por ningún motivo deberán de mover controles o </w:t>
      </w:r>
      <w:r w:rsidRPr="003037FB">
        <w:rPr>
          <w:rFonts w:cstheme="minorHAnsi"/>
          <w:snapToGrid w:val="0"/>
          <w:lang w:val="es-ES_tradnl" w:eastAsia="es-MX"/>
        </w:rPr>
        <w:t>interruptores</w:t>
      </w:r>
      <w:r w:rsidRPr="003037FB">
        <w:rPr>
          <w:rFonts w:cstheme="minorHAnsi"/>
          <w:lang w:val="es-ES" w:eastAsia="es-MX"/>
        </w:rPr>
        <w:t xml:space="preserve"> de electricidad</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Deberá dar aviso en caso de que se realice alguna demolición o cambio de ubicación de las áreas, al supervisor de la Contratante.</w:t>
      </w:r>
    </w:p>
    <w:p w:rsidR="003037FB" w:rsidRPr="003037FB" w:rsidRDefault="003037FB" w:rsidP="005A1510">
      <w:pPr>
        <w:numPr>
          <w:ilvl w:val="0"/>
          <w:numId w:val="23"/>
        </w:numPr>
        <w:spacing w:after="0" w:line="240" w:lineRule="auto"/>
        <w:ind w:right="-234"/>
        <w:jc w:val="both"/>
        <w:rPr>
          <w:rFonts w:cstheme="minorHAnsi"/>
          <w:lang w:val="es-ES" w:eastAsia="es-MX"/>
        </w:rPr>
      </w:pPr>
      <w:r w:rsidRPr="003037FB">
        <w:rPr>
          <w:rFonts w:cstheme="minorHAnsi"/>
          <w:lang w:val="es-ES" w:eastAsia="es-MX"/>
        </w:rPr>
        <w:t>Deberá de registrar entradas y salidas del suministro de agua y hielo.</w:t>
      </w:r>
    </w:p>
    <w:p w:rsidR="003037FB" w:rsidRPr="003037FB" w:rsidRDefault="003037FB" w:rsidP="00A552E8">
      <w:pPr>
        <w:spacing w:after="0"/>
        <w:ind w:left="720" w:right="-234"/>
        <w:jc w:val="both"/>
        <w:rPr>
          <w:rFonts w:cstheme="minorHAnsi"/>
          <w:lang w:val="es-ES" w:eastAsia="es-MX"/>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BOMBEO DE AGUAS RESIDUALES NO. 6 (ORIZABA)</w:t>
      </w:r>
    </w:p>
    <w:p w:rsidR="003037FB" w:rsidRPr="003037FB" w:rsidRDefault="003037FB" w:rsidP="00A552E8">
      <w:pPr>
        <w:pStyle w:val="Textoindependiente"/>
        <w:ind w:right="-234"/>
        <w:jc w:val="left"/>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lastRenderedPageBreak/>
        <w:t>El agente de seguridad asignado a esta planta será el responsable de:</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Contar con un control de entrada de visitantes.</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Anotar en el control de visitantes hora de entrada y salida del visitante, nombre, fecha, firma del visitante y persona de este Organismo quien autorizó la entrada.</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No permitir el acceso a personas ajenas al Organismo y no autorizadas.</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Por ningún motivo deberá mover los controles de las bombas.</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Mantenerse alerta en todo momento y reportar de inmediato a sus superiores cualquier anomalía detectada que ponga en riesgo la seguridad de las instalaciones.</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Mantener su área de trabajo limpia y ordenada.</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Deberá contar con una bitácora donde anotará las anomalías y novedades durante su turno.</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Dar información a los supervisores de seguridad y vigilancia de CESPM, sobre lo ocurrido durante su horario de trabajo cuando lo soliciten.</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No fumar dentro del cuarto de controles.</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Hacer rondines constantes por el interior de la planta.</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No permitir que se arrojen objetos basura etc. dentro de los cárcamos.</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No dormirse o descuidar su área de trabajo.</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No abandonar la planta a menos que sea su hora de salida y este perfectamente relevado por el agente de seguridad entrante.</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Deberá reportar de inmediato a sus supervisores si se detecta a algún empleado ingiriendo o consumiendo bebidas embriagantes o estupefacientes.</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Deberá dar aviso en caso de que se realice alguna demolición o cambio de ubicación de las áreas, al supervisor de la Contratante.</w:t>
      </w:r>
    </w:p>
    <w:p w:rsidR="003037FB" w:rsidRPr="003037FB" w:rsidRDefault="003037FB" w:rsidP="005A1510">
      <w:pPr>
        <w:numPr>
          <w:ilvl w:val="0"/>
          <w:numId w:val="24"/>
        </w:numPr>
        <w:spacing w:after="0" w:line="240" w:lineRule="auto"/>
        <w:ind w:right="-234"/>
        <w:jc w:val="both"/>
        <w:rPr>
          <w:rFonts w:cstheme="minorHAnsi"/>
          <w:lang w:val="es-ES" w:eastAsia="es-MX"/>
        </w:rPr>
      </w:pPr>
      <w:r w:rsidRPr="003037FB">
        <w:rPr>
          <w:rFonts w:cstheme="minorHAnsi"/>
          <w:lang w:val="es-ES" w:eastAsia="es-MX"/>
        </w:rPr>
        <w:t>Deberá de registrar entradas y salidas del suministro de agua y hielo.</w:t>
      </w:r>
    </w:p>
    <w:p w:rsidR="003037FB" w:rsidRPr="003037FB" w:rsidRDefault="003037FB" w:rsidP="00A552E8">
      <w:pPr>
        <w:spacing w:after="0"/>
        <w:ind w:left="720" w:right="-234"/>
        <w:jc w:val="both"/>
        <w:rPr>
          <w:rFonts w:cstheme="minorHAnsi"/>
          <w:lang w:val="es-ES" w:eastAsia="es-MX"/>
        </w:rPr>
      </w:pPr>
    </w:p>
    <w:p w:rsidR="003037FB" w:rsidRPr="003037FB" w:rsidRDefault="003037FB" w:rsidP="00A552E8">
      <w:pPr>
        <w:pStyle w:val="Ttulo3"/>
        <w:ind w:right="-234"/>
        <w:jc w:val="both"/>
        <w:rPr>
          <w:rFonts w:asciiTheme="minorHAnsi" w:hAnsiTheme="minorHAnsi" w:cstheme="minorHAnsi"/>
          <w:snapToGrid w:val="0"/>
          <w:sz w:val="22"/>
          <w:szCs w:val="22"/>
          <w:lang w:val="es-MX" w:eastAsia="es-ES"/>
        </w:rPr>
      </w:pPr>
      <w:r w:rsidRPr="003037FB">
        <w:rPr>
          <w:rFonts w:asciiTheme="minorHAnsi" w:hAnsiTheme="minorHAnsi" w:cstheme="minorHAnsi"/>
          <w:snapToGrid w:val="0"/>
          <w:sz w:val="22"/>
          <w:szCs w:val="22"/>
          <w:lang w:val="es-MX" w:eastAsia="es-ES"/>
        </w:rPr>
        <w:t>PLANTA DE BOMBEO DE AGUAS RESIDUALES 7 (SANTORALES)</w:t>
      </w:r>
    </w:p>
    <w:p w:rsidR="003037FB" w:rsidRPr="003037FB" w:rsidRDefault="003037FB" w:rsidP="00A552E8">
      <w:pPr>
        <w:spacing w:after="0"/>
        <w:ind w:right="-234"/>
        <w:jc w:val="both"/>
        <w:rPr>
          <w:rFonts w:cstheme="minorHAnsi"/>
          <w:bCs/>
          <w:lang w:val="es-ES" w:eastAsia="es-MX"/>
        </w:rPr>
      </w:pPr>
      <w:r w:rsidRPr="003037FB">
        <w:rPr>
          <w:rFonts w:cstheme="minorHAnsi"/>
          <w:bCs/>
          <w:lang w:val="es-ES" w:eastAsia="es-MX"/>
        </w:rPr>
        <w:t>Actividades a realizar</w:t>
      </w:r>
    </w:p>
    <w:p w:rsidR="003037FB" w:rsidRPr="003037FB" w:rsidRDefault="003037FB" w:rsidP="005A1510">
      <w:pPr>
        <w:numPr>
          <w:ilvl w:val="0"/>
          <w:numId w:val="16"/>
        </w:numPr>
        <w:spacing w:after="0" w:line="240" w:lineRule="auto"/>
        <w:ind w:right="-234"/>
        <w:jc w:val="both"/>
        <w:rPr>
          <w:rFonts w:cstheme="minorHAnsi"/>
          <w:snapToGrid w:val="0"/>
          <w:lang w:val="es-ES" w:eastAsia="es-ES"/>
        </w:rPr>
      </w:pPr>
      <w:r w:rsidRPr="003037FB">
        <w:rPr>
          <w:rFonts w:cstheme="minorHAnsi"/>
          <w:snapToGrid w:val="0"/>
          <w:lang w:val="es-ES" w:eastAsia="es-ES"/>
        </w:rPr>
        <w:t>El agente asignado a este punto deberá hacer rondines constantes para detectar que no se introduzca persona ajena a las instalaciones de esta planta.</w:t>
      </w:r>
    </w:p>
    <w:p w:rsidR="003037FB" w:rsidRPr="003037FB" w:rsidRDefault="003037FB" w:rsidP="005A1510">
      <w:pPr>
        <w:numPr>
          <w:ilvl w:val="0"/>
          <w:numId w:val="16"/>
        </w:numPr>
        <w:spacing w:after="0" w:line="240" w:lineRule="auto"/>
        <w:ind w:right="-234"/>
        <w:jc w:val="both"/>
        <w:rPr>
          <w:rFonts w:cstheme="minorHAnsi"/>
          <w:snapToGrid w:val="0"/>
          <w:lang w:val="es-ES" w:eastAsia="es-MX"/>
        </w:rPr>
      </w:pPr>
      <w:r w:rsidRPr="003037FB">
        <w:rPr>
          <w:rFonts w:cstheme="minorHAnsi"/>
          <w:snapToGrid w:val="0"/>
          <w:lang w:val="es-ES" w:eastAsia="es-MX"/>
        </w:rPr>
        <w:t>No permitirá el acceso a personas no autorizadas.</w:t>
      </w:r>
    </w:p>
    <w:p w:rsidR="003037FB" w:rsidRPr="003037FB" w:rsidRDefault="003037FB" w:rsidP="005A1510">
      <w:pPr>
        <w:numPr>
          <w:ilvl w:val="0"/>
          <w:numId w:val="16"/>
        </w:numPr>
        <w:spacing w:after="0" w:line="240" w:lineRule="auto"/>
        <w:ind w:right="-234"/>
        <w:jc w:val="both"/>
        <w:rPr>
          <w:rFonts w:cstheme="minorHAnsi"/>
          <w:snapToGrid w:val="0"/>
          <w:lang w:val="es-ES" w:eastAsia="es-MX"/>
        </w:rPr>
      </w:pPr>
      <w:r w:rsidRPr="003037FB">
        <w:rPr>
          <w:rFonts w:cstheme="minorHAnsi"/>
          <w:snapToGrid w:val="0"/>
          <w:lang w:val="es-ES" w:eastAsia="es-MX"/>
        </w:rPr>
        <w:t>Deberá reportar en bitácora cada novedad que surja durante su turno en la planta, así mismo deberá reportar al jefe o encargado de planta cualquier anomalía detectada.</w:t>
      </w:r>
    </w:p>
    <w:p w:rsidR="003037FB" w:rsidRPr="003037FB" w:rsidRDefault="003037FB" w:rsidP="005A1510">
      <w:pPr>
        <w:numPr>
          <w:ilvl w:val="0"/>
          <w:numId w:val="16"/>
        </w:numPr>
        <w:spacing w:after="0" w:line="240" w:lineRule="auto"/>
        <w:ind w:right="-234"/>
        <w:jc w:val="both"/>
        <w:rPr>
          <w:rFonts w:cstheme="minorHAnsi"/>
          <w:snapToGrid w:val="0"/>
          <w:lang w:val="es-ES" w:eastAsia="es-MX"/>
        </w:rPr>
      </w:pPr>
      <w:r w:rsidRPr="003037FB">
        <w:rPr>
          <w:rFonts w:cstheme="minorHAnsi"/>
          <w:snapToGrid w:val="0"/>
          <w:lang w:val="es-ES" w:eastAsia="es-MX"/>
        </w:rPr>
        <w:t>El agente no podrá abandonar las instalaciones por ningún motivo deberá registrar toda visita o proveedor que entre a las instalaciones en su control correspondiente.</w:t>
      </w:r>
    </w:p>
    <w:p w:rsidR="003037FB" w:rsidRPr="003037FB" w:rsidRDefault="003037FB" w:rsidP="005A1510">
      <w:pPr>
        <w:numPr>
          <w:ilvl w:val="0"/>
          <w:numId w:val="16"/>
        </w:numPr>
        <w:spacing w:after="0" w:line="240" w:lineRule="auto"/>
        <w:ind w:right="-234"/>
        <w:jc w:val="both"/>
        <w:rPr>
          <w:rFonts w:cstheme="minorHAnsi"/>
          <w:snapToGrid w:val="0"/>
          <w:lang w:val="es-ES" w:eastAsia="es-MX"/>
        </w:rPr>
      </w:pPr>
      <w:r w:rsidRPr="003037FB">
        <w:rPr>
          <w:rFonts w:cstheme="minorHAnsi"/>
          <w:snapToGrid w:val="0"/>
          <w:lang w:val="es-ES" w:eastAsia="es-MX"/>
        </w:rPr>
        <w:t>Informará de todas las novedades a los supervisores de seguridad CESPM cuando estos las requieran.</w:t>
      </w:r>
    </w:p>
    <w:p w:rsidR="003037FB" w:rsidRPr="003037FB" w:rsidRDefault="003037FB" w:rsidP="005A1510">
      <w:pPr>
        <w:numPr>
          <w:ilvl w:val="0"/>
          <w:numId w:val="16"/>
        </w:numPr>
        <w:spacing w:after="0" w:line="240" w:lineRule="auto"/>
        <w:ind w:right="-234"/>
        <w:jc w:val="both"/>
        <w:rPr>
          <w:rFonts w:cstheme="minorHAnsi"/>
          <w:snapToGrid w:val="0"/>
          <w:lang w:val="es-ES" w:eastAsia="es-MX"/>
        </w:rPr>
      </w:pPr>
      <w:r w:rsidRPr="003037FB">
        <w:rPr>
          <w:rFonts w:cstheme="minorHAnsi"/>
          <w:snapToGrid w:val="0"/>
          <w:lang w:val="es-ES" w:eastAsia="es-MX"/>
        </w:rPr>
        <w:t>No permitirá que vehículo no autorizado entre a la planta.</w:t>
      </w:r>
    </w:p>
    <w:p w:rsidR="003037FB" w:rsidRPr="003037FB" w:rsidRDefault="003037FB" w:rsidP="005A1510">
      <w:pPr>
        <w:numPr>
          <w:ilvl w:val="0"/>
          <w:numId w:val="16"/>
        </w:numPr>
        <w:spacing w:after="0" w:line="240" w:lineRule="auto"/>
        <w:ind w:right="-234"/>
        <w:jc w:val="both"/>
        <w:rPr>
          <w:rFonts w:cstheme="minorHAnsi"/>
          <w:snapToGrid w:val="0"/>
          <w:lang w:val="es-ES" w:eastAsia="es-MX"/>
        </w:rPr>
      </w:pPr>
      <w:r w:rsidRPr="003037FB">
        <w:rPr>
          <w:rFonts w:cstheme="minorHAnsi"/>
          <w:snapToGrid w:val="0"/>
          <w:lang w:val="es-ES" w:eastAsia="es-MX"/>
        </w:rPr>
        <w:t>Verificará y pondrá atención a todas las instalaciones para prevenir cualquier acto de vandalismo o conato de incendio.</w:t>
      </w:r>
    </w:p>
    <w:p w:rsidR="003037FB" w:rsidRPr="003037FB" w:rsidRDefault="003037FB" w:rsidP="005A1510">
      <w:pPr>
        <w:numPr>
          <w:ilvl w:val="0"/>
          <w:numId w:val="16"/>
        </w:numPr>
        <w:spacing w:after="0" w:line="240" w:lineRule="auto"/>
        <w:ind w:right="-234"/>
        <w:jc w:val="both"/>
        <w:rPr>
          <w:rFonts w:cstheme="minorHAnsi"/>
          <w:snapToGrid w:val="0"/>
          <w:lang w:val="es-ES" w:eastAsia="es-MX"/>
        </w:rPr>
      </w:pPr>
      <w:r w:rsidRPr="003037FB">
        <w:rPr>
          <w:rFonts w:cstheme="minorHAnsi"/>
          <w:snapToGrid w:val="0"/>
          <w:lang w:val="es-ES" w:eastAsia="es-MX"/>
        </w:rPr>
        <w:t xml:space="preserve">Por ningún motivo deberán de mover controles o </w:t>
      </w:r>
      <w:r w:rsidRPr="003037FB">
        <w:rPr>
          <w:rFonts w:cstheme="minorHAnsi"/>
          <w:snapToGrid w:val="0"/>
          <w:lang w:val="es-ES_tradnl" w:eastAsia="es-MX"/>
        </w:rPr>
        <w:t>interruptores</w:t>
      </w:r>
      <w:r w:rsidRPr="003037FB">
        <w:rPr>
          <w:rFonts w:cstheme="minorHAnsi"/>
          <w:snapToGrid w:val="0"/>
          <w:lang w:val="es-ES" w:eastAsia="es-MX"/>
        </w:rPr>
        <w:t xml:space="preserve"> de electricidad</w:t>
      </w:r>
    </w:p>
    <w:p w:rsidR="003037FB" w:rsidRPr="003037FB" w:rsidRDefault="003037FB" w:rsidP="005A1510">
      <w:pPr>
        <w:numPr>
          <w:ilvl w:val="0"/>
          <w:numId w:val="16"/>
        </w:numPr>
        <w:spacing w:after="0" w:line="240" w:lineRule="auto"/>
        <w:ind w:right="-234"/>
        <w:jc w:val="both"/>
        <w:rPr>
          <w:rFonts w:cstheme="minorHAnsi"/>
          <w:lang w:val="es-ES" w:eastAsia="es-MX"/>
        </w:rPr>
      </w:pPr>
      <w:r w:rsidRPr="003037FB">
        <w:rPr>
          <w:rFonts w:cstheme="minorHAnsi"/>
          <w:lang w:val="es-ES" w:eastAsia="es-MX"/>
        </w:rPr>
        <w:t>Deberá dar aviso en caso de que se realice alguna demolición o cambio de ubicación de las áreas, al supervisor de la Contratante.</w:t>
      </w:r>
    </w:p>
    <w:p w:rsidR="003037FB" w:rsidRPr="003037FB" w:rsidRDefault="003037FB" w:rsidP="005A1510">
      <w:pPr>
        <w:numPr>
          <w:ilvl w:val="0"/>
          <w:numId w:val="16"/>
        </w:numPr>
        <w:spacing w:after="0" w:line="240" w:lineRule="auto"/>
        <w:ind w:right="-234"/>
        <w:jc w:val="both"/>
        <w:rPr>
          <w:rFonts w:cstheme="minorHAnsi"/>
          <w:lang w:val="es-ES" w:eastAsia="es-MX"/>
        </w:rPr>
      </w:pPr>
      <w:r w:rsidRPr="003037FB">
        <w:rPr>
          <w:rFonts w:cstheme="minorHAnsi"/>
          <w:lang w:val="es-ES" w:eastAsia="es-MX"/>
        </w:rPr>
        <w:t>Deberá de registrar entradas y salidas del suministro de agua y hielo.</w:t>
      </w:r>
    </w:p>
    <w:p w:rsidR="003037FB" w:rsidRPr="003037FB" w:rsidRDefault="003037FB" w:rsidP="00A552E8">
      <w:pPr>
        <w:spacing w:after="0"/>
        <w:ind w:right="-234"/>
        <w:jc w:val="both"/>
        <w:rPr>
          <w:rFonts w:cstheme="minorHAnsi"/>
          <w:snapToGrid w:val="0"/>
          <w:lang w:val="es-ES" w:eastAsia="es-MX"/>
        </w:rPr>
      </w:pPr>
    </w:p>
    <w:p w:rsidR="003037FB" w:rsidRPr="003037FB" w:rsidRDefault="003037FB" w:rsidP="00A552E8">
      <w:pPr>
        <w:pStyle w:val="Ttulo3"/>
        <w:ind w:right="-234"/>
        <w:jc w:val="both"/>
        <w:rPr>
          <w:rFonts w:asciiTheme="minorHAnsi" w:hAnsiTheme="minorHAnsi" w:cstheme="minorHAnsi"/>
          <w:snapToGrid w:val="0"/>
          <w:sz w:val="22"/>
          <w:szCs w:val="22"/>
          <w:lang w:val="es-MX" w:eastAsia="es-ES"/>
        </w:rPr>
      </w:pPr>
      <w:r w:rsidRPr="003037FB">
        <w:rPr>
          <w:rFonts w:asciiTheme="minorHAnsi" w:hAnsiTheme="minorHAnsi" w:cstheme="minorHAnsi"/>
          <w:snapToGrid w:val="0"/>
          <w:sz w:val="22"/>
          <w:szCs w:val="22"/>
          <w:lang w:val="es-MX" w:eastAsia="es-ES"/>
        </w:rPr>
        <w:lastRenderedPageBreak/>
        <w:t>PLANTA DE BOMBEO DE AGUAS RESIDUALES 8 (ZARAGOZA)</w:t>
      </w:r>
    </w:p>
    <w:p w:rsidR="003037FB" w:rsidRPr="003037FB" w:rsidRDefault="003037FB" w:rsidP="005A1510">
      <w:pPr>
        <w:numPr>
          <w:ilvl w:val="0"/>
          <w:numId w:val="17"/>
        </w:numPr>
        <w:spacing w:after="0" w:line="240" w:lineRule="auto"/>
        <w:ind w:right="-234"/>
        <w:jc w:val="both"/>
        <w:rPr>
          <w:rFonts w:cstheme="minorHAnsi"/>
          <w:snapToGrid w:val="0"/>
          <w:lang w:eastAsia="es-ES"/>
        </w:rPr>
      </w:pPr>
      <w:r w:rsidRPr="003037FB">
        <w:rPr>
          <w:rFonts w:cstheme="minorHAnsi"/>
          <w:snapToGrid w:val="0"/>
          <w:lang w:eastAsia="es-ES"/>
        </w:rPr>
        <w:t>El agente asignado a este punto deberá hacer rondines constantes para detectar que no se introduzca persona ajena a las instalaciones de esta planta.</w:t>
      </w:r>
    </w:p>
    <w:p w:rsidR="003037FB" w:rsidRPr="003037FB" w:rsidRDefault="003037FB" w:rsidP="005A1510">
      <w:pPr>
        <w:numPr>
          <w:ilvl w:val="0"/>
          <w:numId w:val="17"/>
        </w:numPr>
        <w:spacing w:after="0" w:line="240" w:lineRule="auto"/>
        <w:ind w:right="-234"/>
        <w:jc w:val="both"/>
        <w:rPr>
          <w:rFonts w:cstheme="minorHAnsi"/>
          <w:snapToGrid w:val="0"/>
        </w:rPr>
      </w:pPr>
      <w:r w:rsidRPr="003037FB">
        <w:rPr>
          <w:rFonts w:cstheme="minorHAnsi"/>
          <w:snapToGrid w:val="0"/>
        </w:rPr>
        <w:t>No permitirá el acceso a personas no autorizadas.</w:t>
      </w:r>
    </w:p>
    <w:p w:rsidR="003037FB" w:rsidRPr="003037FB" w:rsidRDefault="003037FB" w:rsidP="005A1510">
      <w:pPr>
        <w:numPr>
          <w:ilvl w:val="0"/>
          <w:numId w:val="17"/>
        </w:numPr>
        <w:spacing w:after="0" w:line="240" w:lineRule="auto"/>
        <w:ind w:right="-234"/>
        <w:jc w:val="both"/>
        <w:rPr>
          <w:rFonts w:cstheme="minorHAnsi"/>
          <w:snapToGrid w:val="0"/>
        </w:rPr>
      </w:pPr>
      <w:r w:rsidRPr="003037FB">
        <w:rPr>
          <w:rFonts w:cstheme="minorHAnsi"/>
          <w:snapToGrid w:val="0"/>
        </w:rPr>
        <w:t>Deberá reportar en bitácora cada novedad que surja durante su turno en la planta, así mismo deberá reportar al jefe o encargado de planta cualquier anomalía detectada.</w:t>
      </w:r>
    </w:p>
    <w:p w:rsidR="003037FB" w:rsidRPr="003037FB" w:rsidRDefault="003037FB" w:rsidP="005A1510">
      <w:pPr>
        <w:numPr>
          <w:ilvl w:val="0"/>
          <w:numId w:val="17"/>
        </w:numPr>
        <w:spacing w:after="0" w:line="240" w:lineRule="auto"/>
        <w:ind w:right="-234"/>
        <w:jc w:val="both"/>
        <w:rPr>
          <w:rFonts w:cstheme="minorHAnsi"/>
          <w:snapToGrid w:val="0"/>
        </w:rPr>
      </w:pPr>
      <w:r w:rsidRPr="003037FB">
        <w:rPr>
          <w:rFonts w:cstheme="minorHAnsi"/>
          <w:snapToGrid w:val="0"/>
        </w:rPr>
        <w:t>El agente no podrá abandonar las instalaciones por ningún motivo deberá registrar toda visita o proveedor que entre a las instalaciones en su control correspondiente.</w:t>
      </w:r>
    </w:p>
    <w:p w:rsidR="003037FB" w:rsidRPr="003037FB" w:rsidRDefault="003037FB" w:rsidP="005A1510">
      <w:pPr>
        <w:numPr>
          <w:ilvl w:val="0"/>
          <w:numId w:val="17"/>
        </w:numPr>
        <w:spacing w:after="0" w:line="240" w:lineRule="auto"/>
        <w:ind w:right="-234"/>
        <w:jc w:val="both"/>
        <w:rPr>
          <w:rFonts w:cstheme="minorHAnsi"/>
          <w:snapToGrid w:val="0"/>
        </w:rPr>
      </w:pPr>
      <w:r w:rsidRPr="003037FB">
        <w:rPr>
          <w:rFonts w:cstheme="minorHAnsi"/>
          <w:snapToGrid w:val="0"/>
        </w:rPr>
        <w:t>Informará de todas las novedades a los supervisores de seguridad CESPM cuando estos las requieran.</w:t>
      </w:r>
    </w:p>
    <w:p w:rsidR="003037FB" w:rsidRPr="003037FB" w:rsidRDefault="003037FB" w:rsidP="005A1510">
      <w:pPr>
        <w:numPr>
          <w:ilvl w:val="0"/>
          <w:numId w:val="17"/>
        </w:numPr>
        <w:spacing w:after="0" w:line="240" w:lineRule="auto"/>
        <w:ind w:right="-234"/>
        <w:jc w:val="both"/>
        <w:rPr>
          <w:rFonts w:cstheme="minorHAnsi"/>
          <w:snapToGrid w:val="0"/>
        </w:rPr>
      </w:pPr>
      <w:r w:rsidRPr="003037FB">
        <w:rPr>
          <w:rFonts w:cstheme="minorHAnsi"/>
          <w:snapToGrid w:val="0"/>
        </w:rPr>
        <w:t>No permitirá que vehículo no autorizado entre a la planta.</w:t>
      </w:r>
    </w:p>
    <w:p w:rsidR="003037FB" w:rsidRPr="003037FB" w:rsidRDefault="003037FB" w:rsidP="005A1510">
      <w:pPr>
        <w:numPr>
          <w:ilvl w:val="0"/>
          <w:numId w:val="17"/>
        </w:numPr>
        <w:spacing w:after="0" w:line="240" w:lineRule="auto"/>
        <w:ind w:right="-234"/>
        <w:jc w:val="both"/>
        <w:rPr>
          <w:rFonts w:cstheme="minorHAnsi"/>
          <w:snapToGrid w:val="0"/>
        </w:rPr>
      </w:pPr>
      <w:r w:rsidRPr="003037FB">
        <w:rPr>
          <w:rFonts w:cstheme="minorHAnsi"/>
          <w:snapToGrid w:val="0"/>
        </w:rPr>
        <w:t>Verificará y pondrá atención a todas las instalaciones para prevenir cualquier acto de vandalismo o conato de incendio.</w:t>
      </w:r>
    </w:p>
    <w:p w:rsidR="003037FB" w:rsidRPr="003037FB" w:rsidRDefault="003037FB" w:rsidP="005A1510">
      <w:pPr>
        <w:numPr>
          <w:ilvl w:val="0"/>
          <w:numId w:val="17"/>
        </w:numPr>
        <w:spacing w:after="0" w:line="240" w:lineRule="auto"/>
        <w:ind w:right="-234"/>
        <w:jc w:val="both"/>
        <w:rPr>
          <w:rFonts w:cstheme="minorHAnsi"/>
          <w:snapToGrid w:val="0"/>
        </w:rPr>
      </w:pPr>
      <w:r w:rsidRPr="003037FB">
        <w:rPr>
          <w:rFonts w:cstheme="minorHAnsi"/>
          <w:snapToGrid w:val="0"/>
        </w:rPr>
        <w:t xml:space="preserve">Por ningún motivo deberán de mover controles o </w:t>
      </w:r>
      <w:r w:rsidRPr="003037FB">
        <w:rPr>
          <w:rFonts w:cstheme="minorHAnsi"/>
          <w:snapToGrid w:val="0"/>
          <w:lang w:val="es-ES_tradnl" w:eastAsia="es-MX"/>
        </w:rPr>
        <w:t>interruptores</w:t>
      </w:r>
      <w:r w:rsidRPr="003037FB">
        <w:rPr>
          <w:rFonts w:cstheme="minorHAnsi"/>
          <w:snapToGrid w:val="0"/>
        </w:rPr>
        <w:t xml:space="preserve"> de electricidad.</w:t>
      </w:r>
    </w:p>
    <w:p w:rsidR="003037FB" w:rsidRPr="003037FB" w:rsidRDefault="003037FB" w:rsidP="005A1510">
      <w:pPr>
        <w:numPr>
          <w:ilvl w:val="0"/>
          <w:numId w:val="17"/>
        </w:numPr>
        <w:spacing w:after="0" w:line="240" w:lineRule="auto"/>
        <w:ind w:right="-234"/>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17"/>
        </w:numPr>
        <w:spacing w:after="0" w:line="240" w:lineRule="auto"/>
        <w:ind w:right="-234"/>
        <w:jc w:val="both"/>
        <w:rPr>
          <w:rFonts w:cstheme="minorHAnsi"/>
        </w:rPr>
      </w:pPr>
      <w:r w:rsidRPr="003037FB">
        <w:rPr>
          <w:rFonts w:cstheme="minorHAnsi"/>
        </w:rPr>
        <w:t>Deberá de registrar entradas y salidas del suministro de agua y hielo.</w:t>
      </w:r>
    </w:p>
    <w:p w:rsidR="003037FB" w:rsidRPr="003037FB" w:rsidRDefault="003037FB" w:rsidP="00A552E8">
      <w:pPr>
        <w:spacing w:after="0"/>
        <w:ind w:right="-234"/>
        <w:jc w:val="both"/>
        <w:rPr>
          <w:rFonts w:cstheme="minorHAnsi"/>
        </w:rPr>
      </w:pPr>
    </w:p>
    <w:p w:rsidR="003037FB" w:rsidRPr="003037FB" w:rsidRDefault="003037FB" w:rsidP="00A552E8">
      <w:pPr>
        <w:pStyle w:val="Ttulo3"/>
        <w:ind w:right="-234"/>
        <w:jc w:val="both"/>
        <w:rPr>
          <w:rFonts w:asciiTheme="minorHAnsi" w:hAnsiTheme="minorHAnsi" w:cstheme="minorHAnsi"/>
          <w:bCs/>
          <w:sz w:val="22"/>
          <w:szCs w:val="22"/>
          <w:lang w:val="es-MX"/>
        </w:rPr>
      </w:pPr>
      <w:r w:rsidRPr="003037FB">
        <w:rPr>
          <w:rFonts w:asciiTheme="minorHAnsi" w:hAnsiTheme="minorHAnsi" w:cstheme="minorHAnsi"/>
          <w:snapToGrid w:val="0"/>
          <w:sz w:val="22"/>
          <w:szCs w:val="22"/>
          <w:lang w:val="es-MX" w:eastAsia="es-ES"/>
        </w:rPr>
        <w:t>PLANTA DE BOMBEO DE AGUAS RESIDUALES 9 (PROGRESO)</w:t>
      </w:r>
    </w:p>
    <w:p w:rsidR="003037FB" w:rsidRPr="003037FB" w:rsidRDefault="003037FB" w:rsidP="00A552E8">
      <w:pPr>
        <w:pStyle w:val="Encabezado"/>
        <w:ind w:right="-234"/>
        <w:jc w:val="both"/>
        <w:rPr>
          <w:rFonts w:cstheme="minorHAnsi"/>
          <w:bCs/>
          <w:lang w:val="es-ES" w:eastAsia="es-MX"/>
        </w:rPr>
      </w:pPr>
      <w:r w:rsidRPr="003037FB">
        <w:rPr>
          <w:rFonts w:cstheme="minorHAnsi"/>
          <w:bCs/>
        </w:rPr>
        <w:t>Actividades a realizar</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val="es-ES" w:eastAsia="es-ES"/>
        </w:rPr>
      </w:pPr>
      <w:r w:rsidRPr="003037FB">
        <w:rPr>
          <w:rFonts w:cstheme="minorHAnsi"/>
          <w:snapToGrid w:val="0"/>
          <w:lang w:val="es-ES" w:eastAsia="es-ES"/>
        </w:rPr>
        <w:t>El agente asignado a este punto deberá hacer rondines constantes para detectar que no se introduzca persona ajena a las instalaciones de esta planta.</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val="es-ES" w:eastAsia="es-MX"/>
        </w:rPr>
      </w:pPr>
      <w:r w:rsidRPr="003037FB">
        <w:rPr>
          <w:rFonts w:cstheme="minorHAnsi"/>
          <w:snapToGrid w:val="0"/>
          <w:lang w:val="es-ES" w:eastAsia="es-MX"/>
        </w:rPr>
        <w:t>No permitirá el acceso a personas no autorizadas.</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val="es-ES" w:eastAsia="es-MX"/>
        </w:rPr>
      </w:pPr>
      <w:r w:rsidRPr="003037FB">
        <w:rPr>
          <w:rFonts w:cstheme="minorHAnsi"/>
          <w:snapToGrid w:val="0"/>
          <w:lang w:val="es-ES" w:eastAsia="es-MX"/>
        </w:rPr>
        <w:t>Deberá reportar en bitácora cada novedad que surja durante su turno en la planta, así mismo deberá reportar al jefe o encargado de planta cualquier anomalía detectada.</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val="es-ES" w:eastAsia="es-MX"/>
        </w:rPr>
      </w:pPr>
      <w:r w:rsidRPr="003037FB">
        <w:rPr>
          <w:rFonts w:cstheme="minorHAnsi"/>
          <w:snapToGrid w:val="0"/>
          <w:lang w:val="es-ES" w:eastAsia="es-MX"/>
        </w:rPr>
        <w:t>El agente no podrá abandonar las instalaciones por ningún motivo deberá registrar toda visita o proveedor que entre a las instalaciones en su control correspondiente.</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val="es-ES" w:eastAsia="es-MX"/>
        </w:rPr>
      </w:pPr>
      <w:r w:rsidRPr="003037FB">
        <w:rPr>
          <w:rFonts w:cstheme="minorHAnsi"/>
          <w:snapToGrid w:val="0"/>
          <w:lang w:val="es-ES" w:eastAsia="es-MX"/>
        </w:rPr>
        <w:t>Informará de todas las novedades a los supervisores de seguridad CESPM cuando estos las requieran.</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val="es-ES" w:eastAsia="es-MX"/>
        </w:rPr>
      </w:pPr>
      <w:r w:rsidRPr="003037FB">
        <w:rPr>
          <w:rFonts w:cstheme="minorHAnsi"/>
          <w:snapToGrid w:val="0"/>
          <w:lang w:val="es-ES" w:eastAsia="es-MX"/>
        </w:rPr>
        <w:t>No permitirá que vehículo no autorizado entre a la planta.</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val="es-ES" w:eastAsia="es-MX"/>
        </w:rPr>
      </w:pPr>
      <w:r w:rsidRPr="003037FB">
        <w:rPr>
          <w:rFonts w:cstheme="minorHAnsi"/>
          <w:snapToGrid w:val="0"/>
          <w:lang w:val="es-ES" w:eastAsia="es-MX"/>
        </w:rPr>
        <w:t>Verificará y pondrá atención a todas las instalaciones para prevenir cualquier acto de vandalismo o conato de incendio</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val="es-ES" w:eastAsia="es-MX"/>
        </w:rPr>
      </w:pPr>
      <w:r w:rsidRPr="003037FB">
        <w:rPr>
          <w:rFonts w:cstheme="minorHAnsi"/>
          <w:lang w:val="es-ES" w:eastAsia="es-MX"/>
        </w:rPr>
        <w:t>Deberá dar aviso en caso de que se realice alguna demolición o cambio de ubicación de las áreas, al supervisor de la Contratante.</w:t>
      </w:r>
    </w:p>
    <w:p w:rsidR="003037FB" w:rsidRPr="003037FB" w:rsidRDefault="003037FB" w:rsidP="005A1510">
      <w:pPr>
        <w:numPr>
          <w:ilvl w:val="1"/>
          <w:numId w:val="18"/>
        </w:numPr>
        <w:tabs>
          <w:tab w:val="clear" w:pos="1440"/>
          <w:tab w:val="left" w:pos="851"/>
        </w:tabs>
        <w:spacing w:after="0" w:line="240" w:lineRule="auto"/>
        <w:ind w:left="851" w:right="-234"/>
        <w:jc w:val="both"/>
        <w:rPr>
          <w:rFonts w:cstheme="minorHAnsi"/>
          <w:snapToGrid w:val="0"/>
          <w:lang w:eastAsia="es-ES"/>
        </w:rPr>
      </w:pPr>
      <w:r w:rsidRPr="003037FB">
        <w:rPr>
          <w:rFonts w:cstheme="minorHAnsi"/>
          <w:lang w:val="es-ES" w:eastAsia="es-MX"/>
        </w:rPr>
        <w:t>Deberá de registrar entradas y salidas del suministro de agua y hielo.</w:t>
      </w:r>
    </w:p>
    <w:p w:rsidR="003037FB" w:rsidRPr="003037FB" w:rsidRDefault="003037FB" w:rsidP="00A552E8">
      <w:pPr>
        <w:pStyle w:val="Puesto"/>
        <w:ind w:right="-234"/>
        <w:jc w:val="both"/>
        <w:rPr>
          <w:rFonts w:asciiTheme="minorHAnsi" w:hAnsiTheme="minorHAnsi" w:cstheme="minorHAnsi"/>
          <w:sz w:val="22"/>
          <w:szCs w:val="22"/>
          <w:lang w:val="es-MX"/>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XOCHIMILCO</w:t>
      </w: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Textoindependiente"/>
        <w:numPr>
          <w:ilvl w:val="0"/>
          <w:numId w:val="14"/>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revisar la cerca perimetral y el estanque de agua detalladamente.</w:t>
      </w:r>
    </w:p>
    <w:p w:rsidR="003037FB" w:rsidRPr="003037FB" w:rsidRDefault="003037FB" w:rsidP="005A1510">
      <w:pPr>
        <w:pStyle w:val="Textoindependiente"/>
        <w:numPr>
          <w:ilvl w:val="0"/>
          <w:numId w:val="14"/>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revisar la bomba que se encuentra en el canal.</w:t>
      </w:r>
    </w:p>
    <w:p w:rsidR="003037FB" w:rsidRPr="003037FB" w:rsidRDefault="003037FB" w:rsidP="005A1510">
      <w:pPr>
        <w:pStyle w:val="Textoindependiente"/>
        <w:numPr>
          <w:ilvl w:val="0"/>
          <w:numId w:val="14"/>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de reportar todas las actividades en su bitácora y periódicamente por radio.</w:t>
      </w:r>
    </w:p>
    <w:p w:rsidR="003037FB" w:rsidRPr="003037FB" w:rsidRDefault="003037FB" w:rsidP="005A1510">
      <w:pPr>
        <w:pStyle w:val="Textoindependiente"/>
        <w:numPr>
          <w:ilvl w:val="0"/>
          <w:numId w:val="14"/>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de tener un control estricto de la entrada y salida de vehículos, revisándolos antes y al momento de salir, registrándolo en su reporte de entradas y salidas.</w:t>
      </w:r>
    </w:p>
    <w:p w:rsidR="003037FB" w:rsidRPr="003037FB" w:rsidRDefault="003037FB" w:rsidP="005A1510">
      <w:pPr>
        <w:pStyle w:val="Textoindependiente"/>
        <w:numPr>
          <w:ilvl w:val="0"/>
          <w:numId w:val="14"/>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lastRenderedPageBreak/>
        <w:t>Deberá revisar a toda persona que ingrese al área, pidiéndole que se identifique plenamente.</w:t>
      </w:r>
    </w:p>
    <w:p w:rsidR="003037FB" w:rsidRPr="003037FB" w:rsidRDefault="003037FB" w:rsidP="005A1510">
      <w:pPr>
        <w:pStyle w:val="Textoindependiente"/>
        <w:numPr>
          <w:ilvl w:val="0"/>
          <w:numId w:val="14"/>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Dará aviso de cualquier incidente al supervisor de seguridad y al encargado de la planta</w:t>
      </w:r>
    </w:p>
    <w:p w:rsidR="003037FB" w:rsidRPr="003037FB" w:rsidRDefault="003037FB" w:rsidP="005A1510">
      <w:pPr>
        <w:numPr>
          <w:ilvl w:val="0"/>
          <w:numId w:val="14"/>
        </w:numPr>
        <w:spacing w:after="0" w:line="240" w:lineRule="auto"/>
        <w:ind w:right="-234"/>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14"/>
        </w:numPr>
        <w:spacing w:after="0" w:line="240" w:lineRule="auto"/>
        <w:ind w:right="-234"/>
        <w:jc w:val="both"/>
        <w:rPr>
          <w:rFonts w:cstheme="minorHAnsi"/>
        </w:rPr>
      </w:pPr>
      <w:r w:rsidRPr="003037FB">
        <w:rPr>
          <w:rFonts w:cstheme="minorHAnsi"/>
        </w:rPr>
        <w:t>Deberá de registrar entradas y salidas del suministro de agua y hielo.</w:t>
      </w:r>
    </w:p>
    <w:p w:rsidR="003037FB" w:rsidRPr="003037FB" w:rsidRDefault="003037FB" w:rsidP="005A1510">
      <w:pPr>
        <w:numPr>
          <w:ilvl w:val="0"/>
          <w:numId w:val="14"/>
        </w:numPr>
        <w:spacing w:after="0" w:line="240" w:lineRule="auto"/>
        <w:ind w:right="-234"/>
        <w:jc w:val="both"/>
        <w:rPr>
          <w:rFonts w:cstheme="minorHAnsi"/>
        </w:rPr>
      </w:pPr>
      <w:r w:rsidRPr="003037FB">
        <w:rPr>
          <w:rFonts w:cstheme="minorHAnsi"/>
        </w:rPr>
        <w:t>Por ningún motivo deberán de mover controles o interruptores de electricidad</w:t>
      </w:r>
    </w:p>
    <w:p w:rsidR="003037FB" w:rsidRPr="003037FB" w:rsidRDefault="003037FB" w:rsidP="00A552E8">
      <w:pPr>
        <w:pStyle w:val="Ttulo3"/>
        <w:ind w:right="-234"/>
        <w:jc w:val="both"/>
        <w:rPr>
          <w:rFonts w:asciiTheme="minorHAnsi" w:hAnsiTheme="minorHAnsi" w:cstheme="minorHAnsi"/>
          <w:snapToGrid w:val="0"/>
          <w:sz w:val="22"/>
          <w:szCs w:val="22"/>
          <w:lang w:eastAsia="es-ES"/>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PROGRESO</w:t>
      </w:r>
    </w:p>
    <w:p w:rsidR="003037FB" w:rsidRPr="003037FB" w:rsidRDefault="003037FB" w:rsidP="00A552E8">
      <w:pPr>
        <w:pStyle w:val="Puesto"/>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5"/>
        </w:numPr>
        <w:tabs>
          <w:tab w:val="left" w:pos="709"/>
          <w:tab w:val="left" w:pos="720"/>
        </w:tabs>
        <w:suppressAutoHyphens/>
        <w:spacing w:line="240" w:lineRule="auto"/>
        <w:ind w:right="-234"/>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15"/>
        </w:numPr>
        <w:tabs>
          <w:tab w:val="left" w:pos="432"/>
          <w:tab w:val="left" w:pos="720"/>
        </w:tabs>
        <w:suppressAutoHyphens/>
        <w:spacing w:line="240" w:lineRule="exact"/>
        <w:ind w:right="-234"/>
        <w:jc w:val="both"/>
        <w:outlineLvl w:val="0"/>
        <w:rPr>
          <w:rFonts w:asciiTheme="minorHAnsi" w:hAnsiTheme="minorHAnsi" w:cstheme="minorHAnsi"/>
          <w:sz w:val="22"/>
          <w:szCs w:val="22"/>
          <w:lang w:val="es-MX"/>
        </w:rPr>
      </w:pPr>
      <w:r w:rsidRPr="003037FB">
        <w:rPr>
          <w:rFonts w:asciiTheme="minorHAnsi" w:hAnsiTheme="minorHAnsi" w:cstheme="minorHAnsi"/>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5"/>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El agente no podrá abandonar las instalaciones por ningún motivo.</w:t>
      </w:r>
    </w:p>
    <w:p w:rsidR="003037FB" w:rsidRPr="003037FB" w:rsidRDefault="003037FB" w:rsidP="005A1510">
      <w:pPr>
        <w:pStyle w:val="Textoindependiente"/>
        <w:numPr>
          <w:ilvl w:val="0"/>
          <w:numId w:val="15"/>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15"/>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15"/>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5"/>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5"/>
        </w:numPr>
        <w:tabs>
          <w:tab w:val="left" w:pos="432"/>
          <w:tab w:val="left" w:pos="720"/>
        </w:tabs>
        <w:suppressAutoHyphens/>
        <w:ind w:right="-234"/>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15"/>
        </w:numPr>
        <w:tabs>
          <w:tab w:val="left" w:pos="709"/>
          <w:tab w:val="left" w:pos="720"/>
        </w:tabs>
        <w:suppressAutoHyphens/>
        <w:spacing w:line="240" w:lineRule="auto"/>
        <w:ind w:right="-234"/>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Puesto"/>
        <w:widowControl w:val="0"/>
        <w:numPr>
          <w:ilvl w:val="0"/>
          <w:numId w:val="15"/>
        </w:numPr>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Para rondines deberá detectar a personas ajenas a la planta que sin autorización hayan entrado a las mismas.</w:t>
      </w:r>
    </w:p>
    <w:p w:rsidR="003037FB" w:rsidRPr="003037FB" w:rsidRDefault="003037FB" w:rsidP="005A1510">
      <w:pPr>
        <w:pStyle w:val="Textoindependiente"/>
        <w:numPr>
          <w:ilvl w:val="0"/>
          <w:numId w:val="15"/>
        </w:numPr>
        <w:tabs>
          <w:tab w:val="left" w:pos="432"/>
          <w:tab w:val="left" w:pos="720"/>
        </w:tabs>
        <w:suppressAutoHyphens/>
        <w:ind w:right="-234"/>
        <w:jc w:val="both"/>
        <w:rPr>
          <w:rFonts w:asciiTheme="minorHAnsi" w:hAnsiTheme="minorHAnsi" w:cstheme="minorHAnsi"/>
          <w:snapToGrid w:val="0"/>
          <w:sz w:val="22"/>
          <w:szCs w:val="22"/>
          <w:lang w:val="es-MX" w:eastAsia="es-ES"/>
        </w:rPr>
      </w:pPr>
      <w:r w:rsidRPr="003037FB">
        <w:rPr>
          <w:rFonts w:asciiTheme="minorHAnsi" w:hAnsiTheme="minorHAnsi" w:cstheme="minorHAnsi"/>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15"/>
        </w:numPr>
        <w:tabs>
          <w:tab w:val="left" w:pos="432"/>
          <w:tab w:val="left" w:pos="720"/>
        </w:tabs>
        <w:suppressAutoHyphens/>
        <w:ind w:right="-234"/>
        <w:jc w:val="both"/>
        <w:rPr>
          <w:rFonts w:asciiTheme="minorHAnsi" w:hAnsiTheme="minorHAnsi" w:cstheme="minorHAnsi"/>
          <w:snapToGrid w:val="0"/>
          <w:sz w:val="22"/>
          <w:szCs w:val="22"/>
          <w:lang w:val="es-MX" w:eastAsia="es-ES"/>
        </w:rPr>
      </w:pPr>
      <w:r w:rsidRPr="003037FB">
        <w:rPr>
          <w:rFonts w:asciiTheme="minorHAnsi" w:hAnsiTheme="minorHAnsi" w:cstheme="minorHAnsi"/>
          <w:sz w:val="22"/>
          <w:szCs w:val="22"/>
          <w:lang w:val="es-MX"/>
        </w:rPr>
        <w:t>Deberá dar aviso en caso de que se realice alguna demolición o cambio de ubicación de las áreas, al supervisor de la Contratante.</w:t>
      </w:r>
    </w:p>
    <w:p w:rsidR="003037FB" w:rsidRPr="003037FB" w:rsidRDefault="003037FB" w:rsidP="00A552E8">
      <w:pPr>
        <w:pStyle w:val="Ttulo3"/>
        <w:ind w:right="-234"/>
        <w:jc w:val="both"/>
        <w:rPr>
          <w:rFonts w:asciiTheme="minorHAnsi" w:hAnsiTheme="minorHAnsi" w:cstheme="minorHAnsi"/>
          <w:snapToGrid w:val="0"/>
          <w:sz w:val="22"/>
          <w:szCs w:val="22"/>
          <w:lang w:eastAsia="es-ES"/>
        </w:rPr>
      </w:pPr>
    </w:p>
    <w:p w:rsidR="003037FB" w:rsidRPr="003037FB" w:rsidRDefault="003037FB" w:rsidP="00A552E8">
      <w:pPr>
        <w:spacing w:after="0"/>
        <w:ind w:right="-234"/>
        <w:rPr>
          <w:rFonts w:cstheme="minorHAnsi"/>
          <w:lang w:val="es-ES_tradnl" w:eastAsia="es-ES"/>
        </w:rPr>
      </w:pPr>
    </w:p>
    <w:p w:rsidR="003037FB" w:rsidRPr="003037FB" w:rsidRDefault="003037FB" w:rsidP="00A552E8">
      <w:pPr>
        <w:pStyle w:val="Ttulo3"/>
        <w:ind w:right="-234"/>
        <w:jc w:val="both"/>
        <w:rPr>
          <w:rFonts w:asciiTheme="minorHAnsi" w:hAnsiTheme="minorHAnsi" w:cstheme="minorHAnsi"/>
          <w:snapToGrid w:val="0"/>
          <w:sz w:val="22"/>
          <w:szCs w:val="22"/>
          <w:lang w:eastAsia="es-ES"/>
        </w:rPr>
      </w:pPr>
      <w:r w:rsidRPr="003037FB">
        <w:rPr>
          <w:rFonts w:asciiTheme="minorHAnsi" w:hAnsiTheme="minorHAnsi" w:cstheme="minorHAnsi"/>
          <w:snapToGrid w:val="0"/>
          <w:sz w:val="22"/>
          <w:szCs w:val="22"/>
          <w:lang w:eastAsia="es-ES"/>
        </w:rPr>
        <w:t>ZONA I</w:t>
      </w:r>
    </w:p>
    <w:p w:rsidR="003037FB" w:rsidRPr="003037FB" w:rsidRDefault="003037FB" w:rsidP="00A552E8">
      <w:pPr>
        <w:spacing w:after="0"/>
        <w:ind w:right="-234"/>
        <w:jc w:val="both"/>
        <w:rPr>
          <w:rFonts w:cstheme="minorHAnsi"/>
          <w:bCs/>
          <w:lang w:val="es-ES" w:eastAsia="es-MX"/>
        </w:rPr>
      </w:pPr>
      <w:r w:rsidRPr="003037FB">
        <w:rPr>
          <w:rFonts w:cstheme="minorHAnsi"/>
          <w:bCs/>
          <w:lang w:val="es-ES" w:eastAsia="es-MX"/>
        </w:rPr>
        <w:t>Actividades a realizar</w:t>
      </w:r>
    </w:p>
    <w:p w:rsidR="003037FB" w:rsidRPr="003037FB" w:rsidRDefault="003037FB" w:rsidP="005A1510">
      <w:pPr>
        <w:numPr>
          <w:ilvl w:val="0"/>
          <w:numId w:val="6"/>
        </w:numPr>
        <w:spacing w:after="0" w:line="240" w:lineRule="auto"/>
        <w:ind w:right="-234"/>
        <w:jc w:val="both"/>
        <w:rPr>
          <w:rFonts w:cstheme="minorHAnsi"/>
          <w:snapToGrid w:val="0"/>
          <w:lang w:val="es-ES" w:eastAsia="es-MX"/>
        </w:rPr>
      </w:pPr>
      <w:r w:rsidRPr="003037FB">
        <w:rPr>
          <w:rFonts w:cstheme="minorHAnsi"/>
          <w:snapToGrid w:val="0"/>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soliciten, vigilar los vehículos de los usuarios y del personal que estén estacionados cerca del área, deberá reportar cualquier incidente.</w:t>
      </w:r>
    </w:p>
    <w:p w:rsidR="003037FB" w:rsidRPr="003037FB" w:rsidRDefault="003037FB" w:rsidP="005A1510">
      <w:pPr>
        <w:numPr>
          <w:ilvl w:val="0"/>
          <w:numId w:val="6"/>
        </w:numPr>
        <w:spacing w:after="0" w:line="240" w:lineRule="auto"/>
        <w:ind w:right="-234"/>
        <w:jc w:val="both"/>
        <w:rPr>
          <w:rFonts w:cstheme="minorHAnsi"/>
          <w:snapToGrid w:val="0"/>
          <w:lang w:val="es-ES" w:eastAsia="es-MX"/>
        </w:rPr>
      </w:pPr>
      <w:r w:rsidRPr="003037FB">
        <w:rPr>
          <w:rFonts w:cstheme="minorHAnsi"/>
          <w:snapToGrid w:val="0"/>
          <w:lang w:val="es-ES" w:eastAsia="es-MX"/>
        </w:rPr>
        <w:lastRenderedPageBreak/>
        <w:t>En los tiempos en que no haya movimiento en las oficinas, deberá hacer rondines en el área y revisar puertas y ventanas, automóviles estacionados dentro y fuera del área, cuando se cierren las oficinas.</w:t>
      </w:r>
    </w:p>
    <w:p w:rsidR="003037FB" w:rsidRPr="003037FB" w:rsidRDefault="003037FB" w:rsidP="005A1510">
      <w:pPr>
        <w:numPr>
          <w:ilvl w:val="0"/>
          <w:numId w:val="6"/>
        </w:numPr>
        <w:spacing w:after="0" w:line="240" w:lineRule="auto"/>
        <w:ind w:right="-234"/>
        <w:jc w:val="both"/>
        <w:rPr>
          <w:rFonts w:cstheme="minorHAnsi"/>
          <w:snapToGrid w:val="0"/>
          <w:lang w:val="es-ES" w:eastAsia="es-MX"/>
        </w:rPr>
      </w:pPr>
      <w:r w:rsidRPr="003037FB">
        <w:rPr>
          <w:rFonts w:cstheme="minorHAnsi"/>
          <w:snapToGrid w:val="0"/>
          <w:lang w:val="es-ES" w:eastAsia="es-MX"/>
        </w:rPr>
        <w:t>Deberá asegurarse de que queden bien cerradas las puertas y ventanas de las oficinas.</w:t>
      </w:r>
    </w:p>
    <w:p w:rsidR="003037FB" w:rsidRPr="003037FB" w:rsidRDefault="003037FB" w:rsidP="005A1510">
      <w:pPr>
        <w:numPr>
          <w:ilvl w:val="0"/>
          <w:numId w:val="6"/>
        </w:numPr>
        <w:spacing w:after="0" w:line="240" w:lineRule="auto"/>
        <w:ind w:right="-234"/>
        <w:jc w:val="both"/>
        <w:rPr>
          <w:rFonts w:cstheme="minorHAnsi"/>
          <w:snapToGrid w:val="0"/>
          <w:lang w:val="es-ES" w:eastAsia="es-MX"/>
        </w:rPr>
      </w:pPr>
      <w:r w:rsidRPr="003037FB">
        <w:rPr>
          <w:rFonts w:cstheme="minorHAnsi"/>
          <w:snapToGrid w:val="0"/>
          <w:lang w:val="es-ES" w:eastAsia="es-MX"/>
        </w:rPr>
        <w:t>Deberá de llevar una bitácora donde se registre cualquier acontecimiento y se hagan las observaciones pertinentes.</w:t>
      </w:r>
    </w:p>
    <w:p w:rsidR="003037FB" w:rsidRPr="003037FB" w:rsidRDefault="003037FB" w:rsidP="005A1510">
      <w:pPr>
        <w:numPr>
          <w:ilvl w:val="0"/>
          <w:numId w:val="6"/>
        </w:numPr>
        <w:spacing w:after="0" w:line="240" w:lineRule="auto"/>
        <w:ind w:right="-234"/>
        <w:jc w:val="both"/>
        <w:rPr>
          <w:rFonts w:cstheme="minorHAnsi"/>
          <w:snapToGrid w:val="0"/>
          <w:lang w:val="es-ES" w:eastAsia="es-MX"/>
        </w:rPr>
      </w:pPr>
      <w:r w:rsidRPr="003037FB">
        <w:rPr>
          <w:rFonts w:cstheme="minorHAnsi"/>
          <w:snapToGrid w:val="0"/>
          <w:lang w:val="es-ES" w:eastAsia="es-MX"/>
        </w:rPr>
        <w:t>Deberá enviar los reportes escritos diariamente a la base.</w:t>
      </w:r>
    </w:p>
    <w:p w:rsidR="003037FB" w:rsidRPr="003037FB" w:rsidRDefault="003037FB" w:rsidP="005A1510">
      <w:pPr>
        <w:numPr>
          <w:ilvl w:val="0"/>
          <w:numId w:val="6"/>
        </w:numPr>
        <w:spacing w:after="0" w:line="240" w:lineRule="auto"/>
        <w:ind w:right="-234"/>
        <w:jc w:val="both"/>
        <w:rPr>
          <w:rFonts w:cstheme="minorHAnsi"/>
          <w:lang w:val="es-ES" w:eastAsia="es-MX"/>
        </w:rPr>
      </w:pPr>
      <w:r w:rsidRPr="003037FB">
        <w:rPr>
          <w:rFonts w:cstheme="minorHAnsi"/>
          <w:lang w:val="es-ES" w:eastAsia="es-MX"/>
        </w:rPr>
        <w:t>Deberá dar aviso en caso de que se realice alguna demolición o cambio de ubicación de las áreas, al supervisor de la Contratante.</w:t>
      </w:r>
    </w:p>
    <w:p w:rsidR="003037FB" w:rsidRPr="003037FB" w:rsidRDefault="003037FB" w:rsidP="005A1510">
      <w:pPr>
        <w:numPr>
          <w:ilvl w:val="0"/>
          <w:numId w:val="6"/>
        </w:numPr>
        <w:spacing w:after="0" w:line="240" w:lineRule="auto"/>
        <w:ind w:right="-234"/>
        <w:jc w:val="both"/>
        <w:rPr>
          <w:rFonts w:cstheme="minorHAnsi"/>
          <w:lang w:val="es-ES" w:eastAsia="es-MX"/>
        </w:rPr>
      </w:pPr>
      <w:r w:rsidRPr="003037FB">
        <w:rPr>
          <w:rFonts w:cstheme="minorHAnsi"/>
          <w:lang w:val="es-ES" w:eastAsia="es-MX"/>
        </w:rPr>
        <w:t>Deberá de registrar entradas y salidas del suministro de agua y hielo.</w:t>
      </w:r>
    </w:p>
    <w:p w:rsidR="003037FB" w:rsidRPr="003037FB" w:rsidRDefault="003037FB" w:rsidP="00A552E8">
      <w:pPr>
        <w:pStyle w:val="Puesto"/>
        <w:ind w:right="-234"/>
        <w:jc w:val="both"/>
        <w:rPr>
          <w:rFonts w:asciiTheme="minorHAnsi" w:hAnsiTheme="minorHAnsi" w:cstheme="minorHAnsi"/>
          <w:bCs/>
          <w:sz w:val="22"/>
          <w:szCs w:val="22"/>
          <w:lang w:val="es-MX"/>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REDES I</w:t>
      </w: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numPr>
          <w:ilvl w:val="0"/>
          <w:numId w:val="7"/>
        </w:numPr>
        <w:spacing w:after="0" w:line="240" w:lineRule="auto"/>
        <w:ind w:right="-234"/>
        <w:jc w:val="both"/>
        <w:rPr>
          <w:rFonts w:cstheme="minorHAnsi"/>
          <w:snapToGrid w:val="0"/>
        </w:rPr>
      </w:pPr>
      <w:r w:rsidRPr="003037FB">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rsidR="003037FB" w:rsidRPr="003037FB" w:rsidRDefault="003037FB" w:rsidP="005A1510">
      <w:pPr>
        <w:numPr>
          <w:ilvl w:val="0"/>
          <w:numId w:val="7"/>
        </w:numPr>
        <w:spacing w:after="0" w:line="240" w:lineRule="auto"/>
        <w:ind w:right="-234"/>
        <w:jc w:val="both"/>
        <w:rPr>
          <w:rFonts w:cstheme="minorHAnsi"/>
          <w:snapToGrid w:val="0"/>
        </w:rPr>
      </w:pPr>
      <w:r w:rsidRPr="003037FB">
        <w:rPr>
          <w:rFonts w:cstheme="minorHAnsi"/>
          <w:snapToGrid w:val="0"/>
        </w:rPr>
        <w:t>Deberá de hacer rondines y revisar puertas y ventanas de oficinas, vehículos y maquinaria que estén en el área y puertas de almacén, reja perimetral, ductos de refrigeración, etc., verificando que todo esté en orden.</w:t>
      </w:r>
    </w:p>
    <w:p w:rsidR="003037FB" w:rsidRPr="003037FB" w:rsidRDefault="003037FB" w:rsidP="005A1510">
      <w:pPr>
        <w:numPr>
          <w:ilvl w:val="0"/>
          <w:numId w:val="7"/>
        </w:numPr>
        <w:spacing w:after="0" w:line="240" w:lineRule="auto"/>
        <w:ind w:right="-234"/>
        <w:jc w:val="both"/>
        <w:rPr>
          <w:rFonts w:cstheme="minorHAnsi"/>
          <w:snapToGrid w:val="0"/>
        </w:rPr>
      </w:pPr>
      <w:r w:rsidRPr="003037FB">
        <w:rPr>
          <w:rFonts w:cstheme="minorHAnsi"/>
          <w:snapToGrid w:val="0"/>
        </w:rPr>
        <w:t>Deberá de vigilar y controlar la salida de herramientas, respectivo a los formatos que se designen por el Departamento de Bienes y Servicios y los jefes de las áreas.</w:t>
      </w:r>
    </w:p>
    <w:p w:rsidR="003037FB" w:rsidRPr="003037FB" w:rsidRDefault="003037FB" w:rsidP="005A1510">
      <w:pPr>
        <w:numPr>
          <w:ilvl w:val="0"/>
          <w:numId w:val="7"/>
        </w:numPr>
        <w:spacing w:after="0" w:line="240" w:lineRule="auto"/>
        <w:ind w:right="-234"/>
        <w:jc w:val="both"/>
        <w:rPr>
          <w:rFonts w:cstheme="minorHAnsi"/>
          <w:snapToGrid w:val="0"/>
        </w:rPr>
      </w:pPr>
      <w:r w:rsidRPr="003037FB">
        <w:rPr>
          <w:rFonts w:cstheme="minorHAnsi"/>
          <w:noProof/>
          <w:lang w:eastAsia="es-MX"/>
        </w:rPr>
        <mc:AlternateContent>
          <mc:Choice Requires="wps">
            <w:drawing>
              <wp:anchor distT="0" distB="0" distL="114300" distR="114300" simplePos="0" relativeHeight="251682816" behindDoc="0" locked="0" layoutInCell="0" allowOverlap="1">
                <wp:simplePos x="0" y="0"/>
                <wp:positionH relativeFrom="column">
                  <wp:posOffset>6871970</wp:posOffset>
                </wp:positionH>
                <wp:positionV relativeFrom="paragraph">
                  <wp:posOffset>416560</wp:posOffset>
                </wp:positionV>
                <wp:extent cx="1188720" cy="180975"/>
                <wp:effectExtent l="4445" t="3810" r="0" b="0"/>
                <wp:wrapNone/>
                <wp:docPr id="45" name="Rectángulo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0FDFD1" id="Rectángulo 45" o:spid="_x0000_s1026" style="position:absolute;margin-left:541.1pt;margin-top:32.8pt;width:93.6pt;height:1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" o:allowincell="f" stroked="f"/>
            </w:pict>
          </mc:Fallback>
        </mc:AlternateContent>
      </w:r>
      <w:r w:rsidRPr="003037FB">
        <w:rPr>
          <w:rFonts w:cstheme="minorHAnsi"/>
          <w:noProof/>
          <w:lang w:eastAsia="es-MX"/>
        </w:rPr>
        <mc:AlternateContent>
          <mc:Choice Requires="wps">
            <w:drawing>
              <wp:anchor distT="0" distB="0" distL="114300" distR="114300" simplePos="0" relativeHeight="251681792" behindDoc="0" locked="0" layoutInCell="0" allowOverlap="1">
                <wp:simplePos x="0" y="0"/>
                <wp:positionH relativeFrom="column">
                  <wp:posOffset>6963410</wp:posOffset>
                </wp:positionH>
                <wp:positionV relativeFrom="paragraph">
                  <wp:posOffset>965200</wp:posOffset>
                </wp:positionV>
                <wp:extent cx="914400" cy="274320"/>
                <wp:effectExtent l="635" t="0" r="0" b="1905"/>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44" o:spid="_x0000_s1031" type="#_x0000_t202" style="position:absolute;left:0;text-align:left;margin-left:548.3pt;margin-top:76pt;width:1in;height:21.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q/yvQ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" o:allowincell="f" filled="f" stroked="f">
                <v:textbo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v:textbox>
              </v:shape>
            </w:pict>
          </mc:Fallback>
        </mc:AlternateContent>
      </w:r>
      <w:r w:rsidRPr="003037FB">
        <w:rPr>
          <w:rFonts w:cstheme="minorHAnsi"/>
          <w:snapToGrid w:val="0"/>
        </w:rPr>
        <w:t>Anotará en bitácora cualquier anomalía ocurrida durante el turno y deberá informar al supervisor de seguridad vía radio.</w:t>
      </w:r>
    </w:p>
    <w:p w:rsidR="003037FB" w:rsidRPr="003037FB" w:rsidRDefault="003037FB" w:rsidP="005A1510">
      <w:pPr>
        <w:numPr>
          <w:ilvl w:val="0"/>
          <w:numId w:val="7"/>
        </w:numPr>
        <w:spacing w:after="0" w:line="240" w:lineRule="auto"/>
        <w:ind w:right="-234"/>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7"/>
        </w:numPr>
        <w:spacing w:after="0" w:line="240" w:lineRule="auto"/>
        <w:ind w:right="-234"/>
        <w:jc w:val="both"/>
        <w:rPr>
          <w:rFonts w:cstheme="minorHAnsi"/>
        </w:rPr>
      </w:pPr>
      <w:r w:rsidRPr="003037FB">
        <w:rPr>
          <w:rFonts w:cstheme="minorHAnsi"/>
        </w:rPr>
        <w:t>Deberá de registrar entradas y salidas del suministro de agua y hielo.</w:t>
      </w:r>
    </w:p>
    <w:p w:rsidR="003037FB" w:rsidRPr="003037FB" w:rsidRDefault="003037FB" w:rsidP="00A552E8">
      <w:pPr>
        <w:pStyle w:val="Puesto"/>
        <w:ind w:right="-234"/>
        <w:jc w:val="both"/>
        <w:rPr>
          <w:rFonts w:asciiTheme="minorHAnsi" w:hAnsiTheme="minorHAnsi" w:cstheme="minorHAnsi"/>
          <w:bCs/>
          <w:sz w:val="22"/>
          <w:szCs w:val="22"/>
          <w:lang w:val="es-MX"/>
        </w:rPr>
      </w:pPr>
    </w:p>
    <w:p w:rsidR="003037FB" w:rsidRPr="003037FB" w:rsidRDefault="003037FB" w:rsidP="00A552E8">
      <w:pPr>
        <w:pStyle w:val="Ttulo3"/>
        <w:ind w:right="-234"/>
        <w:jc w:val="both"/>
        <w:rPr>
          <w:rFonts w:asciiTheme="minorHAnsi" w:hAnsiTheme="minorHAnsi" w:cstheme="minorHAnsi"/>
          <w:sz w:val="22"/>
          <w:szCs w:val="22"/>
        </w:rPr>
      </w:pPr>
    </w:p>
    <w:p w:rsidR="003037FB" w:rsidRPr="003037FB" w:rsidRDefault="003037FB" w:rsidP="00A552E8">
      <w:pPr>
        <w:pStyle w:val="Ttulo3"/>
        <w:ind w:right="-234"/>
        <w:jc w:val="both"/>
        <w:rPr>
          <w:rFonts w:asciiTheme="minorHAnsi" w:hAnsiTheme="minorHAnsi" w:cstheme="minorHAnsi"/>
          <w:sz w:val="22"/>
          <w:szCs w:val="22"/>
        </w:rPr>
      </w:pPr>
      <w:r w:rsidRPr="003037FB">
        <w:rPr>
          <w:rFonts w:asciiTheme="minorHAnsi" w:hAnsiTheme="minorHAnsi" w:cstheme="minorHAnsi"/>
          <w:sz w:val="22"/>
          <w:szCs w:val="22"/>
        </w:rPr>
        <w:t>ZONA II</w:t>
      </w:r>
    </w:p>
    <w:p w:rsidR="003037FB" w:rsidRPr="003037FB" w:rsidRDefault="003037FB" w:rsidP="00A552E8">
      <w:pPr>
        <w:spacing w:after="0"/>
        <w:ind w:right="-234"/>
        <w:jc w:val="both"/>
        <w:rPr>
          <w:rFonts w:cstheme="minorHAnsi"/>
          <w:bCs/>
          <w:lang w:val="es-ES_tradnl" w:eastAsia="es-MX"/>
        </w:rPr>
      </w:pPr>
      <w:r w:rsidRPr="003037FB">
        <w:rPr>
          <w:rFonts w:cstheme="minorHAnsi"/>
          <w:bCs/>
          <w:lang w:val="es-ES_tradnl" w:eastAsia="es-MX"/>
        </w:rPr>
        <w:t>Actividades a realizar</w:t>
      </w:r>
    </w:p>
    <w:p w:rsidR="003037FB" w:rsidRPr="003037FB" w:rsidRDefault="003037FB" w:rsidP="005A1510">
      <w:pPr>
        <w:numPr>
          <w:ilvl w:val="0"/>
          <w:numId w:val="8"/>
        </w:numPr>
        <w:spacing w:after="0" w:line="240" w:lineRule="auto"/>
        <w:ind w:right="-234"/>
        <w:jc w:val="both"/>
        <w:rPr>
          <w:rFonts w:cstheme="minorHAnsi"/>
          <w:snapToGrid w:val="0"/>
          <w:lang w:val="es-ES_tradnl" w:eastAsia="es-MX"/>
        </w:rPr>
      </w:pPr>
      <w:r w:rsidRPr="003037FB">
        <w:rPr>
          <w:rFonts w:cstheme="minorHAnsi"/>
          <w:snapToGrid w:val="0"/>
          <w:lang w:val="es-ES_tradnl"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3037FB" w:rsidRPr="003037FB" w:rsidRDefault="003037FB" w:rsidP="005A1510">
      <w:pPr>
        <w:numPr>
          <w:ilvl w:val="0"/>
          <w:numId w:val="8"/>
        </w:numPr>
        <w:spacing w:after="0" w:line="240" w:lineRule="auto"/>
        <w:ind w:right="-234"/>
        <w:jc w:val="both"/>
        <w:rPr>
          <w:rFonts w:cstheme="minorHAnsi"/>
          <w:snapToGrid w:val="0"/>
          <w:lang w:val="es-ES_tradnl" w:eastAsia="es-MX"/>
        </w:rPr>
      </w:pPr>
      <w:r w:rsidRPr="003037FB">
        <w:rPr>
          <w:rFonts w:cstheme="minorHAnsi"/>
          <w:snapToGrid w:val="0"/>
          <w:lang w:val="es-ES_tradnl" w:eastAsia="es-MX"/>
        </w:rPr>
        <w:t>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auto-pago.</w:t>
      </w:r>
    </w:p>
    <w:p w:rsidR="003037FB" w:rsidRPr="003037FB" w:rsidRDefault="003037FB" w:rsidP="005A1510">
      <w:pPr>
        <w:numPr>
          <w:ilvl w:val="0"/>
          <w:numId w:val="8"/>
        </w:numPr>
        <w:spacing w:after="0" w:line="240" w:lineRule="auto"/>
        <w:ind w:right="-234"/>
        <w:jc w:val="both"/>
        <w:rPr>
          <w:rFonts w:cstheme="minorHAnsi"/>
          <w:snapToGrid w:val="0"/>
          <w:lang w:val="es-ES_tradnl" w:eastAsia="es-MX"/>
        </w:rPr>
      </w:pPr>
      <w:r w:rsidRPr="003037FB">
        <w:rPr>
          <w:rFonts w:cstheme="minorHAnsi"/>
          <w:snapToGrid w:val="0"/>
          <w:lang w:val="es-ES_tradnl" w:eastAsia="es-MX"/>
        </w:rPr>
        <w:lastRenderedPageBreak/>
        <w:t>Cuando se cierren las oficinas deberá asegurarse de que queden bien cerradas las puertas y ventanas de las oficinas, deberá de ser quien cierre las rejas de la entrada a auto-pago.</w:t>
      </w:r>
    </w:p>
    <w:p w:rsidR="003037FB" w:rsidRPr="003037FB" w:rsidRDefault="003037FB" w:rsidP="005A1510">
      <w:pPr>
        <w:numPr>
          <w:ilvl w:val="0"/>
          <w:numId w:val="8"/>
        </w:numPr>
        <w:spacing w:after="0" w:line="240" w:lineRule="auto"/>
        <w:ind w:right="-234"/>
        <w:jc w:val="both"/>
        <w:rPr>
          <w:rFonts w:cstheme="minorHAnsi"/>
          <w:snapToGrid w:val="0"/>
          <w:lang w:val="es-ES_tradnl" w:eastAsia="es-MX"/>
        </w:rPr>
      </w:pPr>
      <w:r w:rsidRPr="003037FB">
        <w:rPr>
          <w:rFonts w:cstheme="minorHAnsi"/>
          <w:snapToGrid w:val="0"/>
          <w:lang w:val="es-ES_tradnl" w:eastAsia="es-MX"/>
        </w:rPr>
        <w:t>Deberá de llevar una bitácora donde se registre cualquier acontecimiento y se hagan las observaciones pertinentes.</w:t>
      </w:r>
    </w:p>
    <w:p w:rsidR="003037FB" w:rsidRPr="003037FB" w:rsidRDefault="003037FB" w:rsidP="005A1510">
      <w:pPr>
        <w:numPr>
          <w:ilvl w:val="0"/>
          <w:numId w:val="8"/>
        </w:numPr>
        <w:spacing w:after="0" w:line="240" w:lineRule="auto"/>
        <w:ind w:right="-234"/>
        <w:jc w:val="both"/>
        <w:rPr>
          <w:rFonts w:cstheme="minorHAnsi"/>
          <w:snapToGrid w:val="0"/>
          <w:lang w:val="es-ES_tradnl" w:eastAsia="es-MX"/>
        </w:rPr>
      </w:pPr>
      <w:r w:rsidRPr="003037FB">
        <w:rPr>
          <w:rFonts w:cstheme="minorHAnsi"/>
          <w:noProof/>
          <w:lang w:eastAsia="es-MX"/>
        </w:rPr>
        <mc:AlternateContent>
          <mc:Choice Requires="wps">
            <w:drawing>
              <wp:anchor distT="0" distB="0" distL="114300" distR="114300" simplePos="0" relativeHeight="251683840" behindDoc="0" locked="0" layoutInCell="0" allowOverlap="1">
                <wp:simplePos x="0" y="0"/>
                <wp:positionH relativeFrom="column">
                  <wp:posOffset>7146290</wp:posOffset>
                </wp:positionH>
                <wp:positionV relativeFrom="paragraph">
                  <wp:posOffset>717550</wp:posOffset>
                </wp:positionV>
                <wp:extent cx="843915" cy="364490"/>
                <wp:effectExtent l="2540" t="0" r="1270" b="1270"/>
                <wp:wrapNone/>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41" o:spid="_x0000_s1032" type="#_x0000_t202" style="position:absolute;left:0;text-align:left;margin-left:562.7pt;margin-top:56.5pt;width:66.45pt;height:28.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xBFzir8CAADIBQAADgAAAAAAAAAAAAAAAAAuAgAAZHJzL2Uyb0RvYy54bWxQSwECLQAUAAYACAAA&#10;ACEARMhZEt4AAAANAQAADwAAAAAAAAAAAAAAAAAZBQAAZHJzL2Rvd25yZXYueG1sUEsFBgAAAAAE&#10;AAQA8wAAACQGAAAAAA==&#10;" o:allowincell="f" filled="f" stroked="f">
                <v:textbo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v:textbox>
              </v:shape>
            </w:pict>
          </mc:Fallback>
        </mc:AlternateContent>
      </w:r>
      <w:r w:rsidRPr="003037FB">
        <w:rPr>
          <w:rFonts w:cstheme="minorHAnsi"/>
          <w:snapToGrid w:val="0"/>
          <w:lang w:val="es-ES_tradnl" w:eastAsia="es-MX"/>
        </w:rPr>
        <w:t>Deberá enviar los reportes escritos diariamente a la base.</w:t>
      </w:r>
    </w:p>
    <w:p w:rsidR="003037FB" w:rsidRPr="003037FB" w:rsidRDefault="003037FB" w:rsidP="005A1510">
      <w:pPr>
        <w:numPr>
          <w:ilvl w:val="0"/>
          <w:numId w:val="8"/>
        </w:numPr>
        <w:spacing w:after="0" w:line="240" w:lineRule="auto"/>
        <w:ind w:right="-234"/>
        <w:jc w:val="both"/>
        <w:rPr>
          <w:rFonts w:cstheme="minorHAnsi"/>
          <w:snapToGrid w:val="0"/>
          <w:lang w:val="es-ES_tradnl" w:eastAsia="es-MX"/>
        </w:rPr>
      </w:pPr>
      <w:r w:rsidRPr="003037FB">
        <w:rPr>
          <w:rFonts w:cstheme="minorHAnsi"/>
          <w:snapToGrid w:val="0"/>
          <w:lang w:val="es-ES_tradnl" w:eastAsia="es-MX"/>
        </w:rPr>
        <w:t>Deberá cuidar que el área de estacionamiento para minusválidos sea usada correctamente.</w:t>
      </w:r>
    </w:p>
    <w:p w:rsidR="003037FB" w:rsidRPr="003037FB" w:rsidRDefault="003037FB" w:rsidP="005A1510">
      <w:pPr>
        <w:numPr>
          <w:ilvl w:val="0"/>
          <w:numId w:val="8"/>
        </w:numPr>
        <w:spacing w:after="0" w:line="240" w:lineRule="auto"/>
        <w:ind w:right="-234"/>
        <w:jc w:val="both"/>
        <w:rPr>
          <w:rFonts w:cstheme="minorHAnsi"/>
          <w:snapToGrid w:val="0"/>
          <w:lang w:val="es-ES_tradnl" w:eastAsia="es-MX"/>
        </w:rPr>
      </w:pPr>
      <w:r w:rsidRPr="003037FB">
        <w:rPr>
          <w:rFonts w:cstheme="minorHAnsi"/>
          <w:snapToGrid w:val="0"/>
          <w:lang w:val="es-ES_tradnl" w:eastAsia="es-MX"/>
        </w:rPr>
        <w:t>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auto-pago.</w:t>
      </w:r>
      <w:r w:rsidRPr="003037FB">
        <w:rPr>
          <w:rFonts w:cstheme="minorHAnsi"/>
          <w:noProof/>
          <w:lang w:eastAsia="es-MX"/>
        </w:rPr>
        <mc:AlternateContent>
          <mc:Choice Requires="wps">
            <w:drawing>
              <wp:anchor distT="0" distB="0" distL="114300" distR="114300" simplePos="0" relativeHeight="251684864" behindDoc="0" locked="0" layoutInCell="0" allowOverlap="1">
                <wp:simplePos x="0" y="0"/>
                <wp:positionH relativeFrom="column">
                  <wp:posOffset>7146290</wp:posOffset>
                </wp:positionH>
                <wp:positionV relativeFrom="paragraph">
                  <wp:posOffset>717550</wp:posOffset>
                </wp:positionV>
                <wp:extent cx="843915" cy="364490"/>
                <wp:effectExtent l="2540" t="0" r="1270" b="1905"/>
                <wp:wrapNone/>
                <wp:docPr id="40" name="Cuadro de texto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40" o:spid="_x0000_s1033" type="#_x0000_t202" style="position:absolute;left:0;text-align:left;margin-left:562.7pt;margin-top:56.5pt;width:66.45pt;height:28.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ZyZwr8CAADIBQAADgAAAAAAAAAAAAAAAAAuAgAAZHJzL2Uyb0RvYy54bWxQSwECLQAUAAYACAAA&#10;ACEARMhZEt4AAAANAQAADwAAAAAAAAAAAAAAAAAZBQAAZHJzL2Rvd25yZXYueG1sUEsFBgAAAAAE&#10;AAQA8wAAACQGAAAAAA==&#10;" o:allowincell="f" filled="f" stroked="f">
                <v:textbo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v:textbox>
              </v:shape>
            </w:pict>
          </mc:Fallback>
        </mc:AlternateContent>
      </w:r>
    </w:p>
    <w:p w:rsidR="003037FB" w:rsidRPr="003037FB" w:rsidRDefault="003037FB" w:rsidP="005A1510">
      <w:pPr>
        <w:numPr>
          <w:ilvl w:val="0"/>
          <w:numId w:val="8"/>
        </w:numPr>
        <w:spacing w:after="0" w:line="240" w:lineRule="auto"/>
        <w:ind w:right="-234"/>
        <w:jc w:val="both"/>
        <w:rPr>
          <w:rFonts w:cstheme="minorHAnsi"/>
          <w:lang w:val="es-ES_tradnl" w:eastAsia="es-MX"/>
        </w:rPr>
      </w:pPr>
      <w:r w:rsidRPr="003037FB">
        <w:rPr>
          <w:rFonts w:cstheme="minorHAnsi"/>
          <w:lang w:val="es-ES_tradnl" w:eastAsia="es-MX"/>
        </w:rPr>
        <w:t>Deberá dar aviso en caso de que se realice alguna demolición o cambio de ubicación de las áreas, al supervisor de la Contratante.</w:t>
      </w:r>
    </w:p>
    <w:p w:rsidR="003037FB" w:rsidRPr="003037FB" w:rsidRDefault="003037FB" w:rsidP="005A1510">
      <w:pPr>
        <w:numPr>
          <w:ilvl w:val="0"/>
          <w:numId w:val="8"/>
        </w:numPr>
        <w:spacing w:after="0" w:line="240" w:lineRule="auto"/>
        <w:ind w:right="-234"/>
        <w:jc w:val="both"/>
        <w:rPr>
          <w:rFonts w:cstheme="minorHAnsi"/>
        </w:rPr>
      </w:pPr>
      <w:r w:rsidRPr="003037FB">
        <w:rPr>
          <w:rFonts w:cstheme="minorHAnsi"/>
        </w:rPr>
        <w:t>Deberá de registrar entradas y salidas del suministro de agua y hielo.</w:t>
      </w:r>
    </w:p>
    <w:p w:rsidR="003037FB" w:rsidRPr="003037FB" w:rsidRDefault="003037FB" w:rsidP="00A552E8">
      <w:pPr>
        <w:pStyle w:val="Puesto"/>
        <w:ind w:right="-234"/>
        <w:jc w:val="both"/>
        <w:rPr>
          <w:rFonts w:asciiTheme="minorHAnsi" w:hAnsiTheme="minorHAnsi" w:cstheme="minorHAnsi"/>
          <w:bCs/>
          <w:sz w:val="22"/>
          <w:szCs w:val="22"/>
          <w:lang w:val="es-MX"/>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REDES II</w:t>
      </w: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numPr>
          <w:ilvl w:val="0"/>
          <w:numId w:val="9"/>
        </w:numPr>
        <w:spacing w:after="0" w:line="240" w:lineRule="auto"/>
        <w:ind w:right="-234"/>
        <w:jc w:val="both"/>
        <w:rPr>
          <w:rFonts w:cstheme="minorHAnsi"/>
          <w:snapToGrid w:val="0"/>
        </w:rPr>
      </w:pPr>
      <w:r w:rsidRPr="003037FB">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rsidR="003037FB" w:rsidRPr="003037FB" w:rsidRDefault="003037FB" w:rsidP="005A1510">
      <w:pPr>
        <w:numPr>
          <w:ilvl w:val="0"/>
          <w:numId w:val="9"/>
        </w:numPr>
        <w:spacing w:after="0" w:line="240" w:lineRule="auto"/>
        <w:ind w:right="-234"/>
        <w:jc w:val="both"/>
        <w:rPr>
          <w:rFonts w:cstheme="minorHAnsi"/>
          <w:snapToGrid w:val="0"/>
        </w:rPr>
      </w:pPr>
      <w:r w:rsidRPr="003037FB">
        <w:rPr>
          <w:rFonts w:cstheme="minorHAnsi"/>
          <w:snapToGrid w:val="0"/>
        </w:rPr>
        <w:t>Deberá de hacer rondines y revisar puertas y ventanas de oficinas, vehículos y maquinaria que estén en el área y puertas de almacén, reja perimetral, ductos de refrigeración, etc., verificando que todo este en orden.</w:t>
      </w:r>
    </w:p>
    <w:p w:rsidR="003037FB" w:rsidRPr="003037FB" w:rsidRDefault="003037FB" w:rsidP="005A1510">
      <w:pPr>
        <w:numPr>
          <w:ilvl w:val="0"/>
          <w:numId w:val="9"/>
        </w:numPr>
        <w:spacing w:after="0" w:line="240" w:lineRule="auto"/>
        <w:ind w:right="-234"/>
        <w:jc w:val="both"/>
        <w:rPr>
          <w:rFonts w:cstheme="minorHAnsi"/>
          <w:snapToGrid w:val="0"/>
        </w:rPr>
      </w:pPr>
      <w:r w:rsidRPr="003037FB">
        <w:rPr>
          <w:rFonts w:cstheme="minorHAnsi"/>
          <w:snapToGrid w:val="0"/>
        </w:rPr>
        <w:t>Deberá de vigilar y controlar la salida de herramientas, respectivo a los formatos que se designen por el departamento de seguridad y los jefes de las áreas.</w:t>
      </w:r>
    </w:p>
    <w:p w:rsidR="003037FB" w:rsidRPr="003037FB" w:rsidRDefault="003037FB" w:rsidP="005A1510">
      <w:pPr>
        <w:numPr>
          <w:ilvl w:val="0"/>
          <w:numId w:val="9"/>
        </w:numPr>
        <w:spacing w:after="0" w:line="240" w:lineRule="auto"/>
        <w:ind w:right="-234"/>
        <w:jc w:val="both"/>
        <w:rPr>
          <w:rFonts w:cstheme="minorHAnsi"/>
          <w:snapToGrid w:val="0"/>
        </w:rPr>
      </w:pPr>
      <w:r w:rsidRPr="003037FB">
        <w:rPr>
          <w:rFonts w:cstheme="minorHAnsi"/>
          <w:noProof/>
          <w:lang w:eastAsia="es-MX"/>
        </w:rPr>
        <mc:AlternateContent>
          <mc:Choice Requires="wps">
            <w:drawing>
              <wp:anchor distT="0" distB="0" distL="114300" distR="114300" simplePos="0" relativeHeight="251686912" behindDoc="0" locked="0" layoutInCell="0" allowOverlap="1">
                <wp:simplePos x="0" y="0"/>
                <wp:positionH relativeFrom="column">
                  <wp:posOffset>6871970</wp:posOffset>
                </wp:positionH>
                <wp:positionV relativeFrom="paragraph">
                  <wp:posOffset>416560</wp:posOffset>
                </wp:positionV>
                <wp:extent cx="1188720" cy="180975"/>
                <wp:effectExtent l="4445" t="0" r="0" b="3810"/>
                <wp:wrapNone/>
                <wp:docPr id="39" name="Rectángulo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12F02C" id="Rectángulo 39" o:spid="_x0000_s1026" style="position:absolute;margin-left:541.1pt;margin-top:32.8pt;width:93.6pt;height:14.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" o:allowincell="f" stroked="f"/>
            </w:pict>
          </mc:Fallback>
        </mc:AlternateContent>
      </w:r>
      <w:r w:rsidRPr="003037FB">
        <w:rPr>
          <w:rFonts w:cstheme="minorHAnsi"/>
          <w:noProof/>
          <w:lang w:eastAsia="es-MX"/>
        </w:rPr>
        <mc:AlternateContent>
          <mc:Choice Requires="wps">
            <w:drawing>
              <wp:anchor distT="0" distB="0" distL="114300" distR="114300" simplePos="0" relativeHeight="251685888" behindDoc="0" locked="0" layoutInCell="0" allowOverlap="1">
                <wp:simplePos x="0" y="0"/>
                <wp:positionH relativeFrom="column">
                  <wp:posOffset>6963410</wp:posOffset>
                </wp:positionH>
                <wp:positionV relativeFrom="paragraph">
                  <wp:posOffset>965200</wp:posOffset>
                </wp:positionV>
                <wp:extent cx="914400" cy="274320"/>
                <wp:effectExtent l="635" t="1905" r="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7" o:spid="_x0000_s1034" type="#_x0000_t202" style="position:absolute;left:0;text-align:left;margin-left:548.3pt;margin-top:76pt;width:1in;height:21.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PQ6vg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" o:allowincell="f" filled="f" stroked="f">
                <v:textbo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v:textbox>
              </v:shape>
            </w:pict>
          </mc:Fallback>
        </mc:AlternateContent>
      </w:r>
      <w:r w:rsidRPr="003037FB">
        <w:rPr>
          <w:rFonts w:cstheme="minorHAnsi"/>
          <w:snapToGrid w:val="0"/>
        </w:rPr>
        <w:t>Anotará en bitácora cualquier anomalía ocurrida durante el turno y deberá informar al supervisor de seguridad vía radio.</w:t>
      </w:r>
    </w:p>
    <w:p w:rsidR="003037FB" w:rsidRPr="003037FB" w:rsidRDefault="003037FB" w:rsidP="005A1510">
      <w:pPr>
        <w:numPr>
          <w:ilvl w:val="0"/>
          <w:numId w:val="9"/>
        </w:numPr>
        <w:spacing w:after="0" w:line="240" w:lineRule="auto"/>
        <w:ind w:right="-234"/>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9"/>
        </w:numPr>
        <w:spacing w:after="0" w:line="240" w:lineRule="auto"/>
        <w:ind w:right="-234"/>
        <w:jc w:val="both"/>
        <w:rPr>
          <w:rFonts w:cstheme="minorHAnsi"/>
        </w:rPr>
      </w:pPr>
      <w:r w:rsidRPr="003037FB">
        <w:rPr>
          <w:rFonts w:cstheme="minorHAnsi"/>
        </w:rPr>
        <w:t>Deberá de registrar entradas y salidas del suministro de agua y hielo.</w:t>
      </w:r>
    </w:p>
    <w:p w:rsidR="003037FB" w:rsidRPr="003037FB" w:rsidRDefault="003037FB" w:rsidP="00A552E8">
      <w:pPr>
        <w:spacing w:after="0"/>
        <w:ind w:left="360" w:right="-234"/>
        <w:jc w:val="both"/>
        <w:rPr>
          <w:rFonts w:cstheme="minorHAnsi"/>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ZONA III</w:t>
      </w:r>
      <w:r w:rsidRPr="003037FB">
        <w:rPr>
          <w:rFonts w:asciiTheme="minorHAnsi" w:hAnsiTheme="minorHAnsi" w:cstheme="minorHAnsi"/>
          <w:bCs/>
          <w:sz w:val="22"/>
          <w:szCs w:val="22"/>
        </w:rPr>
        <w:t xml:space="preserve"> (CENTRO CIVICO)</w:t>
      </w:r>
    </w:p>
    <w:p w:rsidR="003037FB" w:rsidRPr="003037FB" w:rsidRDefault="003037FB" w:rsidP="005A1510">
      <w:pPr>
        <w:pStyle w:val="Puesto"/>
        <w:widowControl w:val="0"/>
        <w:numPr>
          <w:ilvl w:val="0"/>
          <w:numId w:val="10"/>
        </w:numPr>
        <w:ind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3037FB" w:rsidRPr="003037FB" w:rsidRDefault="003037FB" w:rsidP="005A1510">
      <w:pPr>
        <w:numPr>
          <w:ilvl w:val="0"/>
          <w:numId w:val="10"/>
        </w:numPr>
        <w:spacing w:after="0" w:line="240" w:lineRule="auto"/>
        <w:ind w:right="-234"/>
        <w:jc w:val="both"/>
        <w:rPr>
          <w:rFonts w:cstheme="minorHAnsi"/>
          <w:snapToGrid w:val="0"/>
        </w:rPr>
      </w:pPr>
      <w:r w:rsidRPr="003037FB">
        <w:rPr>
          <w:rFonts w:cstheme="minorHAnsi"/>
          <w:snapToGrid w:val="0"/>
        </w:rPr>
        <w:t>Deberá cuidar que el área de estacionamiento para minusválidos sea usada correctamente.</w:t>
      </w:r>
    </w:p>
    <w:p w:rsidR="003037FB" w:rsidRPr="003037FB" w:rsidRDefault="003037FB" w:rsidP="005A1510">
      <w:pPr>
        <w:numPr>
          <w:ilvl w:val="0"/>
          <w:numId w:val="10"/>
        </w:numPr>
        <w:spacing w:after="0" w:line="240" w:lineRule="auto"/>
        <w:ind w:right="-234"/>
        <w:jc w:val="both"/>
        <w:rPr>
          <w:rFonts w:cstheme="minorHAnsi"/>
          <w:snapToGrid w:val="0"/>
        </w:rPr>
      </w:pPr>
      <w:r w:rsidRPr="003037FB">
        <w:rPr>
          <w:rFonts w:cstheme="minorHAnsi"/>
          <w:snapToGrid w:val="0"/>
        </w:rPr>
        <w:t xml:space="preserve">En los tiempos en que no haya movimiento en las oficinas, deberá hacer pequeños rondines en el área y revisar puertas y ventanas, automóviles estacionados dentro y fuera del área, </w:t>
      </w:r>
      <w:r w:rsidRPr="003037FB">
        <w:rPr>
          <w:rFonts w:cstheme="minorHAnsi"/>
          <w:snapToGrid w:val="0"/>
        </w:rPr>
        <w:lastRenderedPageBreak/>
        <w:t xml:space="preserve">revisar los ductos de la refrigeración verificando que se encuentren en buen estado, verificar los vehículos que se encuentren en auto-pago. </w:t>
      </w:r>
    </w:p>
    <w:p w:rsidR="003037FB" w:rsidRPr="003037FB" w:rsidRDefault="003037FB" w:rsidP="005A1510">
      <w:pPr>
        <w:numPr>
          <w:ilvl w:val="0"/>
          <w:numId w:val="10"/>
        </w:numPr>
        <w:spacing w:after="0" w:line="240" w:lineRule="auto"/>
        <w:ind w:right="-234"/>
        <w:jc w:val="both"/>
        <w:rPr>
          <w:rFonts w:cstheme="minorHAnsi"/>
          <w:snapToGrid w:val="0"/>
        </w:rPr>
      </w:pPr>
      <w:r w:rsidRPr="003037FB">
        <w:rPr>
          <w:rFonts w:cstheme="minorHAnsi"/>
          <w:snapToGrid w:val="0"/>
        </w:rPr>
        <w:t xml:space="preserve">Cuando se cierren las oficinas deberá asegurarse de que queden bien cerradas las puertas y ventanas de las oficinas, deberá de ser quien cierre las rejas de la entrada a auto-pago. </w:t>
      </w:r>
    </w:p>
    <w:p w:rsidR="003037FB" w:rsidRPr="003037FB" w:rsidRDefault="003037FB" w:rsidP="005A1510">
      <w:pPr>
        <w:numPr>
          <w:ilvl w:val="0"/>
          <w:numId w:val="10"/>
        </w:numPr>
        <w:spacing w:after="0" w:line="240" w:lineRule="auto"/>
        <w:ind w:right="-234"/>
        <w:jc w:val="both"/>
        <w:rPr>
          <w:rFonts w:cstheme="minorHAnsi"/>
          <w:snapToGrid w:val="0"/>
        </w:rPr>
      </w:pPr>
      <w:r w:rsidRPr="003037FB">
        <w:rPr>
          <w:rFonts w:cstheme="minorHAnsi"/>
          <w:snapToGrid w:val="0"/>
        </w:rPr>
        <w:t>Deberá de llevar una bitácora donde se registre cualquier acontecimiento y se hagan las observaciones pertinentes.</w:t>
      </w:r>
    </w:p>
    <w:p w:rsidR="003037FB" w:rsidRPr="003037FB" w:rsidRDefault="003037FB" w:rsidP="005A1510">
      <w:pPr>
        <w:numPr>
          <w:ilvl w:val="0"/>
          <w:numId w:val="10"/>
        </w:numPr>
        <w:spacing w:after="0" w:line="240" w:lineRule="auto"/>
        <w:ind w:right="-234"/>
        <w:jc w:val="both"/>
        <w:rPr>
          <w:rFonts w:cstheme="minorHAnsi"/>
          <w:snapToGrid w:val="0"/>
        </w:rPr>
      </w:pPr>
      <w:r w:rsidRPr="003037FB">
        <w:rPr>
          <w:rFonts w:cstheme="minorHAnsi"/>
          <w:noProof/>
          <w:lang w:eastAsia="es-MX"/>
        </w:rPr>
        <mc:AlternateContent>
          <mc:Choice Requires="wps">
            <w:drawing>
              <wp:anchor distT="0" distB="0" distL="114300" distR="114300" simplePos="0" relativeHeight="251687936" behindDoc="0" locked="0" layoutInCell="0" allowOverlap="1">
                <wp:simplePos x="0" y="0"/>
                <wp:positionH relativeFrom="column">
                  <wp:posOffset>7146290</wp:posOffset>
                </wp:positionH>
                <wp:positionV relativeFrom="paragraph">
                  <wp:posOffset>717550</wp:posOffset>
                </wp:positionV>
                <wp:extent cx="843915" cy="364490"/>
                <wp:effectExtent l="2540" t="3175" r="1270" b="3810"/>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6" o:spid="_x0000_s1035" type="#_x0000_t202" style="position:absolute;left:0;text-align:left;margin-left:562.7pt;margin-top:56.5pt;width:66.45pt;height:28.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FgRfvb8CAADIBQAADgAAAAAAAAAAAAAAAAAuAgAAZHJzL2Uyb0RvYy54bWxQSwECLQAUAAYACAAA&#10;ACEARMhZEt4AAAANAQAADwAAAAAAAAAAAAAAAAAZBQAAZHJzL2Rvd25yZXYueG1sUEsFBgAAAAAE&#10;AAQA8wAAACQGAAAAAA==&#10;" o:allowincell="f" filled="f" stroked="f">
                <v:textbo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v:textbox>
              </v:shape>
            </w:pict>
          </mc:Fallback>
        </mc:AlternateContent>
      </w:r>
      <w:r w:rsidRPr="003037FB">
        <w:rPr>
          <w:rFonts w:cstheme="minorHAnsi"/>
          <w:snapToGrid w:val="0"/>
        </w:rPr>
        <w:t>Deberá enviar los reportes escritos diariamente a la base.</w:t>
      </w:r>
    </w:p>
    <w:p w:rsidR="003037FB" w:rsidRPr="003037FB" w:rsidRDefault="003037FB" w:rsidP="005A1510">
      <w:pPr>
        <w:numPr>
          <w:ilvl w:val="0"/>
          <w:numId w:val="10"/>
        </w:numPr>
        <w:spacing w:after="0" w:line="240" w:lineRule="auto"/>
        <w:ind w:right="-234"/>
        <w:jc w:val="both"/>
        <w:rPr>
          <w:rFonts w:cstheme="minorHAnsi"/>
        </w:rPr>
      </w:pPr>
      <w:r w:rsidRPr="003037FB">
        <w:rPr>
          <w:rFonts w:cstheme="minorHAnsi"/>
        </w:rPr>
        <w:t xml:space="preserve">Deberá dar aviso en caso de que se realice alguna demolición o cambio de ubicación de las áreas, al supervisor de la Contratante. </w:t>
      </w:r>
    </w:p>
    <w:p w:rsidR="003037FB" w:rsidRPr="003037FB" w:rsidRDefault="003037FB" w:rsidP="005A1510">
      <w:pPr>
        <w:numPr>
          <w:ilvl w:val="0"/>
          <w:numId w:val="10"/>
        </w:numPr>
        <w:spacing w:after="0" w:line="240" w:lineRule="auto"/>
        <w:ind w:right="-234"/>
        <w:jc w:val="both"/>
        <w:rPr>
          <w:rFonts w:cstheme="minorHAnsi"/>
        </w:rPr>
      </w:pPr>
      <w:r w:rsidRPr="003037FB">
        <w:rPr>
          <w:rFonts w:cstheme="minorHAnsi"/>
        </w:rPr>
        <w:t>Deberá de registrar entradas y salidas del suministro de agua y hielo.</w:t>
      </w:r>
    </w:p>
    <w:p w:rsidR="003037FB" w:rsidRPr="003037FB" w:rsidRDefault="003037FB" w:rsidP="00A552E8">
      <w:pPr>
        <w:spacing w:after="0"/>
        <w:ind w:right="-234"/>
        <w:jc w:val="both"/>
        <w:rPr>
          <w:rFonts w:cstheme="minorHAnsi"/>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ZONA III (ZONA DEL RIO)</w:t>
      </w:r>
    </w:p>
    <w:p w:rsidR="003037FB" w:rsidRPr="003037FB" w:rsidRDefault="003037FB" w:rsidP="00A552E8">
      <w:pPr>
        <w:pStyle w:val="Puesto"/>
        <w:ind w:left="360" w:right="-234"/>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 xml:space="preserve">1.- En esta área deberá de haber personal carismático y atento con los usuarios y el personal ya que su </w:t>
      </w:r>
      <w:r w:rsidRPr="003037FB">
        <w:rPr>
          <w:rFonts w:asciiTheme="minorHAnsi" w:hAnsiTheme="minorHAnsi" w:cstheme="minorHAnsi"/>
          <w:b w:val="0"/>
          <w:sz w:val="22"/>
          <w:szCs w:val="22"/>
          <w:lang w:val="es-MX"/>
        </w:rPr>
        <w:tab/>
        <w:t xml:space="preserve">función principal será la de abrir y dar la bienvenida  a los usuarios que lleguen a hacer sus pagos, </w:t>
      </w:r>
      <w:r w:rsidRPr="003037FB">
        <w:rPr>
          <w:rFonts w:asciiTheme="minorHAnsi" w:hAnsiTheme="minorHAnsi" w:cstheme="minorHAnsi"/>
          <w:b w:val="0"/>
          <w:sz w:val="22"/>
          <w:szCs w:val="22"/>
          <w:lang w:val="es-MX"/>
        </w:rPr>
        <w:tab/>
        <w:t xml:space="preserve">deberá mantener el orden en todo momento, en el caso de algún usuario molesto o de situación de </w:t>
      </w:r>
      <w:r w:rsidRPr="003037FB">
        <w:rPr>
          <w:rFonts w:asciiTheme="minorHAnsi" w:hAnsiTheme="minorHAnsi" w:cstheme="minorHAnsi"/>
          <w:b w:val="0"/>
          <w:sz w:val="22"/>
          <w:szCs w:val="22"/>
          <w:lang w:val="es-MX"/>
        </w:rPr>
        <w:tab/>
        <w:t xml:space="preserve">conflicto, deberá dar aviso por radio a la base y actuar en consecuencia, vigilar a gente con actitud </w:t>
      </w:r>
      <w:r w:rsidRPr="003037FB">
        <w:rPr>
          <w:rFonts w:asciiTheme="minorHAnsi" w:hAnsiTheme="minorHAnsi" w:cstheme="minorHAnsi"/>
          <w:b w:val="0"/>
          <w:sz w:val="22"/>
          <w:szCs w:val="22"/>
          <w:lang w:val="es-MX"/>
        </w:rPr>
        <w:tab/>
        <w:t xml:space="preserve">sospechosa que entre a las instalaciones, dar orientación básica a los usuarios que lo solicitan, vigilar </w:t>
      </w:r>
      <w:r w:rsidRPr="003037FB">
        <w:rPr>
          <w:rFonts w:asciiTheme="minorHAnsi" w:hAnsiTheme="minorHAnsi" w:cstheme="minorHAnsi"/>
          <w:b w:val="0"/>
          <w:sz w:val="22"/>
          <w:szCs w:val="22"/>
          <w:lang w:val="es-MX"/>
        </w:rPr>
        <w:tab/>
        <w:t xml:space="preserve">los vehículos de los usuarios y del personal que estén estacionados cerca del área, deberá reportar </w:t>
      </w:r>
      <w:r w:rsidRPr="003037FB">
        <w:rPr>
          <w:rFonts w:asciiTheme="minorHAnsi" w:hAnsiTheme="minorHAnsi" w:cstheme="minorHAnsi"/>
          <w:b w:val="0"/>
          <w:sz w:val="22"/>
          <w:szCs w:val="22"/>
          <w:lang w:val="es-MX"/>
        </w:rPr>
        <w:tab/>
        <w:t>cualquier incidente.</w:t>
      </w:r>
    </w:p>
    <w:p w:rsidR="003037FB" w:rsidRPr="003037FB" w:rsidRDefault="003037FB" w:rsidP="00A552E8">
      <w:pPr>
        <w:spacing w:after="0"/>
        <w:ind w:left="360" w:right="-234"/>
        <w:jc w:val="both"/>
        <w:rPr>
          <w:rFonts w:cstheme="minorHAnsi"/>
          <w:snapToGrid w:val="0"/>
        </w:rPr>
      </w:pPr>
      <w:r w:rsidRPr="003037FB">
        <w:rPr>
          <w:rFonts w:cstheme="minorHAnsi"/>
          <w:snapToGrid w:val="0"/>
        </w:rPr>
        <w:t>2.-</w:t>
      </w:r>
      <w:r w:rsidRPr="003037FB">
        <w:rPr>
          <w:rFonts w:cstheme="minorHAnsi"/>
          <w:snapToGrid w:val="0"/>
        </w:rPr>
        <w:tab/>
        <w:t>Deberá cuidar que el área de estacionamiento para minusválidos sea usada correctamente.</w:t>
      </w:r>
    </w:p>
    <w:p w:rsidR="003037FB" w:rsidRPr="003037FB" w:rsidRDefault="003037FB" w:rsidP="00A552E8">
      <w:pPr>
        <w:spacing w:after="0"/>
        <w:ind w:left="360" w:right="-234"/>
        <w:jc w:val="both"/>
        <w:rPr>
          <w:rFonts w:cstheme="minorHAnsi"/>
          <w:snapToGrid w:val="0"/>
        </w:rPr>
      </w:pPr>
      <w:r w:rsidRPr="003037FB">
        <w:rPr>
          <w:rFonts w:cstheme="minorHAnsi"/>
          <w:snapToGrid w:val="0"/>
        </w:rPr>
        <w:t>3.-</w:t>
      </w:r>
      <w:r w:rsidRPr="003037FB">
        <w:rPr>
          <w:rFonts w:cstheme="minorHAnsi"/>
          <w:snapToGrid w:val="0"/>
        </w:rPr>
        <w:tab/>
        <w:t xml:space="preserve">En los tiempos en que no haya movimiento en las oficinas, deberá hacer pequeños rondines en el área </w:t>
      </w:r>
      <w:r w:rsidRPr="003037FB">
        <w:rPr>
          <w:rFonts w:cstheme="minorHAnsi"/>
          <w:snapToGrid w:val="0"/>
        </w:rPr>
        <w:tab/>
        <w:t xml:space="preserve">y revisar puertas y ventanas, automóviles estacionados dentro y fuera del área, revisar los ductos de </w:t>
      </w:r>
      <w:r w:rsidRPr="003037FB">
        <w:rPr>
          <w:rFonts w:cstheme="minorHAnsi"/>
          <w:snapToGrid w:val="0"/>
        </w:rPr>
        <w:tab/>
        <w:t xml:space="preserve">la refrigeración verificando que se encuentren en buen estado, verificar los vehículos que se </w:t>
      </w:r>
      <w:r w:rsidRPr="003037FB">
        <w:rPr>
          <w:rFonts w:cstheme="minorHAnsi"/>
          <w:snapToGrid w:val="0"/>
        </w:rPr>
        <w:tab/>
        <w:t xml:space="preserve">encuentren en auto-pago. </w:t>
      </w:r>
    </w:p>
    <w:p w:rsidR="003037FB" w:rsidRPr="003037FB" w:rsidRDefault="003037FB" w:rsidP="00A552E8">
      <w:pPr>
        <w:spacing w:after="0"/>
        <w:ind w:left="360" w:right="-234"/>
        <w:jc w:val="both"/>
        <w:rPr>
          <w:rFonts w:cstheme="minorHAnsi"/>
          <w:snapToGrid w:val="0"/>
        </w:rPr>
      </w:pPr>
      <w:r w:rsidRPr="003037FB">
        <w:rPr>
          <w:rFonts w:cstheme="minorHAnsi"/>
          <w:snapToGrid w:val="0"/>
        </w:rPr>
        <w:t>4.-</w:t>
      </w:r>
      <w:r w:rsidRPr="003037FB">
        <w:rPr>
          <w:rFonts w:cstheme="minorHAnsi"/>
          <w:snapToGrid w:val="0"/>
        </w:rPr>
        <w:tab/>
        <w:t xml:space="preserve">Cuando se cierren las oficinas deberá asegurarse de que queden bien cerradas las puertas y ventanas </w:t>
      </w:r>
      <w:r w:rsidRPr="003037FB">
        <w:rPr>
          <w:rFonts w:cstheme="minorHAnsi"/>
          <w:snapToGrid w:val="0"/>
        </w:rPr>
        <w:tab/>
        <w:t>de las oficinas.</w:t>
      </w:r>
    </w:p>
    <w:p w:rsidR="003037FB" w:rsidRPr="003037FB" w:rsidRDefault="003037FB" w:rsidP="00A552E8">
      <w:pPr>
        <w:spacing w:after="0"/>
        <w:ind w:left="360" w:right="-234"/>
        <w:jc w:val="both"/>
        <w:rPr>
          <w:rFonts w:cstheme="minorHAnsi"/>
          <w:snapToGrid w:val="0"/>
        </w:rPr>
      </w:pPr>
      <w:r w:rsidRPr="003037FB">
        <w:rPr>
          <w:rFonts w:cstheme="minorHAnsi"/>
          <w:snapToGrid w:val="0"/>
        </w:rPr>
        <w:t>5.-</w:t>
      </w:r>
      <w:r w:rsidRPr="003037FB">
        <w:rPr>
          <w:rFonts w:cstheme="minorHAnsi"/>
          <w:snapToGrid w:val="0"/>
        </w:rPr>
        <w:tab/>
        <w:t xml:space="preserve">Deberá de llevar una bitácora donde se registre cualquier acontecimiento y se hagan las observaciones </w:t>
      </w:r>
      <w:r w:rsidRPr="003037FB">
        <w:rPr>
          <w:rFonts w:cstheme="minorHAnsi"/>
          <w:snapToGrid w:val="0"/>
        </w:rPr>
        <w:tab/>
        <w:t>pertinentes.</w:t>
      </w:r>
    </w:p>
    <w:p w:rsidR="003037FB" w:rsidRPr="003037FB" w:rsidRDefault="003037FB" w:rsidP="00A552E8">
      <w:pPr>
        <w:spacing w:after="0"/>
        <w:ind w:left="360" w:right="-234"/>
        <w:jc w:val="both"/>
        <w:rPr>
          <w:rFonts w:cstheme="minorHAnsi"/>
          <w:snapToGrid w:val="0"/>
        </w:rPr>
      </w:pPr>
      <w:r w:rsidRPr="003037FB">
        <w:rPr>
          <w:rFonts w:cstheme="minorHAnsi"/>
          <w:noProof/>
          <w:lang w:eastAsia="es-MX"/>
        </w:rPr>
        <mc:AlternateContent>
          <mc:Choice Requires="wps">
            <w:drawing>
              <wp:anchor distT="0" distB="0" distL="114300" distR="114300" simplePos="0" relativeHeight="251688960" behindDoc="0" locked="0" layoutInCell="0" allowOverlap="1">
                <wp:simplePos x="0" y="0"/>
                <wp:positionH relativeFrom="column">
                  <wp:posOffset>7146290</wp:posOffset>
                </wp:positionH>
                <wp:positionV relativeFrom="paragraph">
                  <wp:posOffset>717550</wp:posOffset>
                </wp:positionV>
                <wp:extent cx="843915" cy="364490"/>
                <wp:effectExtent l="2540" t="0" r="1270" b="0"/>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5" o:spid="_x0000_s1036" type="#_x0000_t202" style="position:absolute;left:0;text-align:left;margin-left:562.7pt;margin-top:56.5pt;width:66.45pt;height:28.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XeHyRL8CAADJBQAADgAAAAAAAAAAAAAAAAAuAgAAZHJzL2Uyb0RvYy54bWxQSwECLQAUAAYACAAA&#10;ACEARMhZEt4AAAANAQAADwAAAAAAAAAAAAAAAAAZBQAAZHJzL2Rvd25yZXYueG1sUEsFBgAAAAAE&#10;AAQA8wAAACQGAAAAAA==&#10;" o:allowincell="f" filled="f" stroked="f">
                <v:textbo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v:textbox>
              </v:shape>
            </w:pict>
          </mc:Fallback>
        </mc:AlternateContent>
      </w:r>
      <w:r w:rsidRPr="003037FB">
        <w:rPr>
          <w:rFonts w:cstheme="minorHAnsi"/>
          <w:snapToGrid w:val="0"/>
        </w:rPr>
        <w:t>6.-</w:t>
      </w:r>
      <w:r w:rsidRPr="003037FB">
        <w:rPr>
          <w:rFonts w:cstheme="minorHAnsi"/>
          <w:snapToGrid w:val="0"/>
        </w:rPr>
        <w:tab/>
        <w:t>Deberá enviar los reportes escritos diariamente a la base.</w:t>
      </w:r>
    </w:p>
    <w:p w:rsidR="003037FB" w:rsidRPr="003037FB" w:rsidRDefault="003037FB" w:rsidP="00A552E8">
      <w:pPr>
        <w:spacing w:after="0"/>
        <w:ind w:left="360" w:right="-234"/>
        <w:jc w:val="both"/>
        <w:rPr>
          <w:rFonts w:cstheme="minorHAnsi"/>
        </w:rPr>
      </w:pPr>
      <w:r w:rsidRPr="003037FB">
        <w:rPr>
          <w:rFonts w:cstheme="minorHAnsi"/>
        </w:rPr>
        <w:t>7.-</w:t>
      </w:r>
      <w:r w:rsidRPr="003037FB">
        <w:rPr>
          <w:rFonts w:cstheme="minorHAnsi"/>
        </w:rPr>
        <w:tab/>
        <w:t xml:space="preserve">Deberá dar aviso en caso de que se realice alguna demolición o cambio de ubicación de las áreas, al </w:t>
      </w:r>
      <w:r w:rsidRPr="003037FB">
        <w:rPr>
          <w:rFonts w:cstheme="minorHAnsi"/>
        </w:rPr>
        <w:tab/>
        <w:t xml:space="preserve">supervisor de la Contratante. </w:t>
      </w:r>
    </w:p>
    <w:p w:rsidR="003037FB" w:rsidRPr="003037FB" w:rsidRDefault="003037FB" w:rsidP="00A552E8">
      <w:pPr>
        <w:spacing w:after="0"/>
        <w:ind w:left="360" w:right="-234"/>
        <w:jc w:val="both"/>
        <w:rPr>
          <w:rFonts w:cstheme="minorHAnsi"/>
        </w:rPr>
      </w:pPr>
      <w:r w:rsidRPr="003037FB">
        <w:rPr>
          <w:rFonts w:cstheme="minorHAnsi"/>
        </w:rPr>
        <w:t>8.-</w:t>
      </w:r>
      <w:r w:rsidRPr="003037FB">
        <w:rPr>
          <w:rFonts w:cstheme="minorHAnsi"/>
        </w:rPr>
        <w:tab/>
        <w:t>Deberá de registrar entradas y salidas del suministro de agua y hielo.</w:t>
      </w:r>
    </w:p>
    <w:p w:rsidR="003037FB" w:rsidRPr="003037FB" w:rsidRDefault="003037FB" w:rsidP="00A552E8">
      <w:pPr>
        <w:spacing w:after="0"/>
        <w:ind w:right="-234"/>
        <w:jc w:val="both"/>
        <w:rPr>
          <w:rFonts w:cstheme="minorHAnsi"/>
        </w:rPr>
      </w:pPr>
    </w:p>
    <w:p w:rsidR="00625796" w:rsidRDefault="00625796" w:rsidP="00A552E8">
      <w:pPr>
        <w:pStyle w:val="Puesto"/>
        <w:ind w:right="-234"/>
        <w:jc w:val="both"/>
        <w:rPr>
          <w:rFonts w:asciiTheme="minorHAnsi" w:hAnsiTheme="minorHAnsi" w:cstheme="minorHAnsi"/>
          <w:bCs/>
          <w:sz w:val="22"/>
          <w:szCs w:val="22"/>
          <w:lang w:val="es-MX"/>
        </w:rPr>
      </w:pPr>
    </w:p>
    <w:p w:rsidR="00625796" w:rsidRDefault="00625796" w:rsidP="00A552E8">
      <w:pPr>
        <w:pStyle w:val="Puesto"/>
        <w:ind w:right="-234"/>
        <w:jc w:val="both"/>
        <w:rPr>
          <w:rFonts w:asciiTheme="minorHAnsi" w:hAnsiTheme="minorHAnsi" w:cstheme="minorHAnsi"/>
          <w:bCs/>
          <w:sz w:val="22"/>
          <w:szCs w:val="22"/>
          <w:lang w:val="es-MX"/>
        </w:rPr>
      </w:pPr>
    </w:p>
    <w:p w:rsidR="00625796" w:rsidRDefault="00625796" w:rsidP="00A552E8">
      <w:pPr>
        <w:pStyle w:val="Puesto"/>
        <w:ind w:right="-234"/>
        <w:jc w:val="both"/>
        <w:rPr>
          <w:rFonts w:asciiTheme="minorHAnsi" w:hAnsiTheme="minorHAnsi" w:cstheme="minorHAnsi"/>
          <w:bCs/>
          <w:sz w:val="22"/>
          <w:szCs w:val="22"/>
          <w:lang w:val="es-MX"/>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REDES III</w:t>
      </w: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numPr>
          <w:ilvl w:val="0"/>
          <w:numId w:val="11"/>
        </w:numPr>
        <w:spacing w:after="0" w:line="240" w:lineRule="auto"/>
        <w:ind w:right="-234"/>
        <w:jc w:val="both"/>
        <w:rPr>
          <w:rFonts w:cstheme="minorHAnsi"/>
          <w:snapToGrid w:val="0"/>
        </w:rPr>
      </w:pPr>
      <w:r w:rsidRPr="003037FB">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3037FB" w:rsidRPr="003037FB" w:rsidRDefault="003037FB" w:rsidP="005A1510">
      <w:pPr>
        <w:numPr>
          <w:ilvl w:val="0"/>
          <w:numId w:val="11"/>
        </w:numPr>
        <w:spacing w:after="0" w:line="240" w:lineRule="auto"/>
        <w:ind w:right="-234"/>
        <w:jc w:val="both"/>
        <w:rPr>
          <w:rFonts w:cstheme="minorHAnsi"/>
          <w:snapToGrid w:val="0"/>
        </w:rPr>
      </w:pPr>
      <w:r w:rsidRPr="003037FB">
        <w:rPr>
          <w:rFonts w:cstheme="minorHAnsi"/>
          <w:snapToGrid w:val="0"/>
        </w:rPr>
        <w:lastRenderedPageBreak/>
        <w:t>Deberá de hacer rondines y revisar puertas y ventanas de oficinas, vehículos y maquinaria que estén en el área y puertas de almacén, reja perimetral, ductos de refrigeración, etc.</w:t>
      </w:r>
    </w:p>
    <w:p w:rsidR="003037FB" w:rsidRPr="003037FB" w:rsidRDefault="003037FB" w:rsidP="005A1510">
      <w:pPr>
        <w:numPr>
          <w:ilvl w:val="0"/>
          <w:numId w:val="11"/>
        </w:numPr>
        <w:spacing w:after="0" w:line="240" w:lineRule="auto"/>
        <w:ind w:right="-234"/>
        <w:jc w:val="both"/>
        <w:rPr>
          <w:rFonts w:cstheme="minorHAnsi"/>
          <w:snapToGrid w:val="0"/>
        </w:rPr>
      </w:pPr>
      <w:r w:rsidRPr="003037FB">
        <w:rPr>
          <w:rFonts w:cstheme="minorHAnsi"/>
          <w:snapToGrid w:val="0"/>
        </w:rPr>
        <w:t>Deberá de vigilar y controlar la salida de herramientas, respectivo a los formatos que se designen por el Departamento de Bienes y Servicios y los jefes de las áreas.</w:t>
      </w:r>
    </w:p>
    <w:p w:rsidR="003037FB" w:rsidRPr="003037FB" w:rsidRDefault="003037FB" w:rsidP="005A1510">
      <w:pPr>
        <w:numPr>
          <w:ilvl w:val="0"/>
          <w:numId w:val="11"/>
        </w:numPr>
        <w:spacing w:after="0" w:line="240" w:lineRule="auto"/>
        <w:ind w:right="-234"/>
        <w:jc w:val="both"/>
        <w:rPr>
          <w:rFonts w:cstheme="minorHAnsi"/>
          <w:snapToGrid w:val="0"/>
        </w:rPr>
      </w:pPr>
      <w:r w:rsidRPr="003037FB">
        <w:rPr>
          <w:rFonts w:cstheme="minorHAnsi"/>
          <w:snapToGrid w:val="0"/>
        </w:rPr>
        <w:t>Anotará en bitácora cualquier anomalía ocurrida durante el turno y deberá informarle al supervisor de seguridad vía radio.</w:t>
      </w:r>
    </w:p>
    <w:p w:rsidR="003037FB" w:rsidRPr="003037FB" w:rsidRDefault="003037FB" w:rsidP="005A1510">
      <w:pPr>
        <w:numPr>
          <w:ilvl w:val="0"/>
          <w:numId w:val="11"/>
        </w:numPr>
        <w:spacing w:after="0" w:line="240" w:lineRule="auto"/>
        <w:ind w:right="-234"/>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11"/>
        </w:numPr>
        <w:spacing w:after="0" w:line="240" w:lineRule="auto"/>
        <w:ind w:right="-234"/>
        <w:jc w:val="both"/>
        <w:rPr>
          <w:rFonts w:cstheme="minorHAnsi"/>
        </w:rPr>
      </w:pPr>
      <w:r w:rsidRPr="003037FB">
        <w:rPr>
          <w:rFonts w:cstheme="minorHAnsi"/>
        </w:rPr>
        <w:t>Deberá de registrar entradas y salidas del suministro de agua y hielo.</w:t>
      </w:r>
    </w:p>
    <w:p w:rsidR="003037FB" w:rsidRPr="003037FB" w:rsidRDefault="003037FB" w:rsidP="00A552E8">
      <w:pPr>
        <w:pStyle w:val="Puesto"/>
        <w:ind w:right="-234"/>
        <w:jc w:val="both"/>
        <w:rPr>
          <w:rFonts w:asciiTheme="minorHAnsi" w:hAnsiTheme="minorHAnsi" w:cstheme="minorHAnsi"/>
          <w:b w:val="0"/>
          <w:sz w:val="22"/>
          <w:szCs w:val="22"/>
          <w:lang w:val="es-MX"/>
        </w:rPr>
      </w:pP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ZONA VII</w:t>
      </w:r>
    </w:p>
    <w:p w:rsidR="003037FB" w:rsidRPr="003037FB" w:rsidRDefault="003037FB" w:rsidP="005A1510">
      <w:pPr>
        <w:numPr>
          <w:ilvl w:val="0"/>
          <w:numId w:val="12"/>
        </w:numPr>
        <w:spacing w:after="0" w:line="240" w:lineRule="auto"/>
        <w:ind w:right="-234"/>
        <w:jc w:val="both"/>
        <w:rPr>
          <w:rFonts w:cstheme="minorHAnsi"/>
          <w:snapToGrid w:val="0"/>
        </w:rPr>
      </w:pPr>
      <w:r w:rsidRPr="003037FB">
        <w:rPr>
          <w:rFonts w:cstheme="minorHAnsi"/>
          <w:snapToGrid w:val="0"/>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3037FB" w:rsidRPr="003037FB" w:rsidRDefault="003037FB" w:rsidP="005A1510">
      <w:pPr>
        <w:numPr>
          <w:ilvl w:val="0"/>
          <w:numId w:val="12"/>
        </w:numPr>
        <w:spacing w:after="0" w:line="240" w:lineRule="auto"/>
        <w:ind w:right="-234"/>
        <w:jc w:val="both"/>
        <w:rPr>
          <w:rFonts w:cstheme="minorHAnsi"/>
          <w:snapToGrid w:val="0"/>
        </w:rPr>
      </w:pPr>
      <w:r w:rsidRPr="003037FB">
        <w:rPr>
          <w:rFonts w:cstheme="minorHAnsi"/>
          <w:snapToGrid w:val="0"/>
        </w:rPr>
        <w:t>En los tiempos en que no haya movimiento en las oficinas, deberá hacer rondines en el área y revisar puertas y ventanas, automóviles estacionados dentro y fuera del área, revisar el acceso al segundo piso tratando de detectar a sospechosos, revisará el área administrativa.</w:t>
      </w:r>
    </w:p>
    <w:p w:rsidR="003037FB" w:rsidRPr="003037FB" w:rsidRDefault="003037FB" w:rsidP="005A1510">
      <w:pPr>
        <w:numPr>
          <w:ilvl w:val="0"/>
          <w:numId w:val="12"/>
        </w:numPr>
        <w:spacing w:after="0" w:line="240" w:lineRule="auto"/>
        <w:ind w:right="-234"/>
        <w:jc w:val="both"/>
        <w:rPr>
          <w:rFonts w:cstheme="minorHAnsi"/>
          <w:snapToGrid w:val="0"/>
        </w:rPr>
      </w:pPr>
      <w:r w:rsidRPr="003037FB">
        <w:rPr>
          <w:rFonts w:cstheme="minorHAnsi"/>
          <w:snapToGrid w:val="0"/>
        </w:rPr>
        <w:t>Cuando se cierren las oficinas deberá asegurarse de que queden bien cerradas las puertas y ventanas de las oficinas.</w:t>
      </w:r>
    </w:p>
    <w:p w:rsidR="003037FB" w:rsidRPr="003037FB" w:rsidRDefault="003037FB" w:rsidP="005A1510">
      <w:pPr>
        <w:numPr>
          <w:ilvl w:val="0"/>
          <w:numId w:val="12"/>
        </w:numPr>
        <w:spacing w:after="0" w:line="240" w:lineRule="auto"/>
        <w:ind w:right="-234"/>
        <w:jc w:val="both"/>
        <w:rPr>
          <w:rFonts w:cstheme="minorHAnsi"/>
          <w:snapToGrid w:val="0"/>
        </w:rPr>
      </w:pPr>
      <w:r w:rsidRPr="003037FB">
        <w:rPr>
          <w:rFonts w:cstheme="minorHAnsi"/>
          <w:snapToGrid w:val="0"/>
        </w:rPr>
        <w:t>Deberá de llevar una bitácora donde se registre cualquier acontecimiento y se hagan las observaciones pertinentes.</w:t>
      </w:r>
    </w:p>
    <w:p w:rsidR="003037FB" w:rsidRPr="003037FB" w:rsidRDefault="003037FB" w:rsidP="005A1510">
      <w:pPr>
        <w:numPr>
          <w:ilvl w:val="0"/>
          <w:numId w:val="12"/>
        </w:numPr>
        <w:spacing w:after="0" w:line="240" w:lineRule="auto"/>
        <w:ind w:right="-234"/>
        <w:jc w:val="both"/>
        <w:rPr>
          <w:rFonts w:cstheme="minorHAnsi"/>
          <w:snapToGrid w:val="0"/>
        </w:rPr>
      </w:pPr>
      <w:r w:rsidRPr="003037FB">
        <w:rPr>
          <w:rFonts w:cstheme="minorHAnsi"/>
          <w:noProof/>
          <w:lang w:eastAsia="es-MX"/>
        </w:rPr>
        <mc:AlternateContent>
          <mc:Choice Requires="wps">
            <w:drawing>
              <wp:anchor distT="0" distB="0" distL="114300" distR="114300" simplePos="0" relativeHeight="251693056" behindDoc="0" locked="0" layoutInCell="0" allowOverlap="1">
                <wp:simplePos x="0" y="0"/>
                <wp:positionH relativeFrom="column">
                  <wp:posOffset>6871970</wp:posOffset>
                </wp:positionH>
                <wp:positionV relativeFrom="paragraph">
                  <wp:posOffset>231140</wp:posOffset>
                </wp:positionV>
                <wp:extent cx="1097280" cy="180340"/>
                <wp:effectExtent l="4445" t="3175" r="3175" b="0"/>
                <wp:wrapNone/>
                <wp:docPr id="34" name="Rectángulo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80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94F6D6" id="Rectángulo 34" o:spid="_x0000_s1026" style="position:absolute;margin-left:541.1pt;margin-top:18.2pt;width:86.4pt;height:14.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" o:allowincell="f" stroked="f"/>
            </w:pict>
          </mc:Fallback>
        </mc:AlternateContent>
      </w:r>
      <w:r w:rsidRPr="003037FB">
        <w:rPr>
          <w:rFonts w:cstheme="minorHAnsi"/>
          <w:noProof/>
          <w:lang w:eastAsia="es-MX"/>
        </w:rPr>
        <mc:AlternateContent>
          <mc:Choice Requires="wps">
            <w:drawing>
              <wp:anchor distT="0" distB="0" distL="114300" distR="114300" simplePos="0" relativeHeight="251692032" behindDoc="0" locked="0" layoutInCell="0" allowOverlap="1">
                <wp:simplePos x="0" y="0"/>
                <wp:positionH relativeFrom="column">
                  <wp:posOffset>6963410</wp:posOffset>
                </wp:positionH>
                <wp:positionV relativeFrom="paragraph">
                  <wp:posOffset>688340</wp:posOffset>
                </wp:positionV>
                <wp:extent cx="843915" cy="456565"/>
                <wp:effectExtent l="635" t="3175" r="3175" b="0"/>
                <wp:wrapNone/>
                <wp:docPr id="33" name="Cuadro de texto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3" o:spid="_x0000_s1037" type="#_x0000_t202" style="position:absolute;left:0;text-align:left;margin-left:548.3pt;margin-top:54.2pt;width:66.45pt;height:35.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" o:allowincell="f" filled="f" stroked="f">
                <v:textbo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v:textbox>
              </v:shape>
            </w:pict>
          </mc:Fallback>
        </mc:AlternateContent>
      </w:r>
      <w:r w:rsidRPr="003037FB">
        <w:rPr>
          <w:rFonts w:cstheme="minorHAnsi"/>
          <w:snapToGrid w:val="0"/>
        </w:rPr>
        <w:t>Deberá enviar los reportes escritos diariamente a la base.</w:t>
      </w:r>
    </w:p>
    <w:p w:rsidR="003037FB" w:rsidRPr="003037FB" w:rsidRDefault="003037FB" w:rsidP="005A1510">
      <w:pPr>
        <w:numPr>
          <w:ilvl w:val="0"/>
          <w:numId w:val="12"/>
        </w:numPr>
        <w:tabs>
          <w:tab w:val="left" w:pos="720"/>
          <w:tab w:val="left" w:pos="4140"/>
        </w:tabs>
        <w:spacing w:after="0" w:line="240" w:lineRule="auto"/>
        <w:ind w:right="-234"/>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12"/>
        </w:numPr>
        <w:tabs>
          <w:tab w:val="left" w:pos="720"/>
          <w:tab w:val="left" w:pos="4140"/>
        </w:tabs>
        <w:spacing w:after="0" w:line="240" w:lineRule="auto"/>
        <w:ind w:right="-234"/>
        <w:jc w:val="both"/>
        <w:rPr>
          <w:rFonts w:cstheme="minorHAnsi"/>
        </w:rPr>
      </w:pPr>
      <w:r w:rsidRPr="003037FB">
        <w:rPr>
          <w:rFonts w:cstheme="minorHAnsi"/>
        </w:rPr>
        <w:t>Deberá de registrar entradas y salidas del suministro de agua y hielo.</w:t>
      </w:r>
    </w:p>
    <w:p w:rsidR="003037FB" w:rsidRPr="003037FB" w:rsidRDefault="003037FB" w:rsidP="00A552E8">
      <w:pPr>
        <w:spacing w:after="0"/>
        <w:ind w:right="-234"/>
        <w:jc w:val="both"/>
        <w:rPr>
          <w:rFonts w:cstheme="minorHAnsi"/>
          <w:b/>
          <w:bCs/>
          <w:u w:val="single"/>
        </w:rPr>
      </w:pPr>
    </w:p>
    <w:p w:rsidR="003037FB" w:rsidRPr="003037FB" w:rsidRDefault="003037FB" w:rsidP="00A552E8">
      <w:pPr>
        <w:spacing w:after="0"/>
        <w:ind w:right="-234"/>
        <w:jc w:val="both"/>
        <w:rPr>
          <w:rFonts w:cstheme="minorHAnsi"/>
          <w:b/>
        </w:rPr>
      </w:pPr>
      <w:r w:rsidRPr="003037FB">
        <w:rPr>
          <w:rFonts w:cstheme="minorHAnsi"/>
          <w:b/>
          <w:noProof/>
          <w:lang w:eastAsia="es-MX"/>
        </w:rPr>
        <mc:AlternateContent>
          <mc:Choice Requires="wps">
            <w:drawing>
              <wp:anchor distT="0" distB="0" distL="114300" distR="114300" simplePos="0" relativeHeight="251691008" behindDoc="0" locked="0" layoutInCell="0" allowOverlap="1">
                <wp:simplePos x="0" y="0"/>
                <wp:positionH relativeFrom="column">
                  <wp:posOffset>6963410</wp:posOffset>
                </wp:positionH>
                <wp:positionV relativeFrom="paragraph">
                  <wp:posOffset>231775</wp:posOffset>
                </wp:positionV>
                <wp:extent cx="1188720" cy="180975"/>
                <wp:effectExtent l="635" t="0" r="1270" b="1905"/>
                <wp:wrapNone/>
                <wp:docPr id="32" name="Rectángulo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7C7C68" id="Rectángulo 32" o:spid="_x0000_s1026" style="position:absolute;margin-left:548.3pt;margin-top:18.25pt;width:93.6pt;height:14.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" o:allowincell="f" stroked="f"/>
            </w:pict>
          </mc:Fallback>
        </mc:AlternateContent>
      </w:r>
      <w:r w:rsidRPr="003037FB">
        <w:rPr>
          <w:rFonts w:cstheme="minorHAnsi"/>
          <w:b/>
          <w:noProof/>
          <w:lang w:eastAsia="es-MX"/>
        </w:rPr>
        <mc:AlternateContent>
          <mc:Choice Requires="wps">
            <w:drawing>
              <wp:anchor distT="0" distB="0" distL="114300" distR="114300" simplePos="0" relativeHeight="251689984" behindDoc="0" locked="0" layoutInCell="0" allowOverlap="1">
                <wp:simplePos x="0" y="0"/>
                <wp:positionH relativeFrom="column">
                  <wp:posOffset>7054850</wp:posOffset>
                </wp:positionH>
                <wp:positionV relativeFrom="paragraph">
                  <wp:posOffset>780415</wp:posOffset>
                </wp:positionV>
                <wp:extent cx="914400" cy="274320"/>
                <wp:effectExtent l="0" t="3810" r="3175" b="0"/>
                <wp:wrapNone/>
                <wp:docPr id="31" name="Cuadro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1" o:spid="_x0000_s1038" type="#_x0000_t202" style="position:absolute;left:0;text-align:left;margin-left:555.5pt;margin-top:61.45pt;width:1in;height:21.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" o:allowincell="f" filled="f" stroked="f">
                <v:textbox>
                  <w:txbxContent>
                    <w:p w:rsidR="00124EBB" w:rsidRDefault="00124EBB" w:rsidP="003037FB">
                      <w:pPr>
                        <w:rPr>
                          <w:sz w:val="12"/>
                        </w:rPr>
                      </w:pPr>
                      <w:r>
                        <w:rPr>
                          <w:sz w:val="12"/>
                        </w:rPr>
                        <w:t>DEPARTAMENTO</w:t>
                      </w:r>
                    </w:p>
                    <w:p w:rsidR="00124EBB" w:rsidRDefault="00124EBB" w:rsidP="003037FB">
                      <w:pPr>
                        <w:rPr>
                          <w:sz w:val="46"/>
                        </w:rPr>
                      </w:pPr>
                      <w:r>
                        <w:rPr>
                          <w:sz w:val="12"/>
                        </w:rPr>
                        <w:t>Seguridad y Vigilancia</w:t>
                      </w:r>
                    </w:p>
                  </w:txbxContent>
                </v:textbox>
              </v:shape>
            </w:pict>
          </mc:Fallback>
        </mc:AlternateContent>
      </w:r>
      <w:r w:rsidRPr="003037FB">
        <w:rPr>
          <w:rFonts w:cstheme="minorHAnsi"/>
          <w:b/>
        </w:rPr>
        <w:t>REDES VII</w:t>
      </w:r>
    </w:p>
    <w:p w:rsidR="003037FB" w:rsidRPr="003037FB" w:rsidRDefault="003037FB" w:rsidP="00A552E8">
      <w:pPr>
        <w:pStyle w:val="Puesto"/>
        <w:ind w:right="-234"/>
        <w:jc w:val="both"/>
        <w:rPr>
          <w:rFonts w:asciiTheme="minorHAnsi" w:hAnsiTheme="minorHAnsi" w:cstheme="minorHAnsi"/>
          <w:bCs/>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numPr>
          <w:ilvl w:val="0"/>
          <w:numId w:val="13"/>
        </w:numPr>
        <w:tabs>
          <w:tab w:val="clear" w:pos="1080"/>
          <w:tab w:val="left" w:pos="720"/>
        </w:tabs>
        <w:spacing w:after="0" w:line="240" w:lineRule="auto"/>
        <w:ind w:left="709" w:right="-234" w:hanging="425"/>
        <w:jc w:val="both"/>
        <w:rPr>
          <w:rFonts w:cstheme="minorHAnsi"/>
          <w:snapToGrid w:val="0"/>
        </w:rPr>
      </w:pPr>
      <w:r w:rsidRPr="003037FB">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3037FB" w:rsidRPr="003037FB" w:rsidRDefault="003037FB" w:rsidP="005A1510">
      <w:pPr>
        <w:numPr>
          <w:ilvl w:val="0"/>
          <w:numId w:val="13"/>
        </w:numPr>
        <w:tabs>
          <w:tab w:val="clear" w:pos="1080"/>
          <w:tab w:val="left" w:pos="720"/>
        </w:tabs>
        <w:spacing w:after="0" w:line="240" w:lineRule="auto"/>
        <w:ind w:left="709" w:right="-234" w:hanging="425"/>
        <w:jc w:val="both"/>
        <w:rPr>
          <w:rFonts w:cstheme="minorHAnsi"/>
          <w:snapToGrid w:val="0"/>
        </w:rPr>
      </w:pPr>
      <w:r w:rsidRPr="003037FB">
        <w:rPr>
          <w:rFonts w:cstheme="minorHAnsi"/>
          <w:snapToGrid w:val="0"/>
        </w:rPr>
        <w:t>Deberá de hacer rondines y revisar puertas y ventanas de oficinas, vehículos y maquinaria que estén en el área y puertas de almacén, reja perimetral, ductos de refrigeración, etc.</w:t>
      </w:r>
    </w:p>
    <w:p w:rsidR="003037FB" w:rsidRPr="003037FB" w:rsidRDefault="003037FB" w:rsidP="005A1510">
      <w:pPr>
        <w:numPr>
          <w:ilvl w:val="0"/>
          <w:numId w:val="13"/>
        </w:numPr>
        <w:tabs>
          <w:tab w:val="clear" w:pos="1080"/>
          <w:tab w:val="left" w:pos="720"/>
        </w:tabs>
        <w:spacing w:after="0" w:line="240" w:lineRule="auto"/>
        <w:ind w:left="709" w:right="-234" w:hanging="425"/>
        <w:jc w:val="both"/>
        <w:rPr>
          <w:rFonts w:cstheme="minorHAnsi"/>
          <w:snapToGrid w:val="0"/>
        </w:rPr>
      </w:pPr>
      <w:r w:rsidRPr="003037FB">
        <w:rPr>
          <w:rFonts w:cstheme="minorHAnsi"/>
          <w:snapToGrid w:val="0"/>
        </w:rPr>
        <w:t>Deberá de vigilar y controlar la salida de herramientas, respectivo a los formatos que se designen por el Departamento de Bienes y Servicios y los jefes de las áreas.</w:t>
      </w:r>
    </w:p>
    <w:p w:rsidR="003037FB" w:rsidRPr="003037FB" w:rsidRDefault="003037FB" w:rsidP="005A1510">
      <w:pPr>
        <w:numPr>
          <w:ilvl w:val="0"/>
          <w:numId w:val="13"/>
        </w:numPr>
        <w:tabs>
          <w:tab w:val="clear" w:pos="1080"/>
          <w:tab w:val="left" w:pos="720"/>
        </w:tabs>
        <w:spacing w:after="0" w:line="240" w:lineRule="auto"/>
        <w:ind w:left="709" w:right="-234" w:hanging="425"/>
        <w:jc w:val="both"/>
        <w:rPr>
          <w:rFonts w:cstheme="minorHAnsi"/>
          <w:snapToGrid w:val="0"/>
        </w:rPr>
      </w:pPr>
      <w:r w:rsidRPr="003037FB">
        <w:rPr>
          <w:rFonts w:cstheme="minorHAnsi"/>
          <w:snapToGrid w:val="0"/>
        </w:rPr>
        <w:t>Anotará en bitácora cualquier anomalía ocurrida durante el turno y deberá informarle al supervisor de seguridad vía radio.</w:t>
      </w:r>
    </w:p>
    <w:p w:rsidR="003037FB" w:rsidRPr="003037FB" w:rsidRDefault="003037FB" w:rsidP="005A1510">
      <w:pPr>
        <w:numPr>
          <w:ilvl w:val="0"/>
          <w:numId w:val="13"/>
        </w:numPr>
        <w:tabs>
          <w:tab w:val="clear" w:pos="1080"/>
          <w:tab w:val="left" w:pos="720"/>
        </w:tabs>
        <w:spacing w:after="0" w:line="240" w:lineRule="auto"/>
        <w:ind w:left="709" w:right="-234" w:hanging="425"/>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13"/>
        </w:numPr>
        <w:tabs>
          <w:tab w:val="clear" w:pos="1080"/>
          <w:tab w:val="left" w:pos="720"/>
        </w:tabs>
        <w:spacing w:after="0" w:line="240" w:lineRule="auto"/>
        <w:ind w:left="709" w:right="-234" w:hanging="425"/>
        <w:jc w:val="both"/>
        <w:rPr>
          <w:rFonts w:cstheme="minorHAnsi"/>
        </w:rPr>
      </w:pPr>
      <w:r w:rsidRPr="003037FB">
        <w:rPr>
          <w:rFonts w:cstheme="minorHAnsi"/>
        </w:rPr>
        <w:lastRenderedPageBreak/>
        <w:t>Deberá de registrar entradas y salidas del suministro de agua y hielo.</w:t>
      </w:r>
    </w:p>
    <w:p w:rsidR="003037FB" w:rsidRPr="003037FB" w:rsidRDefault="003037FB" w:rsidP="00A552E8">
      <w:pPr>
        <w:tabs>
          <w:tab w:val="left" w:pos="720"/>
        </w:tabs>
        <w:spacing w:after="0"/>
        <w:ind w:left="709" w:right="-234"/>
        <w:jc w:val="both"/>
        <w:rPr>
          <w:rFonts w:cstheme="minorHAnsi"/>
        </w:rPr>
      </w:pPr>
    </w:p>
    <w:p w:rsidR="003037FB" w:rsidRPr="003037FB" w:rsidRDefault="003037FB" w:rsidP="00A552E8">
      <w:pPr>
        <w:spacing w:after="0"/>
        <w:ind w:right="-234"/>
        <w:jc w:val="both"/>
        <w:rPr>
          <w:rFonts w:cstheme="minorHAnsi"/>
          <w:b/>
          <w:u w:val="single"/>
        </w:rPr>
      </w:pPr>
      <w:r w:rsidRPr="003037FB">
        <w:rPr>
          <w:rFonts w:cstheme="minorHAnsi"/>
        </w:rPr>
        <w:t>Todas las consignas mencionadas en los puntos serán expuestas a ser modificadas por el Organismo según así se convenga con los responsables de cada una de las áreas de acuerdo a sus necesidades.</w:t>
      </w:r>
    </w:p>
    <w:p w:rsidR="00A552E8" w:rsidRDefault="00A552E8" w:rsidP="00EA15E5">
      <w:pPr>
        <w:tabs>
          <w:tab w:val="left" w:pos="720"/>
        </w:tabs>
        <w:suppressAutoHyphens/>
        <w:ind w:left="-90" w:right="-162" w:hanging="360"/>
        <w:jc w:val="center"/>
        <w:rPr>
          <w:rFonts w:ascii="Arial" w:hAnsi="Arial" w:cs="Arial"/>
          <w:b/>
          <w:bCs/>
          <w:u w:val="single"/>
        </w:rPr>
      </w:pPr>
    </w:p>
    <w:p w:rsidR="00EA15E5" w:rsidRPr="00A552E8" w:rsidRDefault="00EA15E5" w:rsidP="00A552E8">
      <w:pPr>
        <w:tabs>
          <w:tab w:val="left" w:pos="720"/>
        </w:tabs>
        <w:suppressAutoHyphens/>
        <w:spacing w:after="0"/>
        <w:ind w:left="-90" w:right="-162" w:hanging="360"/>
        <w:jc w:val="center"/>
        <w:rPr>
          <w:rFonts w:cstheme="minorHAnsi"/>
          <w:b/>
          <w:bCs/>
          <w:u w:val="single"/>
        </w:rPr>
      </w:pPr>
      <w:r w:rsidRPr="00A552E8">
        <w:rPr>
          <w:rFonts w:cstheme="minorHAnsi"/>
          <w:b/>
          <w:bCs/>
          <w:u w:val="single"/>
        </w:rPr>
        <w:t>CONSIGNAS PARA LA PRESTACIÓN DE LOS SERVICIOS</w:t>
      </w:r>
    </w:p>
    <w:p w:rsidR="00EA15E5" w:rsidRDefault="00EA15E5" w:rsidP="00A552E8">
      <w:pPr>
        <w:tabs>
          <w:tab w:val="left" w:pos="720"/>
        </w:tabs>
        <w:suppressAutoHyphens/>
        <w:spacing w:after="0"/>
        <w:ind w:left="-90" w:right="-162" w:hanging="360"/>
        <w:jc w:val="center"/>
        <w:rPr>
          <w:rFonts w:cstheme="minorHAnsi"/>
          <w:b/>
          <w:bCs/>
          <w:u w:val="single"/>
        </w:rPr>
      </w:pPr>
      <w:r w:rsidRPr="00A552E8">
        <w:rPr>
          <w:rFonts w:cstheme="minorHAnsi"/>
          <w:b/>
          <w:bCs/>
          <w:u w:val="single"/>
        </w:rPr>
        <w:t>PARTIDA No. 3 VIGILANCIA VALLE DE MEXICALI Y SAN FELIPE</w:t>
      </w:r>
    </w:p>
    <w:p w:rsidR="00A552E8" w:rsidRPr="00A552E8" w:rsidRDefault="00A552E8" w:rsidP="00A552E8">
      <w:pPr>
        <w:pStyle w:val="Puesto"/>
        <w:ind w:left="-90" w:right="-162" w:hanging="360"/>
        <w:rPr>
          <w:rFonts w:asciiTheme="minorHAnsi" w:hAnsiTheme="minorHAnsi" w:cstheme="minorHAnsi"/>
          <w:bCs/>
          <w:sz w:val="22"/>
          <w:szCs w:val="22"/>
          <w:lang w:val="es-MX"/>
        </w:rPr>
      </w:pPr>
      <w:r w:rsidRPr="00A552E8">
        <w:rPr>
          <w:rFonts w:asciiTheme="minorHAnsi" w:hAnsiTheme="minorHAnsi" w:cstheme="minorHAnsi"/>
          <w:bCs/>
          <w:sz w:val="22"/>
          <w:szCs w:val="22"/>
          <w:lang w:val="es-MX"/>
        </w:rPr>
        <w:t>CONSIGNAS PARA LA PRESTACIÓN DE LOS SERVICIOS</w:t>
      </w:r>
    </w:p>
    <w:p w:rsidR="00A552E8" w:rsidRPr="000541EB" w:rsidRDefault="000541EB" w:rsidP="000541EB">
      <w:pPr>
        <w:tabs>
          <w:tab w:val="left" w:pos="720"/>
        </w:tabs>
        <w:suppressAutoHyphens/>
        <w:ind w:left="-90" w:right="-162" w:hanging="360"/>
        <w:rPr>
          <w:rFonts w:cstheme="minorHAnsi"/>
          <w:bCs/>
          <w:sz w:val="24"/>
          <w:szCs w:val="24"/>
        </w:rPr>
      </w:pPr>
      <w:r w:rsidRPr="000541EB">
        <w:rPr>
          <w:rFonts w:cstheme="minorHAnsi"/>
          <w:bCs/>
          <w:sz w:val="24"/>
          <w:szCs w:val="24"/>
        </w:rPr>
        <w:t>PARTIDA 3 VALLE DE MEXICALI Y SAN FELIPE</w:t>
      </w:r>
    </w:p>
    <w:tbl>
      <w:tblPr>
        <w:tblW w:w="9413" w:type="dxa"/>
        <w:tblInd w:w="-456" w:type="dxa"/>
        <w:tblCellMar>
          <w:left w:w="70" w:type="dxa"/>
          <w:right w:w="70" w:type="dxa"/>
        </w:tblCellMar>
        <w:tblLook w:val="04A0" w:firstRow="1" w:lastRow="0" w:firstColumn="1" w:lastColumn="0" w:noHBand="0" w:noVBand="1"/>
      </w:tblPr>
      <w:tblGrid>
        <w:gridCol w:w="3771"/>
        <w:gridCol w:w="1297"/>
        <w:gridCol w:w="1285"/>
        <w:gridCol w:w="1229"/>
        <w:gridCol w:w="1831"/>
      </w:tblGrid>
      <w:tr w:rsidR="00625796" w:rsidRPr="00625796" w:rsidTr="00625796">
        <w:trPr>
          <w:trHeight w:val="431"/>
        </w:trPr>
        <w:tc>
          <w:tcPr>
            <w:tcW w:w="3771" w:type="dxa"/>
            <w:vMerge w:val="restart"/>
            <w:tcBorders>
              <w:top w:val="single" w:sz="8" w:space="0" w:color="auto"/>
              <w:left w:val="single" w:sz="8" w:space="0" w:color="auto"/>
              <w:bottom w:val="nil"/>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Área y/o Zona</w:t>
            </w:r>
          </w:p>
        </w:tc>
        <w:tc>
          <w:tcPr>
            <w:tcW w:w="2582" w:type="dxa"/>
            <w:gridSpan w:val="2"/>
            <w:tcBorders>
              <w:top w:val="single" w:sz="8" w:space="0" w:color="auto"/>
              <w:left w:val="nil"/>
              <w:bottom w:val="single" w:sz="8" w:space="0" w:color="auto"/>
              <w:right w:val="single" w:sz="8" w:space="0" w:color="000000"/>
            </w:tcBorders>
            <w:shd w:val="clear" w:color="000000" w:fill="C00000"/>
            <w:noWrap/>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Horarios a cubrir</w:t>
            </w:r>
          </w:p>
        </w:tc>
        <w:tc>
          <w:tcPr>
            <w:tcW w:w="1229" w:type="dxa"/>
            <w:vMerge w:val="restart"/>
            <w:tcBorders>
              <w:top w:val="single" w:sz="8" w:space="0" w:color="auto"/>
              <w:left w:val="single" w:sz="8" w:space="0" w:color="auto"/>
              <w:bottom w:val="nil"/>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Total de horas diarias</w:t>
            </w:r>
          </w:p>
        </w:tc>
        <w:tc>
          <w:tcPr>
            <w:tcW w:w="1831" w:type="dxa"/>
            <w:vMerge w:val="restart"/>
            <w:tcBorders>
              <w:top w:val="single" w:sz="8" w:space="0" w:color="auto"/>
              <w:left w:val="single" w:sz="8" w:space="0" w:color="auto"/>
              <w:bottom w:val="nil"/>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Total de horas del 01 de Febrero de 2021 al 31 de Octubre de 2021.</w:t>
            </w:r>
          </w:p>
        </w:tc>
      </w:tr>
      <w:tr w:rsidR="00625796" w:rsidRPr="00625796" w:rsidTr="00625796">
        <w:trPr>
          <w:trHeight w:val="884"/>
        </w:trPr>
        <w:tc>
          <w:tcPr>
            <w:tcW w:w="3771" w:type="dxa"/>
            <w:vMerge/>
            <w:tcBorders>
              <w:top w:val="single" w:sz="8" w:space="0" w:color="auto"/>
              <w:left w:val="single" w:sz="8" w:space="0" w:color="auto"/>
              <w:bottom w:val="nil"/>
              <w:right w:val="single" w:sz="8" w:space="0" w:color="auto"/>
            </w:tcBorders>
            <w:vAlign w:val="center"/>
            <w:hideMark/>
          </w:tcPr>
          <w:p w:rsidR="00625796" w:rsidRPr="00625796" w:rsidRDefault="00625796" w:rsidP="00625796">
            <w:pPr>
              <w:spacing w:after="0" w:line="240" w:lineRule="auto"/>
              <w:rPr>
                <w:rFonts w:eastAsia="Times New Roman" w:cstheme="minorHAnsi"/>
                <w:b/>
                <w:bCs/>
                <w:color w:val="FFFFFF"/>
                <w:sz w:val="20"/>
                <w:szCs w:val="20"/>
                <w:lang w:eastAsia="es-MX"/>
              </w:rPr>
            </w:pPr>
          </w:p>
        </w:tc>
        <w:tc>
          <w:tcPr>
            <w:tcW w:w="1297" w:type="dxa"/>
            <w:tcBorders>
              <w:top w:val="nil"/>
              <w:left w:val="nil"/>
              <w:bottom w:val="nil"/>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06:00 a 18:00 Hrs</w:t>
            </w:r>
          </w:p>
        </w:tc>
        <w:tc>
          <w:tcPr>
            <w:tcW w:w="1284" w:type="dxa"/>
            <w:tcBorders>
              <w:top w:val="nil"/>
              <w:left w:val="nil"/>
              <w:bottom w:val="nil"/>
              <w:right w:val="single" w:sz="8" w:space="0" w:color="auto"/>
            </w:tcBorders>
            <w:shd w:val="clear" w:color="000000" w:fill="C00000"/>
            <w:vAlign w:val="center"/>
            <w:hideMark/>
          </w:tcPr>
          <w:p w:rsidR="00625796" w:rsidRPr="00625796" w:rsidRDefault="00625796" w:rsidP="00625796">
            <w:pPr>
              <w:spacing w:after="0" w:line="240" w:lineRule="auto"/>
              <w:jc w:val="center"/>
              <w:rPr>
                <w:rFonts w:eastAsia="Times New Roman" w:cstheme="minorHAnsi"/>
                <w:b/>
                <w:bCs/>
                <w:color w:val="FFFFFF"/>
                <w:sz w:val="20"/>
                <w:szCs w:val="20"/>
                <w:lang w:eastAsia="es-MX"/>
              </w:rPr>
            </w:pPr>
            <w:r w:rsidRPr="00625796">
              <w:rPr>
                <w:rFonts w:eastAsia="Times New Roman" w:cstheme="minorHAnsi"/>
                <w:b/>
                <w:bCs/>
                <w:color w:val="FFFFFF"/>
                <w:sz w:val="20"/>
                <w:szCs w:val="20"/>
                <w:lang w:eastAsia="es-MX"/>
              </w:rPr>
              <w:t>18:00 a 06:00 Hrs</w:t>
            </w:r>
          </w:p>
        </w:tc>
        <w:tc>
          <w:tcPr>
            <w:tcW w:w="1229" w:type="dxa"/>
            <w:vMerge/>
            <w:tcBorders>
              <w:top w:val="single" w:sz="8" w:space="0" w:color="auto"/>
              <w:left w:val="single" w:sz="8" w:space="0" w:color="auto"/>
              <w:bottom w:val="nil"/>
              <w:right w:val="single" w:sz="8" w:space="0" w:color="auto"/>
            </w:tcBorders>
            <w:vAlign w:val="center"/>
            <w:hideMark/>
          </w:tcPr>
          <w:p w:rsidR="00625796" w:rsidRPr="00625796" w:rsidRDefault="00625796" w:rsidP="00625796">
            <w:pPr>
              <w:spacing w:after="0" w:line="240" w:lineRule="auto"/>
              <w:rPr>
                <w:rFonts w:eastAsia="Times New Roman" w:cstheme="minorHAnsi"/>
                <w:b/>
                <w:bCs/>
                <w:color w:val="FFFFFF"/>
                <w:sz w:val="20"/>
                <w:szCs w:val="20"/>
                <w:lang w:eastAsia="es-MX"/>
              </w:rPr>
            </w:pPr>
          </w:p>
        </w:tc>
        <w:tc>
          <w:tcPr>
            <w:tcW w:w="1831" w:type="dxa"/>
            <w:vMerge/>
            <w:tcBorders>
              <w:top w:val="single" w:sz="8" w:space="0" w:color="auto"/>
              <w:left w:val="single" w:sz="8" w:space="0" w:color="auto"/>
              <w:bottom w:val="nil"/>
              <w:right w:val="single" w:sz="8" w:space="0" w:color="auto"/>
            </w:tcBorders>
            <w:vAlign w:val="center"/>
            <w:hideMark/>
          </w:tcPr>
          <w:p w:rsidR="00625796" w:rsidRPr="00625796" w:rsidRDefault="00625796" w:rsidP="00625796">
            <w:pPr>
              <w:spacing w:after="0" w:line="240" w:lineRule="auto"/>
              <w:rPr>
                <w:rFonts w:eastAsia="Times New Roman" w:cstheme="minorHAnsi"/>
                <w:b/>
                <w:bCs/>
                <w:color w:val="FFFFFF"/>
                <w:sz w:val="20"/>
                <w:szCs w:val="20"/>
                <w:lang w:eastAsia="es-MX"/>
              </w:rPr>
            </w:pPr>
          </w:p>
        </w:tc>
      </w:tr>
      <w:tr w:rsidR="00625796" w:rsidRPr="00625796" w:rsidTr="00625796">
        <w:trPr>
          <w:trHeight w:val="412"/>
        </w:trPr>
        <w:tc>
          <w:tcPr>
            <w:tcW w:w="3771"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DE REBOMBEO CARRANZA</w:t>
            </w:r>
          </w:p>
        </w:tc>
        <w:tc>
          <w:tcPr>
            <w:tcW w:w="1297" w:type="dxa"/>
            <w:tcBorders>
              <w:top w:val="single" w:sz="8" w:space="0" w:color="auto"/>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single" w:sz="8" w:space="0" w:color="auto"/>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single" w:sz="8" w:space="0" w:color="auto"/>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single" w:sz="8" w:space="0" w:color="auto"/>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PBAR VALLE NUEVO KM. 43</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single" w:sz="8" w:space="0" w:color="auto"/>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PBAR EJIDO DURANGO</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PBAR SAN FELIPE</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PTAR ALGODONES</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PTAR CIUDAD MORELOS</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PTAR ESTACIÓN COAHUILA</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PTAR GPE. VICTORIA</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CÁRCAMO ESTACIÓN COAHUILA</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PTAR SAN FELIPE</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PTAR EJIDO LA PUERTA</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PTAR EJIDO OAXACA</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PTAR EJIDO BONFIL</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II CIUDAD MORELOS</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POZO CALIENTE</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POZO SAN FELIPE</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CÁRCAMO CENTRO (SAN FELIPE)</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CÁRCAMO LOS GAVILANES (SAN FELIPE)</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ZONA COMERCIAL VIII (ALGODONES)</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lastRenderedPageBreak/>
              <w:t>ZONA COMERCIAL Y REDES VIII (CIUDAD MORELOS)</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ZONA COMERCIAL IX (ESTACIÓN COAHUILA)</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ZONA COMERCIAL IX (GUADALUPE VICTORIA KM 43)</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REDES IX (GUADALUPE VICTORIA KM 43)</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ZONA COMERCIAL X  (SAN FELIPE)</w:t>
            </w:r>
          </w:p>
        </w:tc>
        <w:tc>
          <w:tcPr>
            <w:tcW w:w="1297" w:type="dxa"/>
            <w:tcBorders>
              <w:top w:val="nil"/>
              <w:left w:val="nil"/>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REDES X (SAN FELIPE)</w:t>
            </w:r>
          </w:p>
        </w:tc>
        <w:tc>
          <w:tcPr>
            <w:tcW w:w="1297" w:type="dxa"/>
            <w:tcBorders>
              <w:top w:val="nil"/>
              <w:left w:val="nil"/>
              <w:bottom w:val="single" w:sz="4" w:space="0" w:color="auto"/>
              <w:right w:val="single" w:sz="4"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4"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POTABILIZADORA NUEVO LEÓN</w:t>
            </w:r>
          </w:p>
        </w:tc>
        <w:tc>
          <w:tcPr>
            <w:tcW w:w="1297"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4"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4"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392"/>
        </w:trPr>
        <w:tc>
          <w:tcPr>
            <w:tcW w:w="3771" w:type="dxa"/>
            <w:tcBorders>
              <w:top w:val="nil"/>
              <w:left w:val="single" w:sz="4" w:space="0" w:color="auto"/>
              <w:bottom w:val="single" w:sz="8" w:space="0" w:color="auto"/>
              <w:right w:val="single" w:sz="4" w:space="0" w:color="auto"/>
            </w:tcBorders>
            <w:shd w:val="clear" w:color="auto" w:fill="auto"/>
            <w:vAlign w:val="center"/>
            <w:hideMark/>
          </w:tcPr>
          <w:p w:rsidR="00625796" w:rsidRPr="00625796" w:rsidRDefault="00625796" w:rsidP="00625796">
            <w:pPr>
              <w:spacing w:after="0" w:line="240" w:lineRule="auto"/>
              <w:rPr>
                <w:rFonts w:eastAsia="Times New Roman" w:cstheme="minorHAnsi"/>
                <w:color w:val="000000"/>
                <w:sz w:val="20"/>
                <w:szCs w:val="20"/>
                <w:lang w:eastAsia="es-MX"/>
              </w:rPr>
            </w:pPr>
            <w:r w:rsidRPr="00625796">
              <w:rPr>
                <w:rFonts w:eastAsia="Times New Roman" w:cstheme="minorHAnsi"/>
                <w:color w:val="000000"/>
                <w:sz w:val="20"/>
                <w:szCs w:val="20"/>
                <w:lang w:eastAsia="es-MX"/>
              </w:rPr>
              <w:t>PLANTA POTABILIZADORA REPÚBLICA MEXICANA</w:t>
            </w:r>
          </w:p>
        </w:tc>
        <w:tc>
          <w:tcPr>
            <w:tcW w:w="1297" w:type="dxa"/>
            <w:tcBorders>
              <w:top w:val="nil"/>
              <w:left w:val="nil"/>
              <w:bottom w:val="single" w:sz="8"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84" w:type="dxa"/>
            <w:tcBorders>
              <w:top w:val="nil"/>
              <w:left w:val="nil"/>
              <w:bottom w:val="single" w:sz="8"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1</w:t>
            </w:r>
          </w:p>
        </w:tc>
        <w:tc>
          <w:tcPr>
            <w:tcW w:w="1229" w:type="dxa"/>
            <w:tcBorders>
              <w:top w:val="nil"/>
              <w:left w:val="nil"/>
              <w:bottom w:val="single" w:sz="8" w:space="0" w:color="auto"/>
              <w:right w:val="single" w:sz="4" w:space="0" w:color="auto"/>
            </w:tcBorders>
            <w:shd w:val="clear" w:color="auto" w:fill="auto"/>
            <w:noWrap/>
            <w:vAlign w:val="bottom"/>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24</w:t>
            </w:r>
          </w:p>
        </w:tc>
        <w:tc>
          <w:tcPr>
            <w:tcW w:w="1831" w:type="dxa"/>
            <w:tcBorders>
              <w:top w:val="nil"/>
              <w:left w:val="nil"/>
              <w:bottom w:val="single" w:sz="8" w:space="0" w:color="auto"/>
              <w:right w:val="single" w:sz="8" w:space="0" w:color="auto"/>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r w:rsidRPr="00625796">
              <w:rPr>
                <w:rFonts w:eastAsia="Times New Roman" w:cstheme="minorHAnsi"/>
                <w:color w:val="000000"/>
                <w:sz w:val="20"/>
                <w:szCs w:val="20"/>
                <w:lang w:eastAsia="es-MX"/>
              </w:rPr>
              <w:t>6,552</w:t>
            </w:r>
          </w:p>
        </w:tc>
      </w:tr>
      <w:tr w:rsidR="00625796" w:rsidRPr="00625796" w:rsidTr="00625796">
        <w:trPr>
          <w:trHeight w:val="412"/>
        </w:trPr>
        <w:tc>
          <w:tcPr>
            <w:tcW w:w="3771"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color w:val="000000"/>
                <w:sz w:val="20"/>
                <w:szCs w:val="20"/>
                <w:lang w:eastAsia="es-MX"/>
              </w:rPr>
            </w:pPr>
          </w:p>
        </w:tc>
        <w:tc>
          <w:tcPr>
            <w:tcW w:w="1297"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b/>
                <w:bCs/>
                <w:i/>
                <w:iCs/>
                <w:color w:val="FFFFFF"/>
                <w:sz w:val="20"/>
                <w:szCs w:val="20"/>
                <w:lang w:eastAsia="es-MX"/>
              </w:rPr>
            </w:pPr>
            <w:r w:rsidRPr="00625796">
              <w:rPr>
                <w:rFonts w:eastAsia="Times New Roman" w:cstheme="minorHAnsi"/>
                <w:b/>
                <w:bCs/>
                <w:i/>
                <w:iCs/>
                <w:color w:val="FFFFFF"/>
                <w:sz w:val="20"/>
                <w:szCs w:val="20"/>
                <w:lang w:eastAsia="es-MX"/>
              </w:rPr>
              <w:t>27</w:t>
            </w:r>
          </w:p>
        </w:tc>
        <w:tc>
          <w:tcPr>
            <w:tcW w:w="1284"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b/>
                <w:bCs/>
                <w:i/>
                <w:iCs/>
                <w:color w:val="FFFFFF"/>
                <w:sz w:val="20"/>
                <w:szCs w:val="20"/>
                <w:lang w:eastAsia="es-MX"/>
              </w:rPr>
            </w:pPr>
            <w:r w:rsidRPr="00625796">
              <w:rPr>
                <w:rFonts w:eastAsia="Times New Roman" w:cstheme="minorHAnsi"/>
                <w:b/>
                <w:bCs/>
                <w:i/>
                <w:iCs/>
                <w:color w:val="FFFFFF"/>
                <w:sz w:val="20"/>
                <w:szCs w:val="20"/>
                <w:lang w:eastAsia="es-MX"/>
              </w:rPr>
              <w:t>27</w:t>
            </w:r>
          </w:p>
        </w:tc>
        <w:tc>
          <w:tcPr>
            <w:tcW w:w="1229"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b/>
                <w:bCs/>
                <w:i/>
                <w:iCs/>
                <w:color w:val="FFFFFF"/>
                <w:sz w:val="20"/>
                <w:szCs w:val="20"/>
                <w:lang w:eastAsia="es-MX"/>
              </w:rPr>
            </w:pPr>
          </w:p>
        </w:tc>
        <w:tc>
          <w:tcPr>
            <w:tcW w:w="1831"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eastAsia="Times New Roman" w:cstheme="minorHAnsi"/>
                <w:b/>
                <w:bCs/>
                <w:i/>
                <w:iCs/>
                <w:sz w:val="20"/>
                <w:szCs w:val="20"/>
                <w:lang w:eastAsia="es-MX"/>
              </w:rPr>
            </w:pPr>
            <w:r w:rsidRPr="00625796">
              <w:rPr>
                <w:rFonts w:eastAsia="Times New Roman" w:cstheme="minorHAnsi"/>
                <w:b/>
                <w:bCs/>
                <w:i/>
                <w:iCs/>
                <w:sz w:val="20"/>
                <w:szCs w:val="20"/>
                <w:lang w:eastAsia="es-MX"/>
              </w:rPr>
              <w:t>176,904</w:t>
            </w:r>
          </w:p>
        </w:tc>
      </w:tr>
    </w:tbl>
    <w:p w:rsidR="004167C1" w:rsidRDefault="004167C1" w:rsidP="00625796">
      <w:pPr>
        <w:tabs>
          <w:tab w:val="left" w:pos="720"/>
        </w:tabs>
        <w:suppressAutoHyphens/>
        <w:ind w:left="-90" w:right="-162" w:hanging="360"/>
        <w:jc w:val="both"/>
        <w:rPr>
          <w:rFonts w:ascii="Arial" w:hAnsi="Arial" w:cs="Arial"/>
          <w:b/>
          <w:bCs/>
          <w:u w:val="single"/>
        </w:rPr>
      </w:pPr>
    </w:p>
    <w:tbl>
      <w:tblPr>
        <w:tblW w:w="8790" w:type="dxa"/>
        <w:tblInd w:w="-426" w:type="dxa"/>
        <w:tblCellMar>
          <w:left w:w="70" w:type="dxa"/>
          <w:right w:w="70" w:type="dxa"/>
        </w:tblCellMar>
        <w:tblLook w:val="04A0" w:firstRow="1" w:lastRow="0" w:firstColumn="1" w:lastColumn="0" w:noHBand="0" w:noVBand="1"/>
      </w:tblPr>
      <w:tblGrid>
        <w:gridCol w:w="3687"/>
        <w:gridCol w:w="1900"/>
        <w:gridCol w:w="1880"/>
        <w:gridCol w:w="1323"/>
      </w:tblGrid>
      <w:tr w:rsidR="00625796" w:rsidRPr="00625796" w:rsidTr="00625796">
        <w:trPr>
          <w:trHeight w:val="315"/>
        </w:trPr>
        <w:tc>
          <w:tcPr>
            <w:tcW w:w="3687" w:type="dxa"/>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TOTAL DE AGENTES DE SEGURIDAD:</w:t>
            </w:r>
          </w:p>
        </w:tc>
        <w:tc>
          <w:tcPr>
            <w:tcW w:w="1900"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r w:rsidRPr="00625796">
              <w:rPr>
                <w:rFonts w:ascii="Calibri" w:eastAsia="Times New Roman" w:hAnsi="Calibri" w:cs="Calibri"/>
                <w:bCs/>
                <w:lang w:eastAsia="es-MX"/>
              </w:rPr>
              <w:t xml:space="preserve">54 </w:t>
            </w:r>
          </w:p>
        </w:tc>
        <w:tc>
          <w:tcPr>
            <w:tcW w:w="1880"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p>
        </w:tc>
        <w:tc>
          <w:tcPr>
            <w:tcW w:w="1323"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Times New Roman" w:eastAsia="Times New Roman" w:hAnsi="Times New Roman" w:cs="Times New Roman"/>
                <w:lang w:eastAsia="es-MX"/>
              </w:rPr>
            </w:pPr>
          </w:p>
        </w:tc>
      </w:tr>
      <w:tr w:rsidR="00625796" w:rsidRPr="00625796" w:rsidTr="00625796">
        <w:trPr>
          <w:trHeight w:val="315"/>
        </w:trPr>
        <w:tc>
          <w:tcPr>
            <w:tcW w:w="3687" w:type="dxa"/>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UNIDAD DE MEDIDA:</w:t>
            </w:r>
          </w:p>
        </w:tc>
        <w:tc>
          <w:tcPr>
            <w:tcW w:w="1900"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ascii="Calibri" w:eastAsia="Times New Roman" w:hAnsi="Calibri" w:cs="Calibri"/>
                <w:bCs/>
                <w:lang w:eastAsia="es-MX"/>
              </w:rPr>
            </w:pPr>
            <w:r w:rsidRPr="00625796">
              <w:rPr>
                <w:rFonts w:ascii="Calibri" w:eastAsia="Times New Roman" w:hAnsi="Calibri" w:cs="Calibri"/>
                <w:bCs/>
                <w:lang w:eastAsia="es-MX"/>
              </w:rPr>
              <w:t>HORA</w:t>
            </w:r>
          </w:p>
        </w:tc>
        <w:tc>
          <w:tcPr>
            <w:tcW w:w="1880"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jc w:val="center"/>
              <w:rPr>
                <w:rFonts w:ascii="Calibri" w:eastAsia="Times New Roman" w:hAnsi="Calibri" w:cs="Calibri"/>
                <w:bCs/>
                <w:lang w:eastAsia="es-MX"/>
              </w:rPr>
            </w:pPr>
          </w:p>
        </w:tc>
        <w:tc>
          <w:tcPr>
            <w:tcW w:w="1323"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ascii="Times New Roman" w:eastAsia="Times New Roman" w:hAnsi="Times New Roman" w:cs="Times New Roman"/>
                <w:lang w:eastAsia="es-MX"/>
              </w:rPr>
            </w:pPr>
          </w:p>
        </w:tc>
      </w:tr>
      <w:tr w:rsidR="00625796" w:rsidRPr="00625796" w:rsidTr="00625796">
        <w:trPr>
          <w:trHeight w:val="315"/>
        </w:trPr>
        <w:tc>
          <w:tcPr>
            <w:tcW w:w="3687" w:type="dxa"/>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TOTAL HORAS:</w:t>
            </w:r>
          </w:p>
        </w:tc>
        <w:tc>
          <w:tcPr>
            <w:tcW w:w="1900"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r w:rsidRPr="00625796">
              <w:rPr>
                <w:rFonts w:ascii="Calibri" w:eastAsia="Times New Roman" w:hAnsi="Calibri" w:cs="Calibri"/>
                <w:bCs/>
                <w:lang w:eastAsia="es-MX"/>
              </w:rPr>
              <w:t>176,904</w:t>
            </w:r>
          </w:p>
        </w:tc>
        <w:tc>
          <w:tcPr>
            <w:tcW w:w="1880"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p>
        </w:tc>
        <w:tc>
          <w:tcPr>
            <w:tcW w:w="1323"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Times New Roman" w:eastAsia="Times New Roman" w:hAnsi="Times New Roman" w:cs="Times New Roman"/>
                <w:lang w:eastAsia="es-MX"/>
              </w:rPr>
            </w:pPr>
          </w:p>
        </w:tc>
      </w:tr>
      <w:tr w:rsidR="00625796" w:rsidRPr="00625796" w:rsidTr="00625796">
        <w:trPr>
          <w:trHeight w:val="315"/>
        </w:trPr>
        <w:tc>
          <w:tcPr>
            <w:tcW w:w="3687" w:type="dxa"/>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PLAZO DE LOS SERVICIOS:</w:t>
            </w:r>
          </w:p>
        </w:tc>
        <w:tc>
          <w:tcPr>
            <w:tcW w:w="1900"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jc w:val="center"/>
              <w:rPr>
                <w:rFonts w:ascii="Calibri" w:eastAsia="Times New Roman" w:hAnsi="Calibri" w:cs="Calibri"/>
                <w:bCs/>
                <w:lang w:eastAsia="es-MX"/>
              </w:rPr>
            </w:pPr>
            <w:r w:rsidRPr="00625796">
              <w:rPr>
                <w:rFonts w:ascii="Calibri" w:eastAsia="Times New Roman" w:hAnsi="Calibri" w:cs="Calibri"/>
                <w:bCs/>
                <w:lang w:eastAsia="es-MX"/>
              </w:rPr>
              <w:t>273</w:t>
            </w:r>
          </w:p>
        </w:tc>
        <w:tc>
          <w:tcPr>
            <w:tcW w:w="1880" w:type="dxa"/>
            <w:tcBorders>
              <w:top w:val="nil"/>
              <w:left w:val="nil"/>
              <w:bottom w:val="nil"/>
              <w:right w:val="nil"/>
            </w:tcBorders>
            <w:shd w:val="clear" w:color="auto" w:fill="auto"/>
            <w:noWrap/>
            <w:vAlign w:val="bottom"/>
            <w:hideMark/>
          </w:tcPr>
          <w:p w:rsidR="00625796" w:rsidRPr="00625796" w:rsidRDefault="00625796" w:rsidP="00625796">
            <w:pPr>
              <w:spacing w:after="0" w:line="240" w:lineRule="auto"/>
              <w:rPr>
                <w:rFonts w:ascii="Calibri" w:eastAsia="Times New Roman" w:hAnsi="Calibri" w:cs="Calibri"/>
                <w:bCs/>
                <w:lang w:eastAsia="es-MX"/>
              </w:rPr>
            </w:pPr>
            <w:r w:rsidRPr="00625796">
              <w:rPr>
                <w:rFonts w:ascii="Calibri" w:eastAsia="Times New Roman" w:hAnsi="Calibri" w:cs="Calibri"/>
                <w:bCs/>
                <w:lang w:eastAsia="es-MX"/>
              </w:rPr>
              <w:t>Dias Naturales</w:t>
            </w:r>
          </w:p>
        </w:tc>
        <w:tc>
          <w:tcPr>
            <w:tcW w:w="1323" w:type="dxa"/>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ascii="Calibri" w:eastAsia="Times New Roman" w:hAnsi="Calibri" w:cs="Calibri"/>
                <w:bCs/>
                <w:lang w:eastAsia="es-MX"/>
              </w:rPr>
            </w:pPr>
          </w:p>
        </w:tc>
      </w:tr>
      <w:tr w:rsidR="00625796" w:rsidRPr="00625796" w:rsidTr="00625796">
        <w:trPr>
          <w:trHeight w:val="315"/>
        </w:trPr>
        <w:tc>
          <w:tcPr>
            <w:tcW w:w="3687" w:type="dxa"/>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FECHA DE INICIO:</w:t>
            </w:r>
          </w:p>
        </w:tc>
        <w:tc>
          <w:tcPr>
            <w:tcW w:w="5103" w:type="dxa"/>
            <w:gridSpan w:val="3"/>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ascii="Calibri" w:eastAsia="Times New Roman" w:hAnsi="Calibri" w:cs="Calibri"/>
                <w:bCs/>
                <w:lang w:eastAsia="es-MX"/>
              </w:rPr>
            </w:pPr>
            <w:r w:rsidRPr="00625796">
              <w:rPr>
                <w:rFonts w:ascii="Calibri" w:eastAsia="Times New Roman" w:hAnsi="Calibri" w:cs="Calibri"/>
                <w:bCs/>
                <w:lang w:eastAsia="es-MX"/>
              </w:rPr>
              <w:t>DE LAS 00:01 HORAS DEL DÍA 01 DE FEBRERO DE 2021</w:t>
            </w:r>
          </w:p>
        </w:tc>
      </w:tr>
      <w:tr w:rsidR="00625796" w:rsidRPr="00625796" w:rsidTr="00625796">
        <w:trPr>
          <w:trHeight w:val="315"/>
        </w:trPr>
        <w:tc>
          <w:tcPr>
            <w:tcW w:w="3687" w:type="dxa"/>
            <w:tcBorders>
              <w:top w:val="nil"/>
              <w:left w:val="nil"/>
              <w:bottom w:val="nil"/>
              <w:right w:val="single" w:sz="4" w:space="0" w:color="auto"/>
            </w:tcBorders>
            <w:shd w:val="clear" w:color="auto" w:fill="auto"/>
            <w:noWrap/>
            <w:vAlign w:val="bottom"/>
            <w:hideMark/>
          </w:tcPr>
          <w:p w:rsidR="00625796" w:rsidRPr="00625796" w:rsidRDefault="00625796" w:rsidP="00625796">
            <w:pPr>
              <w:spacing w:after="0" w:line="240" w:lineRule="auto"/>
              <w:jc w:val="right"/>
              <w:rPr>
                <w:rFonts w:ascii="Calibri" w:eastAsia="Times New Roman" w:hAnsi="Calibri" w:cs="Calibri"/>
                <w:bCs/>
                <w:lang w:eastAsia="es-MX"/>
              </w:rPr>
            </w:pPr>
            <w:r w:rsidRPr="00625796">
              <w:rPr>
                <w:rFonts w:ascii="Calibri" w:eastAsia="Times New Roman" w:hAnsi="Calibri" w:cs="Calibri"/>
                <w:bCs/>
                <w:lang w:eastAsia="es-MX"/>
              </w:rPr>
              <w:t>FECHA DE TERMINACIÓN:</w:t>
            </w:r>
          </w:p>
        </w:tc>
        <w:tc>
          <w:tcPr>
            <w:tcW w:w="5103" w:type="dxa"/>
            <w:gridSpan w:val="3"/>
            <w:tcBorders>
              <w:top w:val="nil"/>
              <w:left w:val="nil"/>
              <w:bottom w:val="nil"/>
              <w:right w:val="nil"/>
            </w:tcBorders>
            <w:shd w:val="clear" w:color="auto" w:fill="auto"/>
            <w:noWrap/>
            <w:vAlign w:val="center"/>
            <w:hideMark/>
          </w:tcPr>
          <w:p w:rsidR="00625796" w:rsidRPr="00625796" w:rsidRDefault="00625796" w:rsidP="00625796">
            <w:pPr>
              <w:spacing w:after="0" w:line="240" w:lineRule="auto"/>
              <w:rPr>
                <w:rFonts w:ascii="Calibri" w:eastAsia="Times New Roman" w:hAnsi="Calibri" w:cs="Calibri"/>
                <w:bCs/>
                <w:lang w:eastAsia="es-MX"/>
              </w:rPr>
            </w:pPr>
            <w:r w:rsidRPr="00625796">
              <w:rPr>
                <w:rFonts w:ascii="Calibri" w:eastAsia="Times New Roman" w:hAnsi="Calibri" w:cs="Calibri"/>
                <w:bCs/>
                <w:lang w:eastAsia="es-MX"/>
              </w:rPr>
              <w:t>A  LAS  24:00 HORAS DEL DÍA 31 DE OCTUBRE DE 2021</w:t>
            </w:r>
          </w:p>
        </w:tc>
      </w:tr>
    </w:tbl>
    <w:p w:rsidR="00625796" w:rsidRDefault="00625796" w:rsidP="00625796">
      <w:pPr>
        <w:tabs>
          <w:tab w:val="left" w:pos="720"/>
        </w:tabs>
        <w:suppressAutoHyphens/>
        <w:ind w:left="-90" w:right="-162" w:hanging="360"/>
        <w:jc w:val="both"/>
        <w:rPr>
          <w:rFonts w:ascii="Arial" w:hAnsi="Arial" w:cs="Arial"/>
          <w:b/>
          <w:bCs/>
          <w:u w:val="single"/>
        </w:rPr>
      </w:pPr>
    </w:p>
    <w:p w:rsidR="003037FB" w:rsidRPr="00A552E8" w:rsidRDefault="003037FB" w:rsidP="003037FB">
      <w:pPr>
        <w:pStyle w:val="Puesto"/>
        <w:jc w:val="both"/>
        <w:rPr>
          <w:rFonts w:asciiTheme="minorHAnsi" w:hAnsiTheme="minorHAnsi" w:cstheme="minorHAnsi"/>
          <w:bCs/>
          <w:sz w:val="22"/>
          <w:szCs w:val="22"/>
          <w:lang w:val="es-MX"/>
        </w:rPr>
      </w:pPr>
      <w:r w:rsidRPr="00A552E8">
        <w:rPr>
          <w:rFonts w:asciiTheme="minorHAnsi" w:hAnsiTheme="minorHAnsi" w:cstheme="minorHAnsi"/>
          <w:bCs/>
          <w:sz w:val="22"/>
          <w:szCs w:val="22"/>
          <w:lang w:val="es-MX"/>
        </w:rPr>
        <w:t>PLANTA DE REBOMBEO CARRANZA</w:t>
      </w:r>
    </w:p>
    <w:p w:rsidR="003037FB" w:rsidRPr="00A552E8" w:rsidRDefault="003037FB" w:rsidP="003037FB">
      <w:pPr>
        <w:pStyle w:val="Puesto"/>
        <w:jc w:val="both"/>
        <w:rPr>
          <w:rFonts w:asciiTheme="minorHAnsi" w:hAnsiTheme="minorHAnsi" w:cstheme="minorHAnsi"/>
          <w:b w:val="0"/>
          <w:sz w:val="22"/>
          <w:szCs w:val="22"/>
          <w:lang w:val="es-MX"/>
        </w:rPr>
      </w:pPr>
      <w:r w:rsidRPr="00A552E8">
        <w:rPr>
          <w:rFonts w:asciiTheme="minorHAnsi" w:hAnsiTheme="minorHAnsi" w:cstheme="minorHAnsi"/>
          <w:b w:val="0"/>
          <w:sz w:val="22"/>
          <w:szCs w:val="22"/>
          <w:lang w:val="es-MX"/>
        </w:rPr>
        <w:t>Actividades a realizar</w:t>
      </w:r>
    </w:p>
    <w:p w:rsidR="003037FB" w:rsidRPr="00A552E8" w:rsidRDefault="003037FB" w:rsidP="005A1510">
      <w:pPr>
        <w:numPr>
          <w:ilvl w:val="0"/>
          <w:numId w:val="31"/>
        </w:numPr>
        <w:spacing w:after="0" w:line="240" w:lineRule="auto"/>
        <w:jc w:val="both"/>
        <w:rPr>
          <w:rFonts w:cstheme="minorHAnsi"/>
          <w:snapToGrid w:val="0"/>
        </w:rPr>
      </w:pPr>
      <w:r w:rsidRPr="00A552E8">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3037FB" w:rsidRPr="00A552E8" w:rsidRDefault="003037FB" w:rsidP="005A1510">
      <w:pPr>
        <w:numPr>
          <w:ilvl w:val="0"/>
          <w:numId w:val="31"/>
        </w:numPr>
        <w:spacing w:after="0" w:line="240" w:lineRule="auto"/>
        <w:jc w:val="both"/>
        <w:rPr>
          <w:rFonts w:cstheme="minorHAnsi"/>
          <w:snapToGrid w:val="0"/>
        </w:rPr>
      </w:pPr>
      <w:r w:rsidRPr="00A552E8">
        <w:rPr>
          <w:rFonts w:cstheme="minorHAnsi"/>
          <w:snapToGrid w:val="0"/>
        </w:rPr>
        <w:t>Deberá de hacer rondines y revisar puertas y ventanas de oficinas, vehículos y maquinaria que estén en el área y puertas de almacén, reja perimetral, ductos de refrigeración, etc.</w:t>
      </w:r>
    </w:p>
    <w:p w:rsidR="003037FB" w:rsidRPr="00A552E8" w:rsidRDefault="003037FB" w:rsidP="005A1510">
      <w:pPr>
        <w:numPr>
          <w:ilvl w:val="0"/>
          <w:numId w:val="31"/>
        </w:numPr>
        <w:spacing w:after="0" w:line="240" w:lineRule="auto"/>
        <w:jc w:val="both"/>
        <w:rPr>
          <w:rFonts w:cstheme="minorHAnsi"/>
          <w:snapToGrid w:val="0"/>
        </w:rPr>
      </w:pPr>
      <w:r w:rsidRPr="00A552E8">
        <w:rPr>
          <w:rFonts w:cstheme="minorHAnsi"/>
          <w:snapToGrid w:val="0"/>
        </w:rPr>
        <w:t>Deberá de vigilar y controlar la salida de herramientas, respectivo a los formatos que se designen por el Departamento de Bienes y Servicios y los jefes de las áreas.</w:t>
      </w:r>
    </w:p>
    <w:p w:rsidR="003037FB" w:rsidRPr="00A552E8" w:rsidRDefault="003037FB" w:rsidP="005A1510">
      <w:pPr>
        <w:numPr>
          <w:ilvl w:val="0"/>
          <w:numId w:val="31"/>
        </w:numPr>
        <w:spacing w:after="0" w:line="240" w:lineRule="auto"/>
        <w:jc w:val="both"/>
        <w:rPr>
          <w:rFonts w:cstheme="minorHAnsi"/>
          <w:snapToGrid w:val="0"/>
        </w:rPr>
      </w:pPr>
      <w:r w:rsidRPr="00A552E8">
        <w:rPr>
          <w:rFonts w:cstheme="minorHAnsi"/>
          <w:snapToGrid w:val="0"/>
        </w:rPr>
        <w:t>Anotará en bitácora cualquier anomalía ocurrida durante el turno y deberá informarle al supervisor de seguridad vía radio.</w:t>
      </w:r>
    </w:p>
    <w:p w:rsidR="003037FB" w:rsidRPr="00A552E8" w:rsidRDefault="003037FB" w:rsidP="005A1510">
      <w:pPr>
        <w:numPr>
          <w:ilvl w:val="0"/>
          <w:numId w:val="31"/>
        </w:numPr>
        <w:spacing w:after="0" w:line="240" w:lineRule="auto"/>
        <w:jc w:val="both"/>
        <w:rPr>
          <w:rFonts w:cstheme="minorHAnsi"/>
        </w:rPr>
      </w:pPr>
      <w:r w:rsidRPr="00A552E8">
        <w:rPr>
          <w:rFonts w:cstheme="minorHAnsi"/>
        </w:rPr>
        <w:t>Deberá dar aviso en caso de que se realice alguna demolición o cambio de ubicación de las áreas, al supervisor de la Contratante.</w:t>
      </w:r>
    </w:p>
    <w:p w:rsidR="003037FB" w:rsidRPr="00A552E8" w:rsidRDefault="003037FB" w:rsidP="003037FB">
      <w:pPr>
        <w:tabs>
          <w:tab w:val="left" w:pos="360"/>
        </w:tabs>
        <w:ind w:left="360" w:hanging="360"/>
        <w:jc w:val="both"/>
        <w:rPr>
          <w:rFonts w:cstheme="minorHAnsi"/>
        </w:rPr>
      </w:pPr>
      <w:r w:rsidRPr="00A552E8">
        <w:rPr>
          <w:rFonts w:cstheme="minorHAnsi"/>
        </w:rPr>
        <w:tab/>
        <w:t>6.</w:t>
      </w:r>
      <w:r w:rsidRPr="00A552E8">
        <w:rPr>
          <w:rFonts w:cstheme="minorHAnsi"/>
        </w:rPr>
        <w:tab/>
        <w:t xml:space="preserve"> Deberá de registrar entradas y salidas del suministro de agua y hielo.</w:t>
      </w:r>
    </w:p>
    <w:p w:rsidR="003037FB" w:rsidRPr="00A552E8" w:rsidRDefault="003037FB" w:rsidP="003037FB">
      <w:pPr>
        <w:jc w:val="both"/>
        <w:rPr>
          <w:rFonts w:cstheme="minorHAnsi"/>
          <w:b/>
          <w:bCs/>
          <w:snapToGrid w:val="0"/>
          <w:lang w:eastAsia="es-ES"/>
        </w:rPr>
      </w:pPr>
    </w:p>
    <w:p w:rsidR="003037FB" w:rsidRPr="003037FB" w:rsidRDefault="003037FB" w:rsidP="003037FB">
      <w:pPr>
        <w:jc w:val="both"/>
        <w:rPr>
          <w:rFonts w:cstheme="minorHAnsi"/>
          <w:b/>
          <w:bCs/>
          <w:snapToGrid w:val="0"/>
          <w:lang w:eastAsia="es-ES"/>
        </w:rPr>
      </w:pPr>
      <w:r w:rsidRPr="003037FB">
        <w:rPr>
          <w:rFonts w:cstheme="minorHAnsi"/>
          <w:b/>
          <w:bCs/>
          <w:snapToGrid w:val="0"/>
          <w:lang w:eastAsia="es-ES"/>
        </w:rPr>
        <w:t>PBAR VALLE NUEVO KM 43</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lastRenderedPageBreak/>
        <w:t>Actividades a realizar:</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El agente no podrá abandonar las instalaciones por ningún motivo.</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el control de entrada de vehículos, cualquier unidad que entre a las instalaciones.</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Informará de todas las novedades a los supervisores de seguridad CESPM cuando esto lo requiera.</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Verificará y pondrá atención a todas las instalaciones para prevenir actos vandálicos o conato de incendio.</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Deberá detectar a personas ajenas a la planta que sin autorización hayan entrado a las mismas.</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Por ningún motivo el agente de rondines podrá realizar su trabajo sin su equipo de protección completo así como su radio de comunicación.</w:t>
      </w:r>
    </w:p>
    <w:p w:rsidR="003037FB" w:rsidRPr="003037FB" w:rsidRDefault="003037FB" w:rsidP="005A1510">
      <w:pPr>
        <w:pStyle w:val="Sangra2detindependiente"/>
        <w:numPr>
          <w:ilvl w:val="0"/>
          <w:numId w:val="37"/>
        </w:numPr>
        <w:tabs>
          <w:tab w:val="clear" w:pos="644"/>
          <w:tab w:val="num" w:pos="720"/>
          <w:tab w:val="num" w:pos="927"/>
        </w:tabs>
        <w:suppressAutoHyphens/>
        <w:spacing w:line="240" w:lineRule="auto"/>
        <w:ind w:left="709" w:hanging="283"/>
        <w:rPr>
          <w:rFonts w:asciiTheme="minorHAnsi" w:hAnsiTheme="minorHAnsi" w:cstheme="minorHAnsi"/>
          <w:sz w:val="22"/>
          <w:szCs w:val="22"/>
          <w:lang w:val="es-MX"/>
        </w:rPr>
      </w:pPr>
      <w:r w:rsidRPr="003037FB">
        <w:rPr>
          <w:rFonts w:asciiTheme="minorHAnsi" w:hAnsiTheme="minorHAnsi" w:cstheme="minorHAnsi"/>
          <w:sz w:val="22"/>
          <w:szCs w:val="22"/>
          <w:lang w:val="es-MX"/>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highlight w:val="yellow"/>
          <w:lang w:eastAsia="es-ES"/>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BOMBEO DE AGUAS RESIDUALES EJIDO DURANGO</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El agente no podrá abandonar las instalaciones por ningún motivo.</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el control de entrada de vehículos, cualquier unidad que entre a las instalaciones.</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Informará de todas las novedades a los supervisores de seguridad CESPM cuando esto lo requiera.</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lastRenderedPageBreak/>
        <w:t>Verificará y pondrá atención a todas las instalaciones para prevenir actos vandálicos o conato de incendio.</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detectar a personas ajenas a la planta que sin autorización hayan entrado a las mismas.</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Por ningún motivo el agente de rondines podrá realizar su trabajo sin su equipo de protección completo así como su radio de comunicación.</w:t>
      </w:r>
    </w:p>
    <w:p w:rsidR="003037FB" w:rsidRPr="003037FB" w:rsidRDefault="003037FB" w:rsidP="005A1510">
      <w:pPr>
        <w:pStyle w:val="Sangra2detindependiente"/>
        <w:numPr>
          <w:ilvl w:val="0"/>
          <w:numId w:val="106"/>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highlight w:val="yellow"/>
          <w:lang w:eastAsia="es-ES"/>
        </w:rPr>
      </w:pPr>
    </w:p>
    <w:p w:rsidR="003037FB" w:rsidRPr="003037FB" w:rsidRDefault="003037FB" w:rsidP="003037FB">
      <w:pPr>
        <w:jc w:val="both"/>
        <w:rPr>
          <w:rFonts w:cstheme="minorHAnsi"/>
          <w:b/>
          <w:bCs/>
          <w:snapToGrid w:val="0"/>
          <w:lang w:eastAsia="es-ES"/>
        </w:rPr>
      </w:pPr>
      <w:r w:rsidRPr="003037FB">
        <w:rPr>
          <w:rFonts w:cstheme="minorHAnsi"/>
          <w:b/>
          <w:bCs/>
        </w:rPr>
        <w:t>PLANTA DE BOMBEO DE AGUAS RESIDUALES</w:t>
      </w:r>
      <w:r w:rsidRPr="003037FB">
        <w:rPr>
          <w:rFonts w:cstheme="minorHAnsi"/>
          <w:b/>
          <w:bCs/>
          <w:snapToGrid w:val="0"/>
          <w:lang w:eastAsia="es-ES"/>
        </w:rPr>
        <w:t xml:space="preserve"> SAN FELIPE</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3037FB">
      <w:pPr>
        <w:pStyle w:val="Puesto"/>
        <w:jc w:val="both"/>
        <w:rPr>
          <w:rFonts w:asciiTheme="minorHAnsi" w:hAnsiTheme="minorHAnsi" w:cstheme="minorHAnsi"/>
          <w:b w:val="0"/>
          <w:sz w:val="22"/>
          <w:szCs w:val="22"/>
          <w:lang w:val="es-MX"/>
        </w:rPr>
      </w:pP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El agente no podrá abandonar las instalaciones por ningún motivo.</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el control de entrada de vehículos, cualquier unidad que entre a las instalaciones.</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Informará de todas las novedades a los supervisores de seguridad CESPM cuando esto lo requiera.</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Verificará y pondrá atención a todas las instalaciones para prevenir actos vandálicos o conato de incendio.</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detectar a personas ajenas a la planta que sin autorización hayan entrado a las mismas.</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lastRenderedPageBreak/>
        <w:t>Deberá pedir a conductores de vehículos que transiten por la planta de velocidad excesiva, que moderen su velocidad con el fin de evitar accidentes.</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Por ningún motivo el agente de rondines podrá realizar su trabajo sin su equipo de protección completo así como su radio de comunicación.</w:t>
      </w:r>
    </w:p>
    <w:p w:rsidR="003037FB" w:rsidRPr="003037FB" w:rsidRDefault="003037FB" w:rsidP="005A1510">
      <w:pPr>
        <w:pStyle w:val="Sangra2detindependiente"/>
        <w:numPr>
          <w:ilvl w:val="0"/>
          <w:numId w:val="107"/>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TRATAMIENTO DE AGUAS RESIDUALES (ALGODONES)</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08"/>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108"/>
        </w:numPr>
        <w:tabs>
          <w:tab w:val="left" w:pos="432"/>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108"/>
        </w:numPr>
        <w:tabs>
          <w:tab w:val="left" w:pos="709"/>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Puesto"/>
        <w:widowControl w:val="0"/>
        <w:numPr>
          <w:ilvl w:val="0"/>
          <w:numId w:val="108"/>
        </w:numPr>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Para rondines deberá detectar a personas ajenas a la planta que sin autorización hayan entrado a las mismas.</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108"/>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numPr>
          <w:ilvl w:val="0"/>
          <w:numId w:val="108"/>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pStyle w:val="Puesto"/>
        <w:jc w:val="both"/>
        <w:rPr>
          <w:rFonts w:asciiTheme="minorHAnsi" w:hAnsiTheme="minorHAnsi" w:cstheme="minorHAnsi"/>
          <w:bCs/>
          <w:sz w:val="22"/>
          <w:szCs w:val="22"/>
          <w:lang w:val="es-MX"/>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TRATAMIENTO DE AGUAS RESIDUALES (CIUDAD MORELOS)</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14"/>
        </w:numPr>
        <w:tabs>
          <w:tab w:val="left" w:pos="709"/>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114"/>
        </w:numPr>
        <w:tabs>
          <w:tab w:val="left" w:pos="432"/>
          <w:tab w:val="left" w:pos="720"/>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14"/>
        </w:numPr>
        <w:tabs>
          <w:tab w:val="left" w:pos="432"/>
          <w:tab w:val="left" w:pos="720"/>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114"/>
        </w:numPr>
        <w:tabs>
          <w:tab w:val="left" w:pos="432"/>
          <w:tab w:val="left" w:pos="720"/>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lastRenderedPageBreak/>
        <w:t>Deberá registrar el control de entrada de vehículos, cualquier unidad que entre a las instalaciones.</w:t>
      </w:r>
    </w:p>
    <w:p w:rsidR="003037FB" w:rsidRPr="003037FB" w:rsidRDefault="003037FB" w:rsidP="005A1510">
      <w:pPr>
        <w:pStyle w:val="Textoindependiente"/>
        <w:numPr>
          <w:ilvl w:val="0"/>
          <w:numId w:val="114"/>
        </w:numPr>
        <w:tabs>
          <w:tab w:val="left" w:pos="432"/>
          <w:tab w:val="left" w:pos="720"/>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14"/>
        </w:numPr>
        <w:tabs>
          <w:tab w:val="left" w:pos="432"/>
          <w:tab w:val="left" w:pos="720"/>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14"/>
        </w:numPr>
        <w:tabs>
          <w:tab w:val="left" w:pos="432"/>
          <w:tab w:val="left" w:pos="720"/>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 xml:space="preserve">Deberá mantener la puerta de acceso principal cerrada en todo momento y solo la abrirá en caso necesario. Por ningún motivo moverá controles o </w:t>
      </w:r>
      <w:r w:rsidRPr="003037FB">
        <w:rPr>
          <w:rFonts w:asciiTheme="minorHAnsi" w:hAnsiTheme="minorHAnsi" w:cstheme="minorHAnsi"/>
          <w:b w:val="0"/>
          <w:snapToGrid w:val="0"/>
          <w:sz w:val="22"/>
          <w:szCs w:val="22"/>
          <w:lang w:eastAsia="es-MX"/>
        </w:rPr>
        <w:t>interruptores</w:t>
      </w:r>
      <w:r w:rsidRPr="003037FB">
        <w:rPr>
          <w:rFonts w:asciiTheme="minorHAnsi" w:hAnsiTheme="minorHAnsi" w:cstheme="minorHAnsi"/>
          <w:b w:val="0"/>
          <w:sz w:val="22"/>
          <w:szCs w:val="22"/>
          <w:lang w:val="es-MX"/>
        </w:rPr>
        <w:t xml:space="preserve"> de electricidad de este lugar a menos que sea autorizado, por motivos de fuerza mayor.</w:t>
      </w:r>
    </w:p>
    <w:p w:rsidR="003037FB" w:rsidRPr="003037FB" w:rsidRDefault="003037FB" w:rsidP="005A1510">
      <w:pPr>
        <w:pStyle w:val="Puesto"/>
        <w:widowControl w:val="0"/>
        <w:numPr>
          <w:ilvl w:val="0"/>
          <w:numId w:val="114"/>
        </w:numPr>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Para rondines deberá detectar a personas ajenas a la planta que sin autorización hayan entrado a las mismas.</w:t>
      </w:r>
    </w:p>
    <w:p w:rsidR="003037FB" w:rsidRPr="003037FB" w:rsidRDefault="003037FB" w:rsidP="005A1510">
      <w:pPr>
        <w:pStyle w:val="Textoindependiente"/>
        <w:numPr>
          <w:ilvl w:val="0"/>
          <w:numId w:val="114"/>
        </w:numPr>
        <w:tabs>
          <w:tab w:val="left" w:pos="432"/>
          <w:tab w:val="left" w:pos="720"/>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numPr>
          <w:ilvl w:val="0"/>
          <w:numId w:val="114"/>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Default="003037FB" w:rsidP="003037FB">
      <w:pPr>
        <w:pStyle w:val="Puesto"/>
        <w:jc w:val="both"/>
        <w:rPr>
          <w:rFonts w:asciiTheme="minorHAnsi" w:hAnsiTheme="minorHAnsi" w:cstheme="minorHAnsi"/>
          <w:bCs/>
          <w:sz w:val="22"/>
          <w:szCs w:val="22"/>
          <w:lang w:val="es-MX"/>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TRATAMIENTO DE AGUAS RESIDUALES (ESTACIÓN COAHUILA)</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09"/>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109"/>
        </w:numPr>
        <w:tabs>
          <w:tab w:val="left" w:pos="432"/>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109"/>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Puesto"/>
        <w:widowControl w:val="0"/>
        <w:numPr>
          <w:ilvl w:val="0"/>
          <w:numId w:val="109"/>
        </w:numPr>
        <w:tabs>
          <w:tab w:val="left" w:pos="720"/>
        </w:tab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Para rondines deberá detectar a personas ajenas a la planta que sin autorización hayan entrado a las mismas.</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10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numPr>
          <w:ilvl w:val="0"/>
          <w:numId w:val="109"/>
        </w:numPr>
        <w:spacing w:after="0" w:line="240" w:lineRule="auto"/>
        <w:jc w:val="both"/>
        <w:rPr>
          <w:rFonts w:cstheme="minorHAnsi"/>
        </w:rPr>
      </w:pPr>
      <w:r w:rsidRPr="003037FB">
        <w:rPr>
          <w:rFonts w:cstheme="minorHAnsi"/>
        </w:rPr>
        <w:lastRenderedPageBreak/>
        <w:t>Deberá dar aviso en caso de que se realice alguna demolición o cambio de ubicación de las áreas, al supervisor de la Contratante.</w:t>
      </w:r>
    </w:p>
    <w:p w:rsidR="003037FB" w:rsidRDefault="003037FB" w:rsidP="003037FB">
      <w:pPr>
        <w:pStyle w:val="Puesto"/>
        <w:jc w:val="both"/>
        <w:rPr>
          <w:rFonts w:asciiTheme="minorHAnsi" w:hAnsiTheme="minorHAnsi" w:cstheme="minorHAnsi"/>
          <w:bCs/>
          <w:sz w:val="22"/>
          <w:szCs w:val="22"/>
          <w:lang w:val="es-MX"/>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TRATAMIENTO DE AGUAS RESIDUALES (GUADALUPE VICTORIA)</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33"/>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33"/>
        </w:numPr>
        <w:tabs>
          <w:tab w:val="left" w:pos="432"/>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33"/>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detectar a personas ajenas a la planta que sin autorización hayan entrado a las mismas.</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3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numPr>
          <w:ilvl w:val="0"/>
          <w:numId w:val="33"/>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CÁRCAMO ESTACIÓN COAHUILA</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15"/>
        </w:numPr>
        <w:tabs>
          <w:tab w:val="left" w:pos="709"/>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115"/>
        </w:numPr>
        <w:tabs>
          <w:tab w:val="left" w:pos="432"/>
          <w:tab w:val="left" w:pos="720"/>
        </w:tabs>
        <w:suppressAutoHyphens/>
        <w:spacing w:line="240" w:lineRule="exact"/>
        <w:jc w:val="both"/>
        <w:outlineLvl w:val="0"/>
        <w:rPr>
          <w:rFonts w:asciiTheme="minorHAnsi" w:hAnsiTheme="minorHAnsi" w:cstheme="minorHAnsi"/>
          <w:sz w:val="22"/>
          <w:szCs w:val="22"/>
          <w:lang w:val="es-MX"/>
        </w:rPr>
      </w:pPr>
      <w:r w:rsidRPr="003037FB">
        <w:rPr>
          <w:rFonts w:asciiTheme="minorHAnsi" w:hAnsiTheme="minorHAnsi" w:cstheme="minorHAnsi"/>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El agente no podrá abandonar las instalaciones por ningún motivo.</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lastRenderedPageBreak/>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detectar a personas ajenas a la planta que sin autorización hayan entrado a las mismas.</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115"/>
        </w:numPr>
        <w:tabs>
          <w:tab w:val="left" w:pos="432"/>
          <w:tab w:val="left" w:pos="720"/>
        </w:tabs>
        <w:suppressAutoHyphens/>
        <w:jc w:val="both"/>
        <w:rPr>
          <w:rFonts w:asciiTheme="minorHAnsi" w:hAnsiTheme="minorHAnsi" w:cstheme="minorHAnsi"/>
          <w:sz w:val="22"/>
          <w:szCs w:val="22"/>
          <w:lang w:val="es-MX"/>
        </w:rPr>
      </w:pPr>
      <w:r w:rsidRPr="003037FB">
        <w:rPr>
          <w:rFonts w:asciiTheme="minorHAnsi" w:hAnsiTheme="minorHAnsi" w:cstheme="minorHAnsi"/>
          <w:sz w:val="22"/>
          <w:szCs w:val="22"/>
          <w:lang w:val="es-MX"/>
        </w:rPr>
        <w:t>Por ningún motivo el agente de rondines podrá realizar su trabajo sin su equipo de protección completo así como su radio de comunicación.</w:t>
      </w:r>
    </w:p>
    <w:p w:rsidR="003037FB" w:rsidRPr="003037FB" w:rsidRDefault="003037FB" w:rsidP="005A1510">
      <w:pPr>
        <w:numPr>
          <w:ilvl w:val="0"/>
          <w:numId w:val="115"/>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pStyle w:val="Ttulo3"/>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TRATAMIENTO DE AGUAS RESIDUALES SAN FELIPE</w:t>
      </w:r>
    </w:p>
    <w:p w:rsidR="003037FB" w:rsidRPr="003037FB" w:rsidRDefault="003037FB" w:rsidP="003037FB">
      <w:pPr>
        <w:jc w:val="both"/>
        <w:rPr>
          <w:rFonts w:cstheme="minorHAnsi"/>
          <w:b/>
        </w:rPr>
      </w:pPr>
      <w:r w:rsidRPr="003037FB">
        <w:rPr>
          <w:rFonts w:cstheme="minorHAnsi"/>
          <w:b/>
        </w:rPr>
        <w:t>Actividades a realizar:</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No deberá permitir el acceso a las instalaciones a ninguna persona ajena a CESPM.</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Deberá reportar en bitácora cada novedad que surja, durante su turno en la planta, así mismo deberá reportar al jefe o encargado de planta cualquier anomalía detectada.</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El agente no podrá abandonar las instalaciones por ningún motivo.</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Deberá registrar el control de entrada de vehículos, cualquier unidad que entre a las instalaciones.</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Informará de todas las novedades a los supervisores de seguridad CESPM cuando esto lo requiera.</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Verificará y pondrá atención a todas las instalaciones para prevenir actos vandálicos o conato de incendio.</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Deberá mantener la puerta de acceso principal cerrada en todo momento y solo la abrirá en caso necesario.</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 xml:space="preserve">Por ningún motivo moverá controles o </w:t>
      </w:r>
      <w:r w:rsidRPr="003037FB">
        <w:rPr>
          <w:rFonts w:cstheme="minorHAnsi"/>
          <w:snapToGrid w:val="0"/>
          <w:lang w:val="es-ES_tradnl" w:eastAsia="es-MX"/>
        </w:rPr>
        <w:t>interruptores</w:t>
      </w:r>
      <w:r w:rsidRPr="003037FB">
        <w:rPr>
          <w:rFonts w:cstheme="minorHAnsi"/>
        </w:rPr>
        <w:t xml:space="preserve"> de electricidad de este lugar a menos que sea autorizado, por motivos de fuerza mayor.</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Para rondines deberá detectar a personas ajenas a la planta que sin autorización hayan entrado a las mismas.</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lastRenderedPageBreak/>
        <w:t>Deberá pedir a conductores de vehículos que transiten por la planta de velocidad excesiva, que moderen su velocidad con el fin de evitar accidentes.</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Por ningún motivo el agente de rondines podrá realizar su trabajo sin su equipo de protección completo así como su radio de comunicación.</w:t>
      </w:r>
    </w:p>
    <w:p w:rsidR="003037FB" w:rsidRPr="003037FB" w:rsidRDefault="003037FB" w:rsidP="005A1510">
      <w:pPr>
        <w:numPr>
          <w:ilvl w:val="0"/>
          <w:numId w:val="110"/>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TRATAMIENTO DE AGUAS RESIDUALES (EJIDO LA PUERTA)</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11"/>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111"/>
        </w:numPr>
        <w:tabs>
          <w:tab w:val="left" w:pos="432"/>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111"/>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Puesto"/>
        <w:widowControl w:val="0"/>
        <w:numPr>
          <w:ilvl w:val="0"/>
          <w:numId w:val="111"/>
        </w:numPr>
        <w:tabs>
          <w:tab w:val="left" w:pos="720"/>
        </w:tab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Para rondines deberá detectar a personas ajenas a la planta que sin autorización hayan entrado a las mismas.</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111"/>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numPr>
          <w:ilvl w:val="0"/>
          <w:numId w:val="111"/>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PLANTA DE TRATAMIENTO DE AGUAS RESIDUALES (EJIDO OAXACA)</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12"/>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112"/>
        </w:numPr>
        <w:tabs>
          <w:tab w:val="left" w:pos="432"/>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lastRenderedPageBreak/>
        <w:t>Deberá registrar el control de entrada de vehículos, cualquier unidad que entre a las instalaciones.</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112"/>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3037FB">
      <w:pPr>
        <w:pStyle w:val="Sangra2detindependiente"/>
        <w:tabs>
          <w:tab w:val="left" w:pos="720"/>
        </w:tabs>
        <w:rPr>
          <w:rFonts w:asciiTheme="minorHAnsi" w:hAnsiTheme="minorHAnsi" w:cstheme="minorHAnsi"/>
          <w:sz w:val="22"/>
          <w:szCs w:val="22"/>
          <w:lang w:val="es-MX"/>
        </w:rPr>
      </w:pPr>
    </w:p>
    <w:p w:rsidR="003037FB" w:rsidRPr="003037FB" w:rsidRDefault="003037FB" w:rsidP="005A1510">
      <w:pPr>
        <w:pStyle w:val="Puesto"/>
        <w:widowControl w:val="0"/>
        <w:numPr>
          <w:ilvl w:val="0"/>
          <w:numId w:val="112"/>
        </w:numPr>
        <w:tabs>
          <w:tab w:val="left" w:pos="720"/>
        </w:tab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Para rondines deberá detectar a personas ajenas a la planta que sin autorización hayan entrado a las mismas.</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pStyle w:val="Textoindependiente"/>
        <w:numPr>
          <w:ilvl w:val="0"/>
          <w:numId w:val="112"/>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spacing w:after="0"/>
        <w:jc w:val="both"/>
        <w:rPr>
          <w:rFonts w:cstheme="minorHAnsi"/>
          <w:b/>
          <w:bCs/>
        </w:rPr>
      </w:pPr>
      <w:r w:rsidRPr="003037FB">
        <w:rPr>
          <w:rFonts w:cstheme="minorHAnsi"/>
          <w:b/>
          <w:bCs/>
        </w:rPr>
        <w:t>PLANTA DE TRATAMIENTO DE AGUAS RESIDUALES (EJIDO BONFIL)</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113"/>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113"/>
        </w:numPr>
        <w:tabs>
          <w:tab w:val="left" w:pos="432"/>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mantener la puerta de acceso principal cerrada en todo momento y solo la abrirá en caso necesario.</w:t>
      </w:r>
    </w:p>
    <w:p w:rsidR="003037FB" w:rsidRPr="003037FB" w:rsidRDefault="003037FB" w:rsidP="005A1510">
      <w:pPr>
        <w:pStyle w:val="Sangra2detindependiente"/>
        <w:numPr>
          <w:ilvl w:val="0"/>
          <w:numId w:val="113"/>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lastRenderedPageBreak/>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autorizado, por motivos de fuerza mayor.</w:t>
      </w:r>
    </w:p>
    <w:p w:rsidR="003037FB" w:rsidRPr="003037FB" w:rsidRDefault="003037FB" w:rsidP="005A1510">
      <w:pPr>
        <w:pStyle w:val="Puesto"/>
        <w:widowControl w:val="0"/>
        <w:numPr>
          <w:ilvl w:val="0"/>
          <w:numId w:val="113"/>
        </w:numPr>
        <w:tabs>
          <w:tab w:val="left" w:pos="720"/>
        </w:tab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Para rondines Deberá detectar a personas ajenas a la planta que sin autorización hayan entrado a las mismas.</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pStyle w:val="Textoindependiente"/>
        <w:numPr>
          <w:ilvl w:val="0"/>
          <w:numId w:val="113"/>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pStyle w:val="Sangra2detindependiente"/>
        <w:ind w:left="0"/>
        <w:rPr>
          <w:rFonts w:asciiTheme="minorHAnsi" w:hAnsiTheme="minorHAnsi" w:cstheme="minorHAnsi"/>
          <w:b/>
          <w:bCs/>
          <w:sz w:val="22"/>
          <w:szCs w:val="22"/>
          <w:lang w:val="es-MX"/>
        </w:rPr>
      </w:pPr>
      <w:r w:rsidRPr="003037FB">
        <w:rPr>
          <w:rFonts w:asciiTheme="minorHAnsi" w:hAnsiTheme="minorHAnsi" w:cstheme="minorHAnsi"/>
          <w:b/>
          <w:bCs/>
          <w:sz w:val="22"/>
          <w:szCs w:val="22"/>
          <w:lang w:val="es-MX"/>
        </w:rPr>
        <w:t>PLANTA II CIUDAD MORELOS</w:t>
      </w:r>
    </w:p>
    <w:p w:rsidR="003037FB" w:rsidRPr="003037FB" w:rsidRDefault="003037FB" w:rsidP="003037FB">
      <w:pPr>
        <w:pStyle w:val="Sangra2detindependiente"/>
        <w:ind w:left="0"/>
        <w:rPr>
          <w:rFonts w:asciiTheme="minorHAnsi" w:hAnsiTheme="minorHAnsi" w:cstheme="minorHAnsi"/>
          <w:bCs/>
          <w:sz w:val="22"/>
          <w:szCs w:val="22"/>
          <w:lang w:val="es-MX"/>
        </w:rPr>
      </w:pPr>
      <w:r w:rsidRPr="003037FB">
        <w:rPr>
          <w:rFonts w:asciiTheme="minorHAnsi" w:hAnsiTheme="minorHAnsi" w:cstheme="minorHAnsi"/>
          <w:bCs/>
          <w:sz w:val="22"/>
          <w:szCs w:val="22"/>
          <w:lang w:val="es-MX"/>
        </w:rPr>
        <w:t>Actividades a realizar</w:t>
      </w:r>
    </w:p>
    <w:p w:rsidR="003037FB" w:rsidRPr="003037FB" w:rsidRDefault="003037FB" w:rsidP="005A1510">
      <w:pPr>
        <w:pStyle w:val="Sangra2detindependiente"/>
        <w:numPr>
          <w:ilvl w:val="0"/>
          <w:numId w:val="30"/>
        </w:numPr>
        <w:tabs>
          <w:tab w:val="left" w:pos="709"/>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Sangra2detindependiente"/>
        <w:numPr>
          <w:ilvl w:val="0"/>
          <w:numId w:val="30"/>
        </w:numPr>
        <w:tabs>
          <w:tab w:val="left" w:pos="709"/>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motivo de fuerza mayor.</w:t>
      </w:r>
    </w:p>
    <w:p w:rsidR="003037FB" w:rsidRPr="003037FB" w:rsidRDefault="003037FB" w:rsidP="005A1510">
      <w:pPr>
        <w:pStyle w:val="Sangra2detindependiente"/>
        <w:numPr>
          <w:ilvl w:val="0"/>
          <w:numId w:val="30"/>
        </w:numPr>
        <w:tabs>
          <w:tab w:val="left" w:pos="709"/>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vigilar en todo momento y deberá poner atención para detectar posible derrame de químicos o conatos de incendio que se pudieran suscitar.</w:t>
      </w:r>
    </w:p>
    <w:p w:rsidR="003037FB" w:rsidRPr="003037FB" w:rsidRDefault="003037FB" w:rsidP="005A1510">
      <w:pPr>
        <w:pStyle w:val="Sangra2detindependiente"/>
        <w:numPr>
          <w:ilvl w:val="0"/>
          <w:numId w:val="30"/>
        </w:numPr>
        <w:tabs>
          <w:tab w:val="left" w:pos="709"/>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En caso de detectar uno de los puntos mencionados en el punto anterior deberá reportar al encargado de planta inmediatamente.</w:t>
      </w:r>
    </w:p>
    <w:p w:rsidR="003037FB" w:rsidRPr="003037FB" w:rsidRDefault="003037FB" w:rsidP="005A1510">
      <w:pPr>
        <w:pStyle w:val="Sangra2detindependiente"/>
        <w:numPr>
          <w:ilvl w:val="0"/>
          <w:numId w:val="30"/>
        </w:numPr>
        <w:tabs>
          <w:tab w:val="left" w:pos="709"/>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estar vigilando desde el cuarto de observación hacia toda la planta con el fin de detectar cualesquier situación anormal que se pueda suscitar.</w:t>
      </w:r>
    </w:p>
    <w:p w:rsidR="003037FB" w:rsidRPr="003037FB" w:rsidRDefault="003037FB" w:rsidP="005A1510">
      <w:pPr>
        <w:pStyle w:val="Sangra2detindependiente"/>
        <w:numPr>
          <w:ilvl w:val="0"/>
          <w:numId w:val="30"/>
        </w:numPr>
        <w:tabs>
          <w:tab w:val="left" w:pos="709"/>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de proporcionar información y/o novedades al encargado de planta cuando se lo requiera.</w:t>
      </w:r>
    </w:p>
    <w:p w:rsidR="003037FB" w:rsidRPr="003037FB" w:rsidRDefault="003037FB" w:rsidP="005A1510">
      <w:pPr>
        <w:numPr>
          <w:ilvl w:val="0"/>
          <w:numId w:val="30"/>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pStyle w:val="Puesto"/>
        <w:jc w:val="both"/>
        <w:rPr>
          <w:rFonts w:asciiTheme="minorHAnsi" w:hAnsiTheme="minorHAnsi" w:cstheme="minorHAnsi"/>
          <w:bCs/>
          <w:sz w:val="22"/>
          <w:szCs w:val="22"/>
          <w:lang w:val="es-MX"/>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POZO CALIENTE</w:t>
      </w:r>
    </w:p>
    <w:p w:rsidR="003037FB" w:rsidRPr="003037FB" w:rsidRDefault="003037FB" w:rsidP="003037FB">
      <w:pPr>
        <w:pStyle w:val="Puesto"/>
        <w:ind w:left="360"/>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numPr>
          <w:ilvl w:val="0"/>
          <w:numId w:val="34"/>
        </w:numPr>
        <w:spacing w:after="0" w:line="240" w:lineRule="auto"/>
        <w:jc w:val="both"/>
        <w:rPr>
          <w:rFonts w:cstheme="minorHAnsi"/>
        </w:rPr>
      </w:pPr>
      <w:r w:rsidRPr="003037FB">
        <w:rPr>
          <w:rFonts w:cstheme="minorHAnsi"/>
        </w:rPr>
        <w:t>Deberá registrar el control de visitantes y proveedores a cualquier persona ajena a la CESPM que desee ingresar a las instalaciones e intercambiar una identificación de la persona por un gafete de visitante o proveedor según sea el caso.</w:t>
      </w:r>
    </w:p>
    <w:p w:rsidR="003037FB" w:rsidRPr="003037FB" w:rsidRDefault="003037FB" w:rsidP="005A1510">
      <w:pPr>
        <w:numPr>
          <w:ilvl w:val="0"/>
          <w:numId w:val="34"/>
        </w:numPr>
        <w:spacing w:after="0" w:line="240" w:lineRule="auto"/>
        <w:jc w:val="both"/>
        <w:rPr>
          <w:rFonts w:cstheme="minorHAnsi"/>
        </w:rPr>
      </w:pPr>
      <w:r w:rsidRPr="003037FB">
        <w:rPr>
          <w:rFonts w:cstheme="minorHAnsi"/>
          <w:snapToGrid w:val="0"/>
          <w:lang w:eastAsia="es-ES"/>
        </w:rPr>
        <w:t>El agente asignado a este punto deberá hacer rondines constantes para detectar que no se introduzca persona ajena a las instalaciones de esta área.</w:t>
      </w:r>
    </w:p>
    <w:p w:rsidR="003037FB" w:rsidRPr="003037FB" w:rsidRDefault="003037FB" w:rsidP="005A1510">
      <w:pPr>
        <w:numPr>
          <w:ilvl w:val="0"/>
          <w:numId w:val="34"/>
        </w:numPr>
        <w:spacing w:after="0" w:line="240" w:lineRule="auto"/>
        <w:jc w:val="both"/>
        <w:rPr>
          <w:rFonts w:cstheme="minorHAnsi"/>
        </w:rPr>
      </w:pPr>
      <w:r w:rsidRPr="003037FB">
        <w:rPr>
          <w:rFonts w:cstheme="minorHAnsi"/>
        </w:rPr>
        <w:t>Anotará en bitácora todas las novedades ocurridas durante el turno, dándole mayor importancia a situaciones anormales, informándole de inmediato al supervisor de seguridad en turno.</w:t>
      </w:r>
    </w:p>
    <w:p w:rsidR="003037FB" w:rsidRPr="003037FB" w:rsidRDefault="003037FB" w:rsidP="005A1510">
      <w:pPr>
        <w:numPr>
          <w:ilvl w:val="0"/>
          <w:numId w:val="34"/>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lastRenderedPageBreak/>
        <w:t>POZO SAN FELIPE</w:t>
      </w:r>
    </w:p>
    <w:p w:rsidR="003037FB" w:rsidRPr="003037FB" w:rsidRDefault="003037FB" w:rsidP="003037FB">
      <w:pPr>
        <w:pStyle w:val="Puesto"/>
        <w:ind w:left="360"/>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numPr>
          <w:ilvl w:val="0"/>
          <w:numId w:val="38"/>
        </w:numPr>
        <w:spacing w:after="0" w:line="240" w:lineRule="auto"/>
        <w:jc w:val="both"/>
        <w:rPr>
          <w:rFonts w:cstheme="minorHAnsi"/>
        </w:rPr>
      </w:pPr>
      <w:r w:rsidRPr="003037FB">
        <w:rPr>
          <w:rFonts w:cstheme="minorHAnsi"/>
        </w:rPr>
        <w:t>Deberá registrar el control de visitantes y proveedores a cualquier persona ajena a la CESPM que desee ingresar a las instalaciones e intercambiar una identificación de la persona por un gafete de visitante o proveedor según sea el caso.</w:t>
      </w:r>
    </w:p>
    <w:p w:rsidR="003037FB" w:rsidRPr="003037FB" w:rsidRDefault="003037FB" w:rsidP="005A1510">
      <w:pPr>
        <w:numPr>
          <w:ilvl w:val="0"/>
          <w:numId w:val="38"/>
        </w:numPr>
        <w:spacing w:after="0" w:line="240" w:lineRule="auto"/>
        <w:jc w:val="both"/>
        <w:rPr>
          <w:rFonts w:cstheme="minorHAnsi"/>
        </w:rPr>
      </w:pPr>
      <w:r w:rsidRPr="003037FB">
        <w:rPr>
          <w:rFonts w:cstheme="minorHAnsi"/>
          <w:snapToGrid w:val="0"/>
          <w:lang w:eastAsia="es-ES"/>
        </w:rPr>
        <w:t>El agente asignado a este punto deberá hacer rondines constantes para detectar que no se introduzca persona ajena a las instalaciones de esta área.</w:t>
      </w:r>
    </w:p>
    <w:p w:rsidR="003037FB" w:rsidRPr="003037FB" w:rsidRDefault="003037FB" w:rsidP="005A1510">
      <w:pPr>
        <w:numPr>
          <w:ilvl w:val="0"/>
          <w:numId w:val="38"/>
        </w:numPr>
        <w:spacing w:after="0" w:line="240" w:lineRule="auto"/>
        <w:jc w:val="both"/>
        <w:rPr>
          <w:rFonts w:cstheme="minorHAnsi"/>
        </w:rPr>
      </w:pPr>
      <w:r w:rsidRPr="003037FB">
        <w:rPr>
          <w:rFonts w:cstheme="minorHAnsi"/>
        </w:rPr>
        <w:t>Anotará en bitácora todas las novedades ocurridas durante el turno, dándole mayor importancia a situaciones anormales, informándole de inmediato al supervisor de seguridad en turno.</w:t>
      </w:r>
    </w:p>
    <w:p w:rsidR="003037FB" w:rsidRPr="003037FB" w:rsidRDefault="003037FB" w:rsidP="005A1510">
      <w:pPr>
        <w:numPr>
          <w:ilvl w:val="0"/>
          <w:numId w:val="38"/>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pStyle w:val="Puesto"/>
        <w:jc w:val="both"/>
        <w:rPr>
          <w:rFonts w:asciiTheme="minorHAnsi" w:hAnsiTheme="minorHAnsi" w:cstheme="minorHAnsi"/>
          <w:bCs/>
          <w:sz w:val="22"/>
          <w:szCs w:val="22"/>
          <w:highlight w:val="yellow"/>
          <w:lang w:val="es-MX"/>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CARCAMO CENTRO SAN FELIPE</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39"/>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39"/>
        </w:numPr>
        <w:tabs>
          <w:tab w:val="left" w:pos="432"/>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El agente no podrá abandonar las instalaciones por ningún motivo.</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detectar a personas ajenas a la planta que sin autorización hayan entrado a las mismas.</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39"/>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numPr>
          <w:ilvl w:val="0"/>
          <w:numId w:val="39"/>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pStyle w:val="Puesto"/>
        <w:jc w:val="both"/>
        <w:rPr>
          <w:rFonts w:asciiTheme="minorHAnsi" w:hAnsiTheme="minorHAnsi" w:cstheme="minorHAnsi"/>
          <w:bCs/>
          <w:sz w:val="22"/>
          <w:szCs w:val="22"/>
          <w:lang w:val="es-MX"/>
        </w:rPr>
      </w:pP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CARCAMO LOS GAVILANES SAN FELIPE</w:t>
      </w:r>
    </w:p>
    <w:p w:rsidR="003037FB" w:rsidRPr="003037FB" w:rsidRDefault="003037FB" w:rsidP="003037FB">
      <w:pPr>
        <w:pStyle w:val="Puesto"/>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pStyle w:val="Sangra2detindependiente"/>
        <w:numPr>
          <w:ilvl w:val="0"/>
          <w:numId w:val="40"/>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Textoindependiente"/>
        <w:numPr>
          <w:ilvl w:val="0"/>
          <w:numId w:val="40"/>
        </w:numPr>
        <w:tabs>
          <w:tab w:val="left" w:pos="432"/>
        </w:tabs>
        <w:suppressAutoHyphens/>
        <w:spacing w:line="240" w:lineRule="exact"/>
        <w:jc w:val="both"/>
        <w:outlineLvl w:val="0"/>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reportar en bitácora cada novedad que surja, durante su turno en la planta, así mismo deberá reportar al jefe o encargado de planta cualquier anomalía detectada.</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lastRenderedPageBreak/>
        <w:t>El agente no podrá abandonar las instalaciones por ningún motivo.</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el control de entrada de vehículos, cualquier unidad que entre a las instalaciones.</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registrar toda visita o proveedor que entre a las instalaciones en su control correspondiente, registrando de igual forma al empleado de CESPM que autorizó el ingreso de las visitas o proveedores.</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Informará de todas las novedades a los supervisores de seguridad CESPM cuando esto lo requiera.</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Verificará y pondrá atención a todas las instalaciones para prevenir actos vandálicos o conato de incendio.</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detectar a personas ajenas a la planta que sin autorización hayan entrado a las mismas.</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En caso que se llegara a detectar alguna persona con esta ajena a la planta, el agente deberá pedirle que se identifique y/o a criterio del guardia, pedirle que se retire o presentarlo a caseta para ser registrado.</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Deberá pedir a conductores de vehículos que transiten por la planta de velocidad excesiva, que moderen su velocidad con el fin de evitar accidentes.</w:t>
      </w:r>
    </w:p>
    <w:p w:rsidR="003037FB" w:rsidRPr="003037FB" w:rsidRDefault="003037FB" w:rsidP="005A1510">
      <w:pPr>
        <w:pStyle w:val="Textoindependiente"/>
        <w:numPr>
          <w:ilvl w:val="0"/>
          <w:numId w:val="40"/>
        </w:numPr>
        <w:tabs>
          <w:tab w:val="left" w:pos="432"/>
        </w:tabs>
        <w:suppressAutoHyphens/>
        <w:jc w:val="both"/>
        <w:rPr>
          <w:rFonts w:asciiTheme="minorHAnsi" w:hAnsiTheme="minorHAnsi" w:cstheme="minorHAnsi"/>
          <w:b w:val="0"/>
          <w:sz w:val="22"/>
          <w:szCs w:val="22"/>
          <w:lang w:val="es-MX"/>
        </w:rPr>
      </w:pPr>
      <w:r w:rsidRPr="003037FB">
        <w:rPr>
          <w:rFonts w:asciiTheme="minorHAnsi" w:hAnsiTheme="minorHAnsi" w:cstheme="minorHAnsi"/>
          <w:b w:val="0"/>
          <w:sz w:val="22"/>
          <w:szCs w:val="22"/>
          <w:lang w:val="es-MX"/>
        </w:rPr>
        <w:t>Por ningún motivo el agente de rondines podrá realizar su trabajo sin su equipo de protección completo así como su radio de comunicación.</w:t>
      </w:r>
    </w:p>
    <w:p w:rsidR="003037FB" w:rsidRPr="003037FB" w:rsidRDefault="003037FB" w:rsidP="005A1510">
      <w:pPr>
        <w:numPr>
          <w:ilvl w:val="0"/>
          <w:numId w:val="40"/>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jc w:val="both"/>
        <w:rPr>
          <w:rFonts w:cstheme="minorHAnsi"/>
          <w:b/>
          <w:bCs/>
          <w:snapToGrid w:val="0"/>
          <w:lang w:eastAsia="es-ES"/>
        </w:rPr>
      </w:pPr>
    </w:p>
    <w:p w:rsidR="003037FB" w:rsidRPr="003037FB" w:rsidRDefault="003037FB" w:rsidP="003037FB">
      <w:pPr>
        <w:spacing w:after="0"/>
        <w:jc w:val="both"/>
        <w:rPr>
          <w:rFonts w:cstheme="minorHAnsi"/>
          <w:b/>
          <w:bCs/>
          <w:snapToGrid w:val="0"/>
          <w:lang w:eastAsia="es-ES"/>
        </w:rPr>
      </w:pPr>
      <w:r w:rsidRPr="003037FB">
        <w:rPr>
          <w:rFonts w:cstheme="minorHAnsi"/>
          <w:b/>
          <w:bCs/>
          <w:snapToGrid w:val="0"/>
          <w:lang w:eastAsia="es-ES"/>
        </w:rPr>
        <w:t>ZONA COMERCIAL VIII (LOS ALGODONES)</w:t>
      </w:r>
    </w:p>
    <w:p w:rsidR="003037FB" w:rsidRPr="003037FB" w:rsidRDefault="003037FB" w:rsidP="003037FB">
      <w:pPr>
        <w:spacing w:after="0"/>
        <w:jc w:val="both"/>
        <w:rPr>
          <w:rFonts w:cstheme="minorHAnsi"/>
          <w:bCs/>
          <w:snapToGrid w:val="0"/>
          <w:lang w:eastAsia="es-ES"/>
        </w:rPr>
      </w:pPr>
      <w:r w:rsidRPr="003037FB">
        <w:rPr>
          <w:rFonts w:cstheme="minorHAnsi"/>
          <w:bCs/>
        </w:rPr>
        <w:t>Actividades a realizar</w:t>
      </w:r>
    </w:p>
    <w:p w:rsidR="003037FB" w:rsidRPr="003037FB" w:rsidRDefault="003037FB" w:rsidP="005A1510">
      <w:pPr>
        <w:numPr>
          <w:ilvl w:val="0"/>
          <w:numId w:val="25"/>
        </w:numPr>
        <w:spacing w:after="0" w:line="240" w:lineRule="auto"/>
        <w:jc w:val="both"/>
        <w:rPr>
          <w:rFonts w:cstheme="minorHAnsi"/>
          <w:snapToGrid w:val="0"/>
        </w:rPr>
      </w:pPr>
      <w:r w:rsidRPr="003037FB">
        <w:rPr>
          <w:rFonts w:cstheme="minorHAnsi"/>
          <w:snapToGrid w:val="0"/>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3037FB" w:rsidRPr="003037FB" w:rsidRDefault="003037FB" w:rsidP="005A1510">
      <w:pPr>
        <w:numPr>
          <w:ilvl w:val="0"/>
          <w:numId w:val="25"/>
        </w:numPr>
        <w:spacing w:after="0" w:line="240" w:lineRule="auto"/>
        <w:jc w:val="both"/>
        <w:rPr>
          <w:rFonts w:cstheme="minorHAnsi"/>
          <w:snapToGrid w:val="0"/>
        </w:rPr>
      </w:pPr>
      <w:r w:rsidRPr="003037FB">
        <w:rPr>
          <w:rFonts w:cstheme="minorHAnsi"/>
          <w:snapToGrid w:val="0"/>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 </w:t>
      </w:r>
    </w:p>
    <w:p w:rsidR="003037FB" w:rsidRPr="003037FB" w:rsidRDefault="003037FB" w:rsidP="005A1510">
      <w:pPr>
        <w:numPr>
          <w:ilvl w:val="0"/>
          <w:numId w:val="25"/>
        </w:numPr>
        <w:spacing w:after="0" w:line="240" w:lineRule="auto"/>
        <w:jc w:val="both"/>
        <w:rPr>
          <w:rFonts w:cstheme="minorHAnsi"/>
          <w:snapToGrid w:val="0"/>
        </w:rPr>
      </w:pPr>
      <w:r w:rsidRPr="003037FB">
        <w:rPr>
          <w:rFonts w:cstheme="minorHAnsi"/>
          <w:snapToGrid w:val="0"/>
        </w:rPr>
        <w:t>Cuando se cierren las oficinas deberá asegurarse de que queden bien cerradas las puertas y ventanas de las oficinas, deberá de ser quien cierre las rejas de la entrada a auto-pago.</w:t>
      </w:r>
    </w:p>
    <w:p w:rsidR="003037FB" w:rsidRPr="003037FB" w:rsidRDefault="003037FB" w:rsidP="005A1510">
      <w:pPr>
        <w:numPr>
          <w:ilvl w:val="0"/>
          <w:numId w:val="25"/>
        </w:numPr>
        <w:spacing w:after="0" w:line="240" w:lineRule="auto"/>
        <w:jc w:val="both"/>
        <w:rPr>
          <w:rFonts w:cstheme="minorHAnsi"/>
          <w:snapToGrid w:val="0"/>
        </w:rPr>
      </w:pPr>
      <w:r w:rsidRPr="003037FB">
        <w:rPr>
          <w:rFonts w:cstheme="minorHAnsi"/>
          <w:snapToGrid w:val="0"/>
        </w:rPr>
        <w:t>Deberá de llevar una bitácora donde se registre cualquier acontecimiento y se hagan las observaciones pertinentes, dará apoyo al área de redes en caso de necesitarse.</w:t>
      </w:r>
    </w:p>
    <w:p w:rsidR="003037FB" w:rsidRPr="003037FB" w:rsidRDefault="003037FB" w:rsidP="005A1510">
      <w:pPr>
        <w:numPr>
          <w:ilvl w:val="0"/>
          <w:numId w:val="25"/>
        </w:numPr>
        <w:spacing w:after="0" w:line="240" w:lineRule="auto"/>
        <w:jc w:val="both"/>
        <w:rPr>
          <w:rFonts w:cstheme="minorHAnsi"/>
          <w:snapToGrid w:val="0"/>
        </w:rPr>
      </w:pPr>
      <w:r w:rsidRPr="003037FB">
        <w:rPr>
          <w:rFonts w:cstheme="minorHAnsi"/>
          <w:snapToGrid w:val="0"/>
        </w:rPr>
        <w:t>Deberá enviar los reportes escritos diariamente a la base.</w:t>
      </w:r>
    </w:p>
    <w:p w:rsidR="003037FB" w:rsidRPr="003037FB" w:rsidRDefault="003037FB" w:rsidP="005A1510">
      <w:pPr>
        <w:numPr>
          <w:ilvl w:val="0"/>
          <w:numId w:val="25"/>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tabs>
          <w:tab w:val="left" w:pos="360"/>
        </w:tabs>
        <w:ind w:left="360" w:hanging="360"/>
        <w:jc w:val="both"/>
        <w:rPr>
          <w:rFonts w:cstheme="minorHAnsi"/>
        </w:rPr>
      </w:pPr>
      <w:r w:rsidRPr="003037FB">
        <w:rPr>
          <w:rFonts w:cstheme="minorHAnsi"/>
        </w:rPr>
        <w:tab/>
        <w:t>7.</w:t>
      </w:r>
      <w:r w:rsidRPr="003037FB">
        <w:rPr>
          <w:rFonts w:cstheme="minorHAnsi"/>
        </w:rPr>
        <w:tab/>
        <w:t>Deberá de registrar entradas y salidas del suministro de agua y hielo.</w:t>
      </w:r>
    </w:p>
    <w:p w:rsidR="003037FB" w:rsidRPr="003037FB" w:rsidRDefault="003037FB" w:rsidP="003037FB">
      <w:pPr>
        <w:spacing w:after="0"/>
        <w:jc w:val="both"/>
        <w:rPr>
          <w:rFonts w:cstheme="minorHAnsi"/>
          <w:b/>
          <w:bCs/>
          <w:snapToGrid w:val="0"/>
          <w:lang w:eastAsia="es-ES"/>
        </w:rPr>
      </w:pPr>
    </w:p>
    <w:p w:rsidR="003037FB" w:rsidRPr="003037FB" w:rsidRDefault="003037FB" w:rsidP="003037FB">
      <w:pPr>
        <w:spacing w:after="0"/>
        <w:jc w:val="both"/>
        <w:rPr>
          <w:rFonts w:cstheme="minorHAnsi"/>
          <w:b/>
          <w:bCs/>
          <w:snapToGrid w:val="0"/>
          <w:lang w:eastAsia="es-ES"/>
        </w:rPr>
      </w:pPr>
      <w:r w:rsidRPr="003037FB">
        <w:rPr>
          <w:rFonts w:cstheme="minorHAnsi"/>
          <w:b/>
          <w:bCs/>
          <w:snapToGrid w:val="0"/>
          <w:lang w:eastAsia="es-ES"/>
        </w:rPr>
        <w:t>ZONA COMERCIAL Y REDES VIII (CIUDAD MORELOS)</w:t>
      </w:r>
    </w:p>
    <w:p w:rsidR="003037FB" w:rsidRPr="003037FB" w:rsidRDefault="003037FB" w:rsidP="003037FB">
      <w:pPr>
        <w:spacing w:after="0"/>
        <w:jc w:val="both"/>
        <w:rPr>
          <w:rFonts w:cstheme="minorHAnsi"/>
          <w:bCs/>
          <w:snapToGrid w:val="0"/>
          <w:lang w:eastAsia="es-ES"/>
        </w:rPr>
      </w:pPr>
      <w:r w:rsidRPr="003037FB">
        <w:rPr>
          <w:rFonts w:cstheme="minorHAnsi"/>
          <w:bCs/>
        </w:rPr>
        <w:t>Actividades a realizar</w:t>
      </w:r>
    </w:p>
    <w:p w:rsidR="003037FB" w:rsidRPr="003037FB" w:rsidRDefault="003037FB" w:rsidP="005A1510">
      <w:pPr>
        <w:numPr>
          <w:ilvl w:val="0"/>
          <w:numId w:val="26"/>
        </w:numPr>
        <w:spacing w:after="0" w:line="240" w:lineRule="auto"/>
        <w:jc w:val="both"/>
        <w:rPr>
          <w:rFonts w:cstheme="minorHAnsi"/>
          <w:snapToGrid w:val="0"/>
        </w:rPr>
      </w:pPr>
      <w:r w:rsidRPr="003037FB">
        <w:rPr>
          <w:rFonts w:cstheme="minorHAnsi"/>
          <w:snapToGrid w:val="0"/>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3037FB" w:rsidRPr="003037FB" w:rsidRDefault="003037FB" w:rsidP="005A1510">
      <w:pPr>
        <w:numPr>
          <w:ilvl w:val="0"/>
          <w:numId w:val="26"/>
        </w:numPr>
        <w:spacing w:after="0" w:line="240" w:lineRule="auto"/>
        <w:jc w:val="both"/>
        <w:rPr>
          <w:rFonts w:cstheme="minorHAnsi"/>
          <w:snapToGrid w:val="0"/>
        </w:rPr>
      </w:pPr>
      <w:r w:rsidRPr="003037FB">
        <w:rPr>
          <w:rFonts w:cstheme="minorHAnsi"/>
          <w:snapToGrid w:val="0"/>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w:t>
      </w:r>
    </w:p>
    <w:p w:rsidR="003037FB" w:rsidRPr="003037FB" w:rsidRDefault="003037FB" w:rsidP="005A1510">
      <w:pPr>
        <w:numPr>
          <w:ilvl w:val="0"/>
          <w:numId w:val="26"/>
        </w:numPr>
        <w:spacing w:after="0" w:line="240" w:lineRule="auto"/>
        <w:jc w:val="both"/>
        <w:rPr>
          <w:rFonts w:cstheme="minorHAnsi"/>
          <w:snapToGrid w:val="0"/>
        </w:rPr>
      </w:pPr>
      <w:r w:rsidRPr="003037FB">
        <w:rPr>
          <w:rFonts w:cstheme="minorHAnsi"/>
          <w:snapToGrid w:val="0"/>
        </w:rPr>
        <w:t>Cuando se cierren las oficinas deberá asegurarse de que queden bien cerradas las puertas y ventanas de las oficinas, deberá de ser quien cierre las rejas de la entrada a auto-pago.</w:t>
      </w:r>
    </w:p>
    <w:p w:rsidR="003037FB" w:rsidRPr="003037FB" w:rsidRDefault="003037FB" w:rsidP="005A1510">
      <w:pPr>
        <w:numPr>
          <w:ilvl w:val="0"/>
          <w:numId w:val="26"/>
        </w:numPr>
        <w:spacing w:after="0" w:line="240" w:lineRule="auto"/>
        <w:jc w:val="both"/>
        <w:rPr>
          <w:rFonts w:cstheme="minorHAnsi"/>
          <w:snapToGrid w:val="0"/>
        </w:rPr>
      </w:pPr>
      <w:r w:rsidRPr="003037FB">
        <w:rPr>
          <w:rFonts w:cstheme="minorHAnsi"/>
          <w:snapToGrid w:val="0"/>
        </w:rPr>
        <w:t>Deberá de llevar una bitácora donde se registre cualquier acontecimiento y se hagan las observaciones pertinentes, dará apoyo al área de redes en caso de necesitarse.</w:t>
      </w:r>
    </w:p>
    <w:p w:rsidR="003037FB" w:rsidRPr="003037FB" w:rsidRDefault="003037FB" w:rsidP="005A1510">
      <w:pPr>
        <w:numPr>
          <w:ilvl w:val="0"/>
          <w:numId w:val="26"/>
        </w:numPr>
        <w:spacing w:after="0" w:line="240" w:lineRule="auto"/>
        <w:jc w:val="both"/>
        <w:rPr>
          <w:rFonts w:cstheme="minorHAnsi"/>
          <w:snapToGrid w:val="0"/>
        </w:rPr>
      </w:pPr>
      <w:r w:rsidRPr="003037FB">
        <w:rPr>
          <w:rFonts w:cstheme="minorHAnsi"/>
          <w:snapToGrid w:val="0"/>
        </w:rPr>
        <w:t>Deberá enviar los reportes escritos diariamente a la base.</w:t>
      </w:r>
    </w:p>
    <w:p w:rsidR="003037FB" w:rsidRPr="003037FB" w:rsidRDefault="003037FB" w:rsidP="005A1510">
      <w:pPr>
        <w:numPr>
          <w:ilvl w:val="0"/>
          <w:numId w:val="26"/>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26"/>
        </w:numPr>
        <w:tabs>
          <w:tab w:val="left" w:pos="360"/>
        </w:tabs>
        <w:spacing w:after="0" w:line="240" w:lineRule="auto"/>
        <w:jc w:val="both"/>
        <w:rPr>
          <w:rFonts w:cstheme="minorHAnsi"/>
        </w:rPr>
      </w:pPr>
      <w:r w:rsidRPr="003037FB">
        <w:rPr>
          <w:rFonts w:cstheme="minorHAnsi"/>
        </w:rPr>
        <w:t>Deberá de registrar entradas y salidas del suministro de agua y hielo.</w:t>
      </w:r>
    </w:p>
    <w:p w:rsidR="003037FB" w:rsidRPr="003037FB" w:rsidRDefault="003037FB" w:rsidP="003037FB">
      <w:pPr>
        <w:tabs>
          <w:tab w:val="left" w:pos="360"/>
        </w:tabs>
        <w:jc w:val="both"/>
        <w:rPr>
          <w:rFonts w:cstheme="minorHAnsi"/>
        </w:rPr>
      </w:pPr>
    </w:p>
    <w:p w:rsidR="003037FB" w:rsidRPr="003037FB" w:rsidRDefault="003037FB" w:rsidP="003037FB">
      <w:pPr>
        <w:spacing w:after="0"/>
        <w:jc w:val="both"/>
        <w:rPr>
          <w:rFonts w:cstheme="minorHAnsi"/>
          <w:b/>
          <w:bCs/>
          <w:snapToGrid w:val="0"/>
          <w:lang w:eastAsia="es-ES"/>
        </w:rPr>
      </w:pPr>
      <w:r w:rsidRPr="003037FB">
        <w:rPr>
          <w:rFonts w:cstheme="minorHAnsi"/>
          <w:b/>
          <w:bCs/>
          <w:snapToGrid w:val="0"/>
          <w:lang w:eastAsia="es-ES"/>
        </w:rPr>
        <w:t>ZONA COMERCIAL IX (ESTACIÓN COAHUILA KM. 57)</w:t>
      </w:r>
    </w:p>
    <w:p w:rsidR="003037FB" w:rsidRPr="003037FB" w:rsidRDefault="003037FB" w:rsidP="003037FB">
      <w:pPr>
        <w:spacing w:after="0"/>
        <w:jc w:val="both"/>
        <w:rPr>
          <w:rFonts w:cstheme="minorHAnsi"/>
          <w:bCs/>
          <w:snapToGrid w:val="0"/>
          <w:lang w:eastAsia="es-ES"/>
        </w:rPr>
      </w:pPr>
      <w:r w:rsidRPr="003037FB">
        <w:rPr>
          <w:rFonts w:cstheme="minorHAnsi"/>
          <w:bCs/>
        </w:rPr>
        <w:t>Actividades a realizar</w:t>
      </w:r>
    </w:p>
    <w:p w:rsidR="003037FB" w:rsidRPr="003037FB" w:rsidRDefault="003037FB" w:rsidP="005A1510">
      <w:pPr>
        <w:numPr>
          <w:ilvl w:val="0"/>
          <w:numId w:val="27"/>
        </w:numPr>
        <w:spacing w:after="0" w:line="240" w:lineRule="auto"/>
        <w:jc w:val="both"/>
        <w:rPr>
          <w:rFonts w:cstheme="minorHAnsi"/>
          <w:snapToGrid w:val="0"/>
        </w:rPr>
      </w:pPr>
      <w:r w:rsidRPr="003037FB">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3037FB" w:rsidRPr="003037FB" w:rsidRDefault="003037FB" w:rsidP="005A1510">
      <w:pPr>
        <w:numPr>
          <w:ilvl w:val="0"/>
          <w:numId w:val="27"/>
        </w:numPr>
        <w:spacing w:after="0" w:line="240" w:lineRule="auto"/>
        <w:jc w:val="both"/>
        <w:rPr>
          <w:rFonts w:cstheme="minorHAnsi"/>
          <w:snapToGrid w:val="0"/>
        </w:rPr>
      </w:pPr>
      <w:r w:rsidRPr="003037FB">
        <w:rPr>
          <w:rFonts w:cstheme="minorHAnsi"/>
          <w:snapToGrid w:val="0"/>
        </w:rPr>
        <w:t>Deberá de hacer rondines y revisar puertas y ventanas de oficinas, vehículos y maquinaria que estén en el área y puertas de almacén, reja perimetral, ductos de refrigeración, etc.</w:t>
      </w:r>
    </w:p>
    <w:p w:rsidR="003037FB" w:rsidRPr="003037FB" w:rsidRDefault="003037FB" w:rsidP="005A1510">
      <w:pPr>
        <w:numPr>
          <w:ilvl w:val="0"/>
          <w:numId w:val="27"/>
        </w:numPr>
        <w:spacing w:after="0" w:line="240" w:lineRule="auto"/>
        <w:jc w:val="both"/>
        <w:rPr>
          <w:rFonts w:cstheme="minorHAnsi"/>
          <w:snapToGrid w:val="0"/>
        </w:rPr>
      </w:pPr>
      <w:r w:rsidRPr="003037FB">
        <w:rPr>
          <w:rFonts w:cstheme="minorHAnsi"/>
          <w:snapToGrid w:val="0"/>
        </w:rPr>
        <w:t>Deberá de vigilar y controlar la salida de herramientas, respectivo a los formatos que se designen por el Departamento de Bienes y Servicios y los jefes de las áreas.</w:t>
      </w:r>
    </w:p>
    <w:p w:rsidR="003037FB" w:rsidRPr="003037FB" w:rsidRDefault="003037FB" w:rsidP="005A1510">
      <w:pPr>
        <w:numPr>
          <w:ilvl w:val="0"/>
          <w:numId w:val="27"/>
        </w:numPr>
        <w:spacing w:after="0" w:line="240" w:lineRule="auto"/>
        <w:jc w:val="both"/>
        <w:rPr>
          <w:rFonts w:cstheme="minorHAnsi"/>
          <w:snapToGrid w:val="0"/>
        </w:rPr>
      </w:pPr>
      <w:r w:rsidRPr="003037FB">
        <w:rPr>
          <w:rFonts w:cstheme="minorHAnsi"/>
          <w:snapToGrid w:val="0"/>
        </w:rPr>
        <w:t>Anotará en bitácora cualquier anomalía ocurrida durante el turno y deberá informarle al supervisor de seguridad vía radio.</w:t>
      </w:r>
    </w:p>
    <w:p w:rsidR="003037FB" w:rsidRPr="003037FB" w:rsidRDefault="003037FB" w:rsidP="005A1510">
      <w:pPr>
        <w:numPr>
          <w:ilvl w:val="0"/>
          <w:numId w:val="27"/>
        </w:numPr>
        <w:spacing w:after="0" w:line="240" w:lineRule="auto"/>
        <w:jc w:val="both"/>
        <w:rPr>
          <w:rFonts w:cstheme="minorHAnsi"/>
          <w:snapToGrid w:val="0"/>
        </w:rPr>
      </w:pPr>
      <w:r w:rsidRPr="003037FB">
        <w:rPr>
          <w:rFonts w:cstheme="minorHAnsi"/>
          <w:snapToGrid w:val="0"/>
        </w:rPr>
        <w:t xml:space="preserve">Deberá vigilar que ningún empleado de CESPM cheque alguna tarjeta de entrada-salida que no sea la que le corresponde. </w:t>
      </w:r>
    </w:p>
    <w:p w:rsidR="003037FB" w:rsidRPr="003037FB" w:rsidRDefault="003037FB" w:rsidP="005A1510">
      <w:pPr>
        <w:numPr>
          <w:ilvl w:val="0"/>
          <w:numId w:val="27"/>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ind w:left="720" w:hanging="360"/>
        <w:jc w:val="both"/>
        <w:rPr>
          <w:rFonts w:cstheme="minorHAnsi"/>
        </w:rPr>
      </w:pPr>
      <w:r w:rsidRPr="003037FB">
        <w:rPr>
          <w:rFonts w:cstheme="minorHAnsi"/>
        </w:rPr>
        <w:t>7.</w:t>
      </w:r>
      <w:r w:rsidRPr="003037FB">
        <w:rPr>
          <w:rFonts w:cstheme="minorHAnsi"/>
        </w:rPr>
        <w:tab/>
        <w:t>Deberá de registrar entradas y salidas del suministro de agua y hielo.</w:t>
      </w:r>
    </w:p>
    <w:p w:rsidR="003037FB" w:rsidRPr="003037FB" w:rsidRDefault="003037FB" w:rsidP="003037FB">
      <w:pPr>
        <w:pStyle w:val="Puesto"/>
        <w:jc w:val="both"/>
        <w:rPr>
          <w:rFonts w:asciiTheme="minorHAnsi" w:hAnsiTheme="minorHAnsi" w:cstheme="minorHAnsi"/>
          <w:bCs/>
          <w:sz w:val="22"/>
          <w:szCs w:val="22"/>
          <w:lang w:val="es-MX"/>
        </w:rPr>
      </w:pPr>
    </w:p>
    <w:p w:rsidR="003037FB" w:rsidRPr="003037FB" w:rsidRDefault="003037FB" w:rsidP="003037FB">
      <w:pPr>
        <w:spacing w:after="0"/>
        <w:jc w:val="both"/>
        <w:rPr>
          <w:rFonts w:cstheme="minorHAnsi"/>
          <w:b/>
          <w:bCs/>
          <w:snapToGrid w:val="0"/>
          <w:lang w:eastAsia="es-ES"/>
        </w:rPr>
      </w:pPr>
      <w:r w:rsidRPr="003037FB">
        <w:rPr>
          <w:rFonts w:cstheme="minorHAnsi"/>
          <w:b/>
          <w:bCs/>
          <w:snapToGrid w:val="0"/>
          <w:lang w:eastAsia="es-ES"/>
        </w:rPr>
        <w:t>ZONA COMERCIAL IX (GUADALUPE VICTORIA KM. 43)</w:t>
      </w:r>
    </w:p>
    <w:p w:rsidR="003037FB" w:rsidRPr="003037FB" w:rsidRDefault="003037FB" w:rsidP="003037FB">
      <w:pPr>
        <w:spacing w:after="0"/>
        <w:jc w:val="both"/>
        <w:rPr>
          <w:rFonts w:cstheme="minorHAnsi"/>
          <w:bCs/>
          <w:snapToGrid w:val="0"/>
          <w:lang w:eastAsia="es-ES"/>
        </w:rPr>
      </w:pPr>
      <w:r w:rsidRPr="003037FB">
        <w:rPr>
          <w:rFonts w:cstheme="minorHAnsi"/>
          <w:bCs/>
        </w:rPr>
        <w:lastRenderedPageBreak/>
        <w:t>Actividades a realizar</w:t>
      </w:r>
    </w:p>
    <w:p w:rsidR="003037FB" w:rsidRPr="003037FB" w:rsidRDefault="003037FB" w:rsidP="005A1510">
      <w:pPr>
        <w:numPr>
          <w:ilvl w:val="0"/>
          <w:numId w:val="28"/>
        </w:numPr>
        <w:spacing w:after="0" w:line="240" w:lineRule="auto"/>
        <w:jc w:val="both"/>
        <w:rPr>
          <w:rFonts w:cstheme="minorHAnsi"/>
          <w:snapToGrid w:val="0"/>
        </w:rPr>
      </w:pPr>
      <w:r w:rsidRPr="003037FB">
        <w:rPr>
          <w:rFonts w:cstheme="minorHAnsi"/>
          <w:snapToGrid w:val="0"/>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3037FB" w:rsidRPr="003037FB" w:rsidRDefault="003037FB" w:rsidP="005A1510">
      <w:pPr>
        <w:numPr>
          <w:ilvl w:val="0"/>
          <w:numId w:val="28"/>
        </w:numPr>
        <w:spacing w:after="0" w:line="240" w:lineRule="auto"/>
        <w:jc w:val="both"/>
        <w:rPr>
          <w:rFonts w:cstheme="minorHAnsi"/>
          <w:snapToGrid w:val="0"/>
        </w:rPr>
      </w:pPr>
      <w:r w:rsidRPr="003037FB">
        <w:rPr>
          <w:rFonts w:cstheme="minorHAnsi"/>
          <w:snapToGrid w:val="0"/>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 </w:t>
      </w:r>
    </w:p>
    <w:p w:rsidR="003037FB" w:rsidRPr="003037FB" w:rsidRDefault="003037FB" w:rsidP="005A1510">
      <w:pPr>
        <w:numPr>
          <w:ilvl w:val="0"/>
          <w:numId w:val="28"/>
        </w:numPr>
        <w:spacing w:after="0" w:line="240" w:lineRule="auto"/>
        <w:jc w:val="both"/>
        <w:rPr>
          <w:rFonts w:cstheme="minorHAnsi"/>
          <w:snapToGrid w:val="0"/>
        </w:rPr>
      </w:pPr>
      <w:r w:rsidRPr="003037FB">
        <w:rPr>
          <w:rFonts w:cstheme="minorHAnsi"/>
          <w:snapToGrid w:val="0"/>
        </w:rPr>
        <w:t>Cuando se cierren las oficinas deberá asegurarse de que queden bien cerradas las puertas y ventanas de las oficinas, deberá de ser quien cierre las rejas de la entrada a auto-pago.</w:t>
      </w:r>
    </w:p>
    <w:p w:rsidR="003037FB" w:rsidRPr="003037FB" w:rsidRDefault="003037FB" w:rsidP="005A1510">
      <w:pPr>
        <w:numPr>
          <w:ilvl w:val="0"/>
          <w:numId w:val="28"/>
        </w:numPr>
        <w:spacing w:after="0" w:line="240" w:lineRule="auto"/>
        <w:jc w:val="both"/>
        <w:rPr>
          <w:rFonts w:cstheme="minorHAnsi"/>
          <w:snapToGrid w:val="0"/>
        </w:rPr>
      </w:pPr>
      <w:r w:rsidRPr="003037FB">
        <w:rPr>
          <w:rFonts w:cstheme="minorHAnsi"/>
          <w:snapToGrid w:val="0"/>
        </w:rPr>
        <w:t>Deberá de llevar una bitácora donde se registre cualquier acontecimiento y se hagan las observaciones pertinentes, dará apoyo al área de redes en caso de necesitarse.</w:t>
      </w:r>
    </w:p>
    <w:p w:rsidR="003037FB" w:rsidRPr="003037FB" w:rsidRDefault="003037FB" w:rsidP="005A1510">
      <w:pPr>
        <w:numPr>
          <w:ilvl w:val="0"/>
          <w:numId w:val="28"/>
        </w:numPr>
        <w:spacing w:after="0" w:line="240" w:lineRule="auto"/>
        <w:jc w:val="both"/>
        <w:rPr>
          <w:rFonts w:cstheme="minorHAnsi"/>
          <w:snapToGrid w:val="0"/>
        </w:rPr>
      </w:pPr>
      <w:r w:rsidRPr="003037FB">
        <w:rPr>
          <w:rFonts w:cstheme="minorHAnsi"/>
          <w:snapToGrid w:val="0"/>
        </w:rPr>
        <w:t>Deberá enviar los reportes escritos diariamente a la base.</w:t>
      </w:r>
    </w:p>
    <w:p w:rsidR="003037FB" w:rsidRPr="003037FB" w:rsidRDefault="003037FB" w:rsidP="005A1510">
      <w:pPr>
        <w:numPr>
          <w:ilvl w:val="0"/>
          <w:numId w:val="28"/>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tabs>
          <w:tab w:val="left" w:pos="360"/>
        </w:tabs>
        <w:ind w:left="360" w:hanging="360"/>
        <w:jc w:val="both"/>
        <w:rPr>
          <w:rFonts w:cstheme="minorHAnsi"/>
        </w:rPr>
      </w:pPr>
      <w:r w:rsidRPr="003037FB">
        <w:rPr>
          <w:rFonts w:cstheme="minorHAnsi"/>
        </w:rPr>
        <w:tab/>
        <w:t>7.</w:t>
      </w:r>
      <w:r w:rsidRPr="003037FB">
        <w:rPr>
          <w:rFonts w:cstheme="minorHAnsi"/>
        </w:rPr>
        <w:tab/>
        <w:t>Deberá de registrar entradas y salidas del suministro de agua y hielo.</w:t>
      </w:r>
    </w:p>
    <w:p w:rsidR="003037FB" w:rsidRPr="003037FB" w:rsidRDefault="003037FB" w:rsidP="003037FB">
      <w:pPr>
        <w:pStyle w:val="Puesto"/>
        <w:jc w:val="both"/>
        <w:rPr>
          <w:rFonts w:asciiTheme="minorHAnsi" w:hAnsiTheme="minorHAnsi" w:cstheme="minorHAnsi"/>
          <w:bCs/>
          <w:sz w:val="22"/>
          <w:szCs w:val="22"/>
          <w:lang w:val="es-MX"/>
        </w:rPr>
      </w:pPr>
    </w:p>
    <w:p w:rsidR="003037FB" w:rsidRPr="003037FB" w:rsidRDefault="003037FB" w:rsidP="003037FB">
      <w:pPr>
        <w:spacing w:after="0"/>
        <w:jc w:val="both"/>
        <w:rPr>
          <w:rFonts w:cstheme="minorHAnsi"/>
          <w:b/>
          <w:bCs/>
          <w:snapToGrid w:val="0"/>
          <w:lang w:eastAsia="es-ES"/>
        </w:rPr>
      </w:pPr>
      <w:r w:rsidRPr="003037FB">
        <w:rPr>
          <w:rFonts w:cstheme="minorHAnsi"/>
          <w:b/>
          <w:bCs/>
        </w:rPr>
        <w:t>REDES IX</w:t>
      </w:r>
      <w:r w:rsidRPr="003037FB">
        <w:rPr>
          <w:rFonts w:cstheme="minorHAnsi"/>
          <w:bCs/>
        </w:rPr>
        <w:t xml:space="preserve"> (</w:t>
      </w:r>
      <w:r w:rsidRPr="003037FB">
        <w:rPr>
          <w:rFonts w:cstheme="minorHAnsi"/>
          <w:b/>
          <w:bCs/>
          <w:snapToGrid w:val="0"/>
          <w:lang w:eastAsia="es-ES"/>
        </w:rPr>
        <w:t>GUADALUPE VICTORIA KM. 43)</w:t>
      </w:r>
    </w:p>
    <w:p w:rsidR="003037FB" w:rsidRPr="003037FB" w:rsidRDefault="003037FB" w:rsidP="003037FB">
      <w:pPr>
        <w:pStyle w:val="Puesto"/>
        <w:jc w:val="both"/>
        <w:rPr>
          <w:rFonts w:asciiTheme="minorHAnsi" w:hAnsiTheme="minorHAnsi" w:cstheme="minorHAnsi"/>
          <w:bCs/>
          <w:sz w:val="22"/>
          <w:szCs w:val="22"/>
          <w:lang w:val="es-MX"/>
        </w:rPr>
      </w:pPr>
      <w:r w:rsidRPr="003037FB">
        <w:rPr>
          <w:rFonts w:asciiTheme="minorHAnsi" w:hAnsiTheme="minorHAnsi" w:cstheme="minorHAnsi"/>
          <w:b w:val="0"/>
          <w:sz w:val="22"/>
          <w:szCs w:val="22"/>
          <w:lang w:val="es-MX"/>
        </w:rPr>
        <w:t>Actividades a realizar</w:t>
      </w:r>
    </w:p>
    <w:p w:rsidR="003037FB" w:rsidRPr="003037FB" w:rsidRDefault="003037FB" w:rsidP="005A1510">
      <w:pPr>
        <w:numPr>
          <w:ilvl w:val="0"/>
          <w:numId w:val="29"/>
        </w:numPr>
        <w:spacing w:after="0" w:line="240" w:lineRule="auto"/>
        <w:jc w:val="both"/>
        <w:rPr>
          <w:rFonts w:cstheme="minorHAnsi"/>
          <w:snapToGrid w:val="0"/>
        </w:rPr>
      </w:pPr>
      <w:r w:rsidRPr="003037FB">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3037FB" w:rsidRPr="003037FB" w:rsidRDefault="003037FB" w:rsidP="005A1510">
      <w:pPr>
        <w:numPr>
          <w:ilvl w:val="0"/>
          <w:numId w:val="29"/>
        </w:numPr>
        <w:spacing w:after="0" w:line="240" w:lineRule="auto"/>
        <w:jc w:val="both"/>
        <w:rPr>
          <w:rFonts w:cstheme="minorHAnsi"/>
          <w:snapToGrid w:val="0"/>
        </w:rPr>
      </w:pPr>
      <w:r w:rsidRPr="003037FB">
        <w:rPr>
          <w:rFonts w:cstheme="minorHAnsi"/>
          <w:snapToGrid w:val="0"/>
        </w:rPr>
        <w:t>Deberá de hacer rondines y revisar puertas y ventanas de oficinas, vehículos y maquinaria que estén en el área y puertas de almacén, reja perimetral, ductos de refrigeración, etc.</w:t>
      </w:r>
    </w:p>
    <w:p w:rsidR="003037FB" w:rsidRPr="003037FB" w:rsidRDefault="003037FB" w:rsidP="005A1510">
      <w:pPr>
        <w:numPr>
          <w:ilvl w:val="0"/>
          <w:numId w:val="29"/>
        </w:numPr>
        <w:spacing w:after="0" w:line="240" w:lineRule="auto"/>
        <w:jc w:val="both"/>
        <w:rPr>
          <w:rFonts w:cstheme="minorHAnsi"/>
          <w:snapToGrid w:val="0"/>
        </w:rPr>
      </w:pPr>
      <w:r w:rsidRPr="003037FB">
        <w:rPr>
          <w:rFonts w:cstheme="minorHAnsi"/>
          <w:snapToGrid w:val="0"/>
        </w:rPr>
        <w:t>Deberá de vigilar y controlar la salida de herramientas, respectivo a los formatos que se designen por el Departamento de Bienes y Servicios y los jefes de las áreas.</w:t>
      </w:r>
    </w:p>
    <w:p w:rsidR="003037FB" w:rsidRPr="003037FB" w:rsidRDefault="003037FB" w:rsidP="005A1510">
      <w:pPr>
        <w:numPr>
          <w:ilvl w:val="0"/>
          <w:numId w:val="29"/>
        </w:numPr>
        <w:spacing w:after="0" w:line="240" w:lineRule="auto"/>
        <w:jc w:val="both"/>
        <w:rPr>
          <w:rFonts w:cstheme="minorHAnsi"/>
          <w:snapToGrid w:val="0"/>
        </w:rPr>
      </w:pPr>
      <w:r w:rsidRPr="003037FB">
        <w:rPr>
          <w:rFonts w:cstheme="minorHAnsi"/>
          <w:snapToGrid w:val="0"/>
        </w:rPr>
        <w:t>Anotará en bitácora cualquier anomalía ocurrida durante el turno y deberá informarle al supervisor de seguridad vía radio.</w:t>
      </w:r>
    </w:p>
    <w:p w:rsidR="003037FB" w:rsidRPr="003037FB" w:rsidRDefault="003037FB" w:rsidP="005A1510">
      <w:pPr>
        <w:numPr>
          <w:ilvl w:val="0"/>
          <w:numId w:val="29"/>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5A1510">
      <w:pPr>
        <w:numPr>
          <w:ilvl w:val="0"/>
          <w:numId w:val="29"/>
        </w:numPr>
        <w:spacing w:after="0" w:line="240" w:lineRule="auto"/>
        <w:jc w:val="both"/>
        <w:rPr>
          <w:rFonts w:cstheme="minorHAnsi"/>
        </w:rPr>
      </w:pPr>
      <w:r w:rsidRPr="003037FB">
        <w:rPr>
          <w:rFonts w:cstheme="minorHAnsi"/>
        </w:rPr>
        <w:t>Deberá de registrar entradas y salidas del suministro de agua y hielo.</w:t>
      </w:r>
    </w:p>
    <w:p w:rsidR="003037FB" w:rsidRPr="003037FB" w:rsidRDefault="003037FB" w:rsidP="003037FB">
      <w:pPr>
        <w:jc w:val="both"/>
        <w:rPr>
          <w:rFonts w:cstheme="minorHAnsi"/>
          <w:b/>
          <w:bCs/>
          <w:u w:val="single"/>
        </w:rPr>
      </w:pPr>
    </w:p>
    <w:p w:rsidR="003037FB" w:rsidRPr="003037FB" w:rsidRDefault="003037FB" w:rsidP="003037FB">
      <w:pPr>
        <w:jc w:val="both"/>
        <w:rPr>
          <w:rFonts w:cstheme="minorHAnsi"/>
          <w:b/>
          <w:bCs/>
          <w:snapToGrid w:val="0"/>
          <w:lang w:eastAsia="es-ES"/>
        </w:rPr>
      </w:pPr>
      <w:r w:rsidRPr="003037FB">
        <w:rPr>
          <w:rFonts w:cstheme="minorHAnsi"/>
          <w:b/>
          <w:bCs/>
          <w:snapToGrid w:val="0"/>
          <w:lang w:eastAsia="es-ES"/>
        </w:rPr>
        <w:t>ZONA COMERCIAL X (SAN FELIPE)</w:t>
      </w:r>
    </w:p>
    <w:p w:rsidR="003037FB" w:rsidRPr="003037FB" w:rsidRDefault="003037FB" w:rsidP="005A1510">
      <w:pPr>
        <w:numPr>
          <w:ilvl w:val="0"/>
          <w:numId w:val="35"/>
        </w:numPr>
        <w:spacing w:after="0" w:line="240" w:lineRule="auto"/>
        <w:jc w:val="both"/>
        <w:rPr>
          <w:rFonts w:cstheme="minorHAnsi"/>
          <w:snapToGrid w:val="0"/>
        </w:rPr>
      </w:pPr>
      <w:r w:rsidRPr="003037FB">
        <w:rPr>
          <w:rFonts w:cstheme="minorHAnsi"/>
          <w:snapToGrid w:val="0"/>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w:t>
      </w:r>
      <w:r w:rsidRPr="003037FB">
        <w:rPr>
          <w:rFonts w:cstheme="minorHAnsi"/>
          <w:snapToGrid w:val="0"/>
        </w:rPr>
        <w:lastRenderedPageBreak/>
        <w:t>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3037FB" w:rsidRPr="003037FB" w:rsidRDefault="003037FB" w:rsidP="005A1510">
      <w:pPr>
        <w:numPr>
          <w:ilvl w:val="0"/>
          <w:numId w:val="35"/>
        </w:numPr>
        <w:spacing w:after="0" w:line="240" w:lineRule="auto"/>
        <w:jc w:val="both"/>
        <w:rPr>
          <w:rFonts w:cstheme="minorHAnsi"/>
          <w:snapToGrid w:val="0"/>
        </w:rPr>
      </w:pPr>
      <w:r w:rsidRPr="003037FB">
        <w:rPr>
          <w:rFonts w:cstheme="minorHAnsi"/>
          <w:snapToGrid w:val="0"/>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 pago.</w:t>
      </w:r>
    </w:p>
    <w:p w:rsidR="003037FB" w:rsidRPr="003037FB" w:rsidRDefault="003037FB" w:rsidP="005A1510">
      <w:pPr>
        <w:numPr>
          <w:ilvl w:val="0"/>
          <w:numId w:val="35"/>
        </w:numPr>
        <w:spacing w:after="0" w:line="240" w:lineRule="auto"/>
        <w:jc w:val="both"/>
        <w:rPr>
          <w:rFonts w:cstheme="minorHAnsi"/>
          <w:snapToGrid w:val="0"/>
        </w:rPr>
      </w:pPr>
      <w:r w:rsidRPr="003037FB">
        <w:rPr>
          <w:rFonts w:cstheme="minorHAnsi"/>
          <w:snapToGrid w:val="0"/>
        </w:rPr>
        <w:t>Cuando se cierren las oficinas deberá asegurarse de que queden bien cerradas las puertas y ventanas de las oficinas, deberá de ser quien cierre las rejas de la entrada a auto pago.</w:t>
      </w:r>
    </w:p>
    <w:p w:rsidR="003037FB" w:rsidRPr="003037FB" w:rsidRDefault="003037FB" w:rsidP="005A1510">
      <w:pPr>
        <w:numPr>
          <w:ilvl w:val="0"/>
          <w:numId w:val="35"/>
        </w:numPr>
        <w:spacing w:after="0" w:line="240" w:lineRule="auto"/>
        <w:jc w:val="both"/>
        <w:rPr>
          <w:rFonts w:cstheme="minorHAnsi"/>
          <w:snapToGrid w:val="0"/>
        </w:rPr>
      </w:pPr>
      <w:r w:rsidRPr="003037FB">
        <w:rPr>
          <w:rFonts w:cstheme="minorHAnsi"/>
          <w:snapToGrid w:val="0"/>
        </w:rPr>
        <w:t>Deberá de llevar una bitácora donde se registre cualquier acontecimiento y se hagan las observaciones pertinentes, dará apoyo al área de redes en caso de necesitarse.</w:t>
      </w:r>
    </w:p>
    <w:p w:rsidR="003037FB" w:rsidRPr="003037FB" w:rsidRDefault="003037FB" w:rsidP="005A1510">
      <w:pPr>
        <w:numPr>
          <w:ilvl w:val="0"/>
          <w:numId w:val="35"/>
        </w:numPr>
        <w:spacing w:after="0" w:line="240" w:lineRule="auto"/>
        <w:jc w:val="both"/>
        <w:rPr>
          <w:rFonts w:cstheme="minorHAnsi"/>
          <w:snapToGrid w:val="0"/>
        </w:rPr>
      </w:pPr>
      <w:r w:rsidRPr="003037FB">
        <w:rPr>
          <w:rFonts w:cstheme="minorHAnsi"/>
          <w:snapToGrid w:val="0"/>
        </w:rPr>
        <w:t>Deberá enviar los reportes escritos diariamente a la base.</w:t>
      </w:r>
    </w:p>
    <w:p w:rsidR="003037FB" w:rsidRPr="003037FB" w:rsidRDefault="003037FB" w:rsidP="005A1510">
      <w:pPr>
        <w:numPr>
          <w:ilvl w:val="0"/>
          <w:numId w:val="35"/>
        </w:numPr>
        <w:spacing w:after="0" w:line="240" w:lineRule="auto"/>
        <w:jc w:val="both"/>
        <w:rPr>
          <w:rFonts w:cstheme="minorHAnsi"/>
          <w:snapToGrid w:val="0"/>
        </w:rPr>
      </w:pPr>
      <w:r w:rsidRPr="003037FB">
        <w:rPr>
          <w:rFonts w:cstheme="minorHAnsi"/>
          <w:snapToGrid w:val="0"/>
        </w:rPr>
        <w:t>Deberá realizar el registro de salidas de pipas que se suministran de agua.</w:t>
      </w:r>
    </w:p>
    <w:p w:rsidR="003037FB" w:rsidRPr="003037FB" w:rsidRDefault="003037FB" w:rsidP="003037FB">
      <w:pPr>
        <w:pStyle w:val="Puesto"/>
        <w:tabs>
          <w:tab w:val="left" w:pos="709"/>
        </w:tabs>
        <w:ind w:left="709" w:hanging="436"/>
        <w:jc w:val="both"/>
        <w:rPr>
          <w:rFonts w:asciiTheme="minorHAnsi" w:hAnsiTheme="minorHAnsi" w:cstheme="minorHAnsi"/>
          <w:bCs/>
          <w:sz w:val="22"/>
          <w:szCs w:val="22"/>
          <w:lang w:val="es-MX"/>
        </w:rPr>
      </w:pPr>
    </w:p>
    <w:p w:rsidR="003037FB" w:rsidRPr="003037FB" w:rsidRDefault="003037FB" w:rsidP="003037FB">
      <w:pPr>
        <w:pStyle w:val="Puesto"/>
        <w:tabs>
          <w:tab w:val="left" w:pos="709"/>
        </w:tabs>
        <w:ind w:left="709" w:hanging="436"/>
        <w:jc w:val="both"/>
        <w:rPr>
          <w:rFonts w:asciiTheme="minorHAnsi" w:hAnsiTheme="minorHAnsi" w:cstheme="minorHAnsi"/>
          <w:bCs/>
          <w:sz w:val="22"/>
          <w:szCs w:val="22"/>
          <w:lang w:val="es-MX"/>
        </w:rPr>
      </w:pPr>
      <w:r w:rsidRPr="003037FB">
        <w:rPr>
          <w:rFonts w:asciiTheme="minorHAnsi" w:hAnsiTheme="minorHAnsi" w:cstheme="minorHAnsi"/>
          <w:bCs/>
          <w:sz w:val="22"/>
          <w:szCs w:val="22"/>
          <w:lang w:val="es-MX"/>
        </w:rPr>
        <w:t>REDES X (SAN FELIPE)</w:t>
      </w:r>
    </w:p>
    <w:p w:rsidR="003037FB" w:rsidRPr="003037FB" w:rsidRDefault="003037FB" w:rsidP="005A1510">
      <w:pPr>
        <w:numPr>
          <w:ilvl w:val="0"/>
          <w:numId w:val="36"/>
        </w:numPr>
        <w:tabs>
          <w:tab w:val="left" w:pos="709"/>
        </w:tabs>
        <w:spacing w:after="0" w:line="240" w:lineRule="auto"/>
        <w:ind w:left="709" w:hanging="436"/>
        <w:jc w:val="both"/>
        <w:rPr>
          <w:rFonts w:cstheme="minorHAnsi"/>
          <w:snapToGrid w:val="0"/>
        </w:rPr>
      </w:pPr>
      <w:r w:rsidRPr="003037FB">
        <w:rPr>
          <w:rFonts w:cstheme="minorHAnsi"/>
          <w:snapToGrid w:val="0"/>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3037FB" w:rsidRPr="003037FB" w:rsidRDefault="003037FB" w:rsidP="005A1510">
      <w:pPr>
        <w:numPr>
          <w:ilvl w:val="0"/>
          <w:numId w:val="36"/>
        </w:numPr>
        <w:tabs>
          <w:tab w:val="left" w:pos="709"/>
        </w:tabs>
        <w:spacing w:after="0" w:line="240" w:lineRule="auto"/>
        <w:ind w:left="709" w:hanging="436"/>
        <w:jc w:val="both"/>
        <w:rPr>
          <w:rFonts w:cstheme="minorHAnsi"/>
          <w:snapToGrid w:val="0"/>
        </w:rPr>
      </w:pPr>
      <w:r w:rsidRPr="003037FB">
        <w:rPr>
          <w:rFonts w:cstheme="minorHAnsi"/>
          <w:snapToGrid w:val="0"/>
        </w:rPr>
        <w:t>Deberá de hacer rondines y revisar puertas y ventanas de oficinas, vehículos y maquinaria que estén en el área y puertas de almacén, reja perimetral, ductos de refrigeración, etc.</w:t>
      </w:r>
    </w:p>
    <w:p w:rsidR="003037FB" w:rsidRPr="003037FB" w:rsidRDefault="003037FB" w:rsidP="005A1510">
      <w:pPr>
        <w:numPr>
          <w:ilvl w:val="0"/>
          <w:numId w:val="36"/>
        </w:numPr>
        <w:tabs>
          <w:tab w:val="left" w:pos="709"/>
        </w:tabs>
        <w:spacing w:after="0" w:line="240" w:lineRule="auto"/>
        <w:ind w:left="709" w:hanging="436"/>
        <w:jc w:val="both"/>
        <w:rPr>
          <w:rFonts w:cstheme="minorHAnsi"/>
          <w:snapToGrid w:val="0"/>
        </w:rPr>
      </w:pPr>
      <w:r w:rsidRPr="003037FB">
        <w:rPr>
          <w:rFonts w:cstheme="minorHAnsi"/>
          <w:snapToGrid w:val="0"/>
        </w:rPr>
        <w:t>Deberá de vigilar y controlar la salida de herramientas, respectivo a los formatos que se designen por el Departamento de Bienes y Servicios y los jefes de las áreas.</w:t>
      </w:r>
    </w:p>
    <w:p w:rsidR="003037FB" w:rsidRPr="003037FB" w:rsidRDefault="003037FB" w:rsidP="005A1510">
      <w:pPr>
        <w:numPr>
          <w:ilvl w:val="0"/>
          <w:numId w:val="36"/>
        </w:numPr>
        <w:tabs>
          <w:tab w:val="left" w:pos="709"/>
        </w:tabs>
        <w:spacing w:after="0" w:line="240" w:lineRule="auto"/>
        <w:ind w:left="709" w:hanging="436"/>
        <w:jc w:val="both"/>
        <w:rPr>
          <w:rFonts w:cstheme="minorHAnsi"/>
          <w:snapToGrid w:val="0"/>
        </w:rPr>
      </w:pPr>
      <w:r w:rsidRPr="003037FB">
        <w:rPr>
          <w:rFonts w:cstheme="minorHAnsi"/>
          <w:snapToGrid w:val="0"/>
        </w:rPr>
        <w:t>Anotará en bitácora cualquier anomalía ocurrida durante el turno y deberá informarle al supervisor de seguridad vía radio.</w:t>
      </w:r>
    </w:p>
    <w:p w:rsidR="003037FB" w:rsidRPr="003037FB" w:rsidRDefault="003037FB" w:rsidP="003037FB">
      <w:pPr>
        <w:tabs>
          <w:tab w:val="left" w:pos="709"/>
        </w:tabs>
        <w:ind w:left="709"/>
        <w:jc w:val="both"/>
        <w:rPr>
          <w:rFonts w:cstheme="minorHAnsi"/>
          <w:snapToGrid w:val="0"/>
        </w:rPr>
      </w:pPr>
    </w:p>
    <w:p w:rsidR="003037FB" w:rsidRPr="003037FB" w:rsidRDefault="003037FB" w:rsidP="003037FB">
      <w:pPr>
        <w:pStyle w:val="Sangra2detindependiente"/>
        <w:ind w:left="0"/>
        <w:rPr>
          <w:rFonts w:asciiTheme="minorHAnsi" w:hAnsiTheme="minorHAnsi" w:cstheme="minorHAnsi"/>
          <w:b/>
          <w:bCs/>
          <w:sz w:val="22"/>
          <w:szCs w:val="22"/>
          <w:lang w:val="es-MX"/>
        </w:rPr>
      </w:pPr>
      <w:r w:rsidRPr="003037FB">
        <w:rPr>
          <w:rFonts w:asciiTheme="minorHAnsi" w:hAnsiTheme="minorHAnsi" w:cstheme="minorHAnsi"/>
          <w:b/>
          <w:bCs/>
          <w:sz w:val="22"/>
          <w:szCs w:val="22"/>
          <w:lang w:val="es-MX"/>
        </w:rPr>
        <w:t>PLANTA POTABILIZADORA NUEVO LEÓN</w:t>
      </w:r>
    </w:p>
    <w:p w:rsidR="003037FB" w:rsidRPr="003037FB" w:rsidRDefault="003037FB" w:rsidP="003037FB">
      <w:pPr>
        <w:pStyle w:val="Sangra2detindependiente"/>
        <w:ind w:left="0"/>
        <w:rPr>
          <w:rFonts w:asciiTheme="minorHAnsi" w:hAnsiTheme="minorHAnsi" w:cstheme="minorHAnsi"/>
          <w:bCs/>
          <w:sz w:val="22"/>
          <w:szCs w:val="22"/>
          <w:lang w:val="es-MX"/>
        </w:rPr>
      </w:pPr>
      <w:r w:rsidRPr="003037FB">
        <w:rPr>
          <w:rFonts w:asciiTheme="minorHAnsi" w:hAnsiTheme="minorHAnsi" w:cstheme="minorHAnsi"/>
          <w:bCs/>
          <w:sz w:val="22"/>
          <w:szCs w:val="22"/>
          <w:lang w:val="es-MX"/>
        </w:rPr>
        <w:t>Actividades a realizar</w:t>
      </w:r>
    </w:p>
    <w:p w:rsidR="003037FB" w:rsidRPr="003037FB" w:rsidRDefault="003037FB" w:rsidP="005A1510">
      <w:pPr>
        <w:pStyle w:val="Sangra2detindependiente"/>
        <w:numPr>
          <w:ilvl w:val="0"/>
          <w:numId w:val="41"/>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Sangra2detindependiente"/>
        <w:numPr>
          <w:ilvl w:val="0"/>
          <w:numId w:val="41"/>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motivo de fuerza mayor.</w:t>
      </w:r>
    </w:p>
    <w:p w:rsidR="003037FB" w:rsidRPr="003037FB" w:rsidRDefault="003037FB" w:rsidP="005A1510">
      <w:pPr>
        <w:pStyle w:val="Sangra2detindependiente"/>
        <w:numPr>
          <w:ilvl w:val="0"/>
          <w:numId w:val="41"/>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vigilar en todo momento y deberá poner atención para detectar posible derrame de químicos o conatos de incendio que se pudieran suscitar.</w:t>
      </w:r>
    </w:p>
    <w:p w:rsidR="003037FB" w:rsidRPr="003037FB" w:rsidRDefault="003037FB" w:rsidP="005A1510">
      <w:pPr>
        <w:pStyle w:val="Sangra2detindependiente"/>
        <w:numPr>
          <w:ilvl w:val="0"/>
          <w:numId w:val="41"/>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En caso de detectar uno de los puntos mencionados en el punto anterior deberá reportar al encargado de planta inmediatamente.</w:t>
      </w:r>
    </w:p>
    <w:p w:rsidR="003037FB" w:rsidRPr="003037FB" w:rsidRDefault="003037FB" w:rsidP="005A1510">
      <w:pPr>
        <w:pStyle w:val="Sangra2detindependiente"/>
        <w:numPr>
          <w:ilvl w:val="0"/>
          <w:numId w:val="41"/>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estar vigilando permanentemente a fin de detectar cualesquier situación anormal que se pueda suscitar.</w:t>
      </w:r>
    </w:p>
    <w:p w:rsidR="003037FB" w:rsidRPr="003037FB" w:rsidRDefault="003037FB" w:rsidP="005A1510">
      <w:pPr>
        <w:pStyle w:val="Sangra2detindependiente"/>
        <w:numPr>
          <w:ilvl w:val="0"/>
          <w:numId w:val="41"/>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de proporcionar información y/o novedades al encargado de planta cuando se le requiera.</w:t>
      </w:r>
    </w:p>
    <w:p w:rsidR="003037FB" w:rsidRPr="003037FB" w:rsidRDefault="003037FB" w:rsidP="005A1510">
      <w:pPr>
        <w:numPr>
          <w:ilvl w:val="0"/>
          <w:numId w:val="41"/>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ind w:left="720"/>
        <w:jc w:val="both"/>
        <w:rPr>
          <w:rFonts w:cstheme="minorHAnsi"/>
        </w:rPr>
      </w:pPr>
    </w:p>
    <w:p w:rsidR="003037FB" w:rsidRPr="003037FB" w:rsidRDefault="003037FB" w:rsidP="003037FB">
      <w:pPr>
        <w:pStyle w:val="Sangra2detindependiente"/>
        <w:ind w:left="0"/>
        <w:rPr>
          <w:rFonts w:asciiTheme="minorHAnsi" w:hAnsiTheme="minorHAnsi" w:cstheme="minorHAnsi"/>
          <w:b/>
          <w:bCs/>
          <w:sz w:val="22"/>
          <w:szCs w:val="22"/>
          <w:lang w:val="es-MX"/>
        </w:rPr>
      </w:pPr>
      <w:r w:rsidRPr="003037FB">
        <w:rPr>
          <w:rFonts w:asciiTheme="minorHAnsi" w:hAnsiTheme="minorHAnsi" w:cstheme="minorHAnsi"/>
          <w:b/>
          <w:bCs/>
          <w:sz w:val="22"/>
          <w:szCs w:val="22"/>
          <w:lang w:val="es-MX"/>
        </w:rPr>
        <w:lastRenderedPageBreak/>
        <w:t>PLANTA POTABILIZADORA REPÚBLICA MEXICANA</w:t>
      </w:r>
    </w:p>
    <w:p w:rsidR="003037FB" w:rsidRPr="003037FB" w:rsidRDefault="003037FB" w:rsidP="003037FB">
      <w:pPr>
        <w:pStyle w:val="Sangra2detindependiente"/>
        <w:ind w:left="0"/>
        <w:rPr>
          <w:rFonts w:asciiTheme="minorHAnsi" w:hAnsiTheme="minorHAnsi" w:cstheme="minorHAnsi"/>
          <w:bCs/>
          <w:sz w:val="22"/>
          <w:szCs w:val="22"/>
          <w:lang w:val="es-MX"/>
        </w:rPr>
      </w:pPr>
      <w:r w:rsidRPr="003037FB">
        <w:rPr>
          <w:rFonts w:asciiTheme="minorHAnsi" w:hAnsiTheme="minorHAnsi" w:cstheme="minorHAnsi"/>
          <w:bCs/>
          <w:sz w:val="22"/>
          <w:szCs w:val="22"/>
          <w:lang w:val="es-MX"/>
        </w:rPr>
        <w:t>Actividades a realizar</w:t>
      </w:r>
    </w:p>
    <w:p w:rsidR="003037FB" w:rsidRPr="003037FB" w:rsidRDefault="003037FB" w:rsidP="005A1510">
      <w:pPr>
        <w:pStyle w:val="Sangra2detindependiente"/>
        <w:numPr>
          <w:ilvl w:val="0"/>
          <w:numId w:val="42"/>
        </w:numPr>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No deberá permitir el acceso a las instalaciones a ninguna persona ajena a CESPM.</w:t>
      </w:r>
    </w:p>
    <w:p w:rsidR="003037FB" w:rsidRPr="003037FB" w:rsidRDefault="003037FB" w:rsidP="005A1510">
      <w:pPr>
        <w:pStyle w:val="Sangra2detindependiente"/>
        <w:numPr>
          <w:ilvl w:val="0"/>
          <w:numId w:val="42"/>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 xml:space="preserve">Por ningún motivo moverá controles o </w:t>
      </w:r>
      <w:r w:rsidRPr="003037FB">
        <w:rPr>
          <w:rFonts w:asciiTheme="minorHAnsi" w:hAnsiTheme="minorHAnsi" w:cstheme="minorHAnsi"/>
          <w:snapToGrid w:val="0"/>
          <w:sz w:val="22"/>
          <w:szCs w:val="22"/>
          <w:lang w:eastAsia="es-MX"/>
        </w:rPr>
        <w:t>interruptores</w:t>
      </w:r>
      <w:r w:rsidRPr="003037FB">
        <w:rPr>
          <w:rFonts w:asciiTheme="minorHAnsi" w:hAnsiTheme="minorHAnsi" w:cstheme="minorHAnsi"/>
          <w:sz w:val="22"/>
          <w:szCs w:val="22"/>
          <w:lang w:val="es-MX"/>
        </w:rPr>
        <w:t xml:space="preserve"> de electricidad de este lugar a menos que sea motivo de fuerza mayor.</w:t>
      </w:r>
    </w:p>
    <w:p w:rsidR="003037FB" w:rsidRPr="003037FB" w:rsidRDefault="003037FB" w:rsidP="005A1510">
      <w:pPr>
        <w:pStyle w:val="Sangra2detindependiente"/>
        <w:numPr>
          <w:ilvl w:val="0"/>
          <w:numId w:val="42"/>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vigilar en todo momento y deberá poner atención para detectar posible derrame de químicos o conatos de incendio que se pudieran suscitar.</w:t>
      </w:r>
    </w:p>
    <w:p w:rsidR="003037FB" w:rsidRPr="003037FB" w:rsidRDefault="003037FB" w:rsidP="005A1510">
      <w:pPr>
        <w:pStyle w:val="Sangra2detindependiente"/>
        <w:numPr>
          <w:ilvl w:val="0"/>
          <w:numId w:val="42"/>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En caso de detectar uno de los puntos mencionados en el punto anterior deberá reportar al encargado de planta inmediatamente.</w:t>
      </w:r>
    </w:p>
    <w:p w:rsidR="003037FB" w:rsidRPr="003037FB" w:rsidRDefault="003037FB" w:rsidP="005A1510">
      <w:pPr>
        <w:pStyle w:val="Sangra2detindependiente"/>
        <w:numPr>
          <w:ilvl w:val="0"/>
          <w:numId w:val="42"/>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estar vigilando permanentemente a fin de detectar cualesquier situación anormal que se pueda suscitar.</w:t>
      </w:r>
    </w:p>
    <w:p w:rsidR="003037FB" w:rsidRPr="003037FB" w:rsidRDefault="003037FB" w:rsidP="005A1510">
      <w:pPr>
        <w:pStyle w:val="Sangra2detindependiente"/>
        <w:numPr>
          <w:ilvl w:val="0"/>
          <w:numId w:val="42"/>
        </w:numPr>
        <w:tabs>
          <w:tab w:val="left" w:pos="720"/>
        </w:tabs>
        <w:suppressAutoHyphens/>
        <w:spacing w:line="240" w:lineRule="auto"/>
        <w:rPr>
          <w:rFonts w:asciiTheme="minorHAnsi" w:hAnsiTheme="minorHAnsi" w:cstheme="minorHAnsi"/>
          <w:sz w:val="22"/>
          <w:szCs w:val="22"/>
          <w:lang w:val="es-MX"/>
        </w:rPr>
      </w:pPr>
      <w:r w:rsidRPr="003037FB">
        <w:rPr>
          <w:rFonts w:asciiTheme="minorHAnsi" w:hAnsiTheme="minorHAnsi" w:cstheme="minorHAnsi"/>
          <w:sz w:val="22"/>
          <w:szCs w:val="22"/>
          <w:lang w:val="es-MX"/>
        </w:rPr>
        <w:t>Deberá de proporcionar información y/o novedades al encargado de planta cuando se le requiera.</w:t>
      </w:r>
    </w:p>
    <w:p w:rsidR="003037FB" w:rsidRPr="003037FB" w:rsidRDefault="003037FB" w:rsidP="005A1510">
      <w:pPr>
        <w:numPr>
          <w:ilvl w:val="0"/>
          <w:numId w:val="42"/>
        </w:numPr>
        <w:spacing w:after="0" w:line="240" w:lineRule="auto"/>
        <w:jc w:val="both"/>
        <w:rPr>
          <w:rFonts w:cstheme="minorHAnsi"/>
        </w:rPr>
      </w:pPr>
      <w:r w:rsidRPr="003037FB">
        <w:rPr>
          <w:rFonts w:cstheme="minorHAnsi"/>
        </w:rPr>
        <w:t>Deberá dar aviso en caso de que se realice alguna demolición o cambio de ubicación de las áreas, al supervisor de la Contratante.</w:t>
      </w:r>
    </w:p>
    <w:p w:rsidR="003037FB" w:rsidRPr="003037FB" w:rsidRDefault="003037FB" w:rsidP="003037FB">
      <w:pPr>
        <w:pStyle w:val="Puesto"/>
        <w:jc w:val="both"/>
        <w:rPr>
          <w:rFonts w:asciiTheme="minorHAnsi" w:hAnsiTheme="minorHAnsi" w:cstheme="minorHAnsi"/>
          <w:bCs/>
          <w:sz w:val="22"/>
          <w:szCs w:val="22"/>
          <w:lang w:val="es-MX"/>
        </w:rPr>
      </w:pPr>
    </w:p>
    <w:p w:rsidR="003037FB" w:rsidRPr="003037FB" w:rsidRDefault="003037FB" w:rsidP="003037FB">
      <w:pPr>
        <w:ind w:left="-284"/>
        <w:jc w:val="both"/>
        <w:rPr>
          <w:rFonts w:cstheme="minorHAnsi"/>
          <w:b/>
          <w:u w:val="single"/>
        </w:rPr>
      </w:pPr>
      <w:r w:rsidRPr="003037FB">
        <w:rPr>
          <w:rFonts w:cstheme="minorHAnsi"/>
        </w:rPr>
        <w:t>Todas las consignas mencionadas en los puntos serán expuestas a ser modificadas por el Organismo según así se convenga con los responsables de cada una de las áreas de acuerdo a sus necesidades.</w:t>
      </w:r>
    </w:p>
    <w:p w:rsidR="00A552E8" w:rsidRPr="00BC6B15" w:rsidRDefault="00A552E8" w:rsidP="00A552E8">
      <w:pPr>
        <w:pStyle w:val="Textoindependiente3"/>
        <w:jc w:val="center"/>
        <w:rPr>
          <w:rFonts w:cs="Tahoma"/>
          <w:sz w:val="22"/>
          <w:szCs w:val="22"/>
          <w:u w:val="single"/>
        </w:rPr>
      </w:pPr>
    </w:p>
    <w:p w:rsidR="00A552E8" w:rsidRPr="00A552E8" w:rsidRDefault="00A552E8" w:rsidP="00A552E8">
      <w:pPr>
        <w:tabs>
          <w:tab w:val="left" w:pos="720"/>
        </w:tabs>
        <w:ind w:left="-284"/>
        <w:jc w:val="both"/>
        <w:rPr>
          <w:rFonts w:cstheme="minorHAnsi"/>
        </w:rPr>
      </w:pPr>
      <w:r w:rsidRPr="00A552E8">
        <w:rPr>
          <w:rFonts w:cstheme="minorHAnsi"/>
          <w:b/>
          <w:bCs/>
        </w:rPr>
        <w:t xml:space="preserve">“EL PROVEEDOR” </w:t>
      </w:r>
      <w:r w:rsidRPr="00A552E8">
        <w:rPr>
          <w:rFonts w:cstheme="minorHAnsi"/>
          <w:bCs/>
        </w:rPr>
        <w:t>deberá presentar dentro de su propuesta técnica la siguiente documentación</w:t>
      </w:r>
      <w:r w:rsidRPr="00A552E8">
        <w:rPr>
          <w:rFonts w:cstheme="minorHAnsi"/>
        </w:rPr>
        <w:t>:</w:t>
      </w:r>
    </w:p>
    <w:p w:rsidR="00A552E8" w:rsidRPr="00A552E8" w:rsidRDefault="00A552E8" w:rsidP="005A1510">
      <w:pPr>
        <w:numPr>
          <w:ilvl w:val="0"/>
          <w:numId w:val="69"/>
        </w:numPr>
        <w:tabs>
          <w:tab w:val="clear" w:pos="720"/>
          <w:tab w:val="left" w:pos="0"/>
        </w:tabs>
        <w:suppressAutoHyphens/>
        <w:ind w:left="0" w:right="-234" w:hanging="284"/>
        <w:jc w:val="both"/>
        <w:rPr>
          <w:rFonts w:cstheme="minorHAnsi"/>
        </w:rPr>
      </w:pPr>
      <w:r w:rsidRPr="00A552E8">
        <w:rPr>
          <w:rFonts w:cstheme="minorHAnsi"/>
        </w:rPr>
        <w:t>Carta de no adeudo de cuotas obrero patronales emitida por el IMSS, vigente a la fecha.</w:t>
      </w:r>
    </w:p>
    <w:p w:rsidR="00A552E8" w:rsidRPr="00A552E8" w:rsidRDefault="00A552E8" w:rsidP="005A1510">
      <w:pPr>
        <w:numPr>
          <w:ilvl w:val="0"/>
          <w:numId w:val="69"/>
        </w:numPr>
        <w:tabs>
          <w:tab w:val="clear" w:pos="720"/>
          <w:tab w:val="left" w:pos="0"/>
        </w:tabs>
        <w:suppressAutoHyphens/>
        <w:ind w:left="0" w:right="-234" w:hanging="284"/>
        <w:jc w:val="both"/>
        <w:rPr>
          <w:rFonts w:cstheme="minorHAnsi"/>
        </w:rPr>
      </w:pPr>
      <w:r w:rsidRPr="00A552E8">
        <w:rPr>
          <w:rFonts w:cstheme="minorHAnsi"/>
        </w:rPr>
        <w:t>Original y copia legible del aviso de inscripción patronal ante el IMSS.</w:t>
      </w:r>
    </w:p>
    <w:p w:rsidR="00A552E8" w:rsidRPr="00A552E8" w:rsidRDefault="00A552E8" w:rsidP="005A1510">
      <w:pPr>
        <w:numPr>
          <w:ilvl w:val="0"/>
          <w:numId w:val="69"/>
        </w:numPr>
        <w:tabs>
          <w:tab w:val="clear" w:pos="720"/>
          <w:tab w:val="left" w:pos="0"/>
        </w:tabs>
        <w:ind w:left="0" w:right="-234" w:hanging="284"/>
        <w:jc w:val="both"/>
        <w:rPr>
          <w:rFonts w:cstheme="minorHAnsi"/>
        </w:rPr>
      </w:pPr>
      <w:r w:rsidRPr="00A552E8">
        <w:rPr>
          <w:rFonts w:cstheme="minorHAnsi"/>
          <w:bCs/>
        </w:rPr>
        <w:t xml:space="preserve">Deberá proporcionar copia de los </w:t>
      </w:r>
      <w:r w:rsidRPr="00A552E8">
        <w:rPr>
          <w:rFonts w:cstheme="minorHAnsi"/>
        </w:rPr>
        <w:t>manuales de procedimientos especiales de seguridad en caso de emergencia, como es amenaza de bomba, sismos, etc., para análisis y autorización.</w:t>
      </w:r>
    </w:p>
    <w:p w:rsidR="00A552E8" w:rsidRPr="00A552E8" w:rsidRDefault="00A552E8" w:rsidP="005A1510">
      <w:pPr>
        <w:numPr>
          <w:ilvl w:val="0"/>
          <w:numId w:val="69"/>
        </w:numPr>
        <w:tabs>
          <w:tab w:val="clear" w:pos="720"/>
          <w:tab w:val="left" w:pos="0"/>
        </w:tabs>
        <w:ind w:left="0" w:right="-234" w:hanging="284"/>
        <w:jc w:val="both"/>
        <w:rPr>
          <w:rFonts w:cstheme="minorHAnsi"/>
        </w:rPr>
      </w:pPr>
      <w:r w:rsidRPr="00A552E8">
        <w:rPr>
          <w:rFonts w:cstheme="minorHAnsi"/>
        </w:rPr>
        <w:t>Copia de la constancia de certificación del sistema  de calidad para el servicio a prestar ISO-9001-2015, así como deberá proporcionar la liga para su cotejo.</w:t>
      </w:r>
    </w:p>
    <w:p w:rsidR="00A552E8" w:rsidRPr="00A552E8" w:rsidRDefault="00A552E8" w:rsidP="005A1510">
      <w:pPr>
        <w:numPr>
          <w:ilvl w:val="0"/>
          <w:numId w:val="69"/>
        </w:numPr>
        <w:tabs>
          <w:tab w:val="clear" w:pos="720"/>
          <w:tab w:val="left" w:pos="0"/>
        </w:tabs>
        <w:suppressAutoHyphens/>
        <w:ind w:left="0" w:right="-234" w:hanging="284"/>
        <w:jc w:val="both"/>
        <w:rPr>
          <w:rFonts w:cstheme="minorHAnsi"/>
        </w:rPr>
      </w:pPr>
      <w:r w:rsidRPr="00A552E8">
        <w:rPr>
          <w:rFonts w:cstheme="minorHAnsi"/>
        </w:rPr>
        <w:t xml:space="preserve">Deberá presentar manifiesto por escrito bajo protesta decir verdad que cuenta técnicamente con la capacidad de cobertura de radio transmisión para cumplir con el servicio de vigilancia. </w:t>
      </w:r>
    </w:p>
    <w:p w:rsidR="00A552E8" w:rsidRDefault="00A552E8" w:rsidP="00A552E8">
      <w:pPr>
        <w:tabs>
          <w:tab w:val="left" w:pos="0"/>
        </w:tabs>
        <w:ind w:left="-284" w:right="-342"/>
        <w:jc w:val="both"/>
        <w:rPr>
          <w:rFonts w:cstheme="minorHAnsi"/>
          <w:b/>
          <w:i/>
          <w:u w:val="single"/>
        </w:rPr>
      </w:pPr>
      <w:r w:rsidRPr="00A552E8">
        <w:rPr>
          <w:rFonts w:cstheme="minorHAnsi"/>
        </w:rPr>
        <w:t xml:space="preserve">Todas las certificaciones, cumplimientos de normas y demás requisitos solicitados por </w:t>
      </w:r>
      <w:r w:rsidRPr="00A552E8">
        <w:rPr>
          <w:rFonts w:cstheme="minorHAnsi"/>
          <w:b/>
          <w:bCs/>
        </w:rPr>
        <w:t>“La Convocante”</w:t>
      </w:r>
      <w:r w:rsidRPr="00A552E8">
        <w:rPr>
          <w:rFonts w:cstheme="minorHAnsi"/>
        </w:rPr>
        <w:t xml:space="preserve"> en las presentes bases, </w:t>
      </w:r>
      <w:r w:rsidRPr="00A552E8">
        <w:rPr>
          <w:rFonts w:cstheme="minorHAnsi"/>
          <w:b/>
          <w:bCs/>
        </w:rPr>
        <w:t xml:space="preserve">“El Licitante” </w:t>
      </w:r>
      <w:r w:rsidRPr="00A552E8">
        <w:rPr>
          <w:rFonts w:cstheme="minorHAnsi"/>
        </w:rPr>
        <w:t xml:space="preserve">deberá entregar la documentación suficiente para comprobar su cumplimiento, </w:t>
      </w:r>
      <w:r w:rsidRPr="00A552E8">
        <w:rPr>
          <w:rFonts w:cstheme="minorHAnsi"/>
          <w:b/>
          <w:i/>
          <w:u w:val="single"/>
        </w:rPr>
        <w:t>La inobservancia de algún documento señalado anteriormente, será motivo suficiente para desechar su propuesta.</w:t>
      </w:r>
    </w:p>
    <w:p w:rsidR="000541EB" w:rsidRDefault="000541EB" w:rsidP="00A552E8">
      <w:pPr>
        <w:tabs>
          <w:tab w:val="left" w:pos="0"/>
        </w:tabs>
        <w:ind w:left="-284" w:right="-342"/>
        <w:jc w:val="both"/>
        <w:rPr>
          <w:rFonts w:cstheme="minorHAnsi"/>
          <w:b/>
          <w:i/>
          <w:u w:val="single"/>
        </w:rPr>
      </w:pPr>
    </w:p>
    <w:tbl>
      <w:tblPr>
        <w:tblW w:w="9493" w:type="dxa"/>
        <w:tblInd w:w="-269" w:type="dxa"/>
        <w:tblLayout w:type="fixed"/>
        <w:tblCellMar>
          <w:left w:w="70" w:type="dxa"/>
          <w:right w:w="70" w:type="dxa"/>
        </w:tblCellMar>
        <w:tblLook w:val="04A0" w:firstRow="1" w:lastRow="0" w:firstColumn="1" w:lastColumn="0" w:noHBand="0" w:noVBand="1"/>
      </w:tblPr>
      <w:tblGrid>
        <w:gridCol w:w="433"/>
        <w:gridCol w:w="1684"/>
        <w:gridCol w:w="7376"/>
      </w:tblGrid>
      <w:tr w:rsidR="008E13C5" w:rsidRPr="008E13C5" w:rsidTr="00F36CAA">
        <w:trPr>
          <w:trHeight w:val="300"/>
        </w:trPr>
        <w:tc>
          <w:tcPr>
            <w:tcW w:w="433" w:type="dxa"/>
            <w:tcBorders>
              <w:top w:val="nil"/>
              <w:left w:val="nil"/>
              <w:bottom w:val="nil"/>
              <w:right w:val="nil"/>
            </w:tcBorders>
            <w:shd w:val="clear" w:color="000000" w:fill="C00000"/>
            <w:vAlign w:val="center"/>
            <w:hideMark/>
          </w:tcPr>
          <w:p w:rsidR="008E13C5" w:rsidRPr="008E13C5" w:rsidRDefault="008E13C5" w:rsidP="008E13C5">
            <w:pPr>
              <w:spacing w:after="0" w:line="240" w:lineRule="auto"/>
              <w:jc w:val="center"/>
              <w:rPr>
                <w:rFonts w:eastAsia="Times New Roman" w:cstheme="minorHAnsi"/>
                <w:b/>
                <w:bCs/>
                <w:color w:val="FFFFFF"/>
                <w:sz w:val="20"/>
                <w:szCs w:val="20"/>
                <w:u w:val="single"/>
                <w:lang w:eastAsia="es-MX"/>
              </w:rPr>
            </w:pPr>
            <w:r w:rsidRPr="008E13C5">
              <w:rPr>
                <w:rFonts w:eastAsia="Times New Roman" w:cstheme="minorHAnsi"/>
                <w:b/>
                <w:bCs/>
                <w:color w:val="FFFFFF"/>
                <w:sz w:val="20"/>
                <w:szCs w:val="20"/>
                <w:u w:val="single"/>
                <w:lang w:eastAsia="es-MX"/>
              </w:rPr>
              <w:t>No.</w:t>
            </w:r>
          </w:p>
        </w:tc>
        <w:tc>
          <w:tcPr>
            <w:tcW w:w="1684" w:type="dxa"/>
            <w:tcBorders>
              <w:top w:val="nil"/>
              <w:left w:val="nil"/>
              <w:bottom w:val="nil"/>
              <w:right w:val="nil"/>
            </w:tcBorders>
            <w:shd w:val="clear" w:color="000000" w:fill="C00000"/>
            <w:vAlign w:val="center"/>
            <w:hideMark/>
          </w:tcPr>
          <w:p w:rsidR="008E13C5" w:rsidRPr="008E13C5" w:rsidRDefault="008E13C5" w:rsidP="008E13C5">
            <w:pPr>
              <w:spacing w:after="0" w:line="240" w:lineRule="auto"/>
              <w:jc w:val="center"/>
              <w:rPr>
                <w:rFonts w:eastAsia="Times New Roman" w:cstheme="minorHAnsi"/>
                <w:b/>
                <w:bCs/>
                <w:color w:val="FFFFFF"/>
                <w:sz w:val="20"/>
                <w:szCs w:val="20"/>
                <w:u w:val="single"/>
                <w:lang w:eastAsia="es-MX"/>
              </w:rPr>
            </w:pPr>
            <w:r w:rsidRPr="008E13C5">
              <w:rPr>
                <w:rFonts w:eastAsia="Times New Roman" w:cstheme="minorHAnsi"/>
                <w:b/>
                <w:bCs/>
                <w:color w:val="FFFFFF"/>
                <w:sz w:val="20"/>
                <w:szCs w:val="20"/>
                <w:u w:val="single"/>
                <w:lang w:eastAsia="es-MX"/>
              </w:rPr>
              <w:t>ÁREA Y/O ZONA</w:t>
            </w:r>
          </w:p>
        </w:tc>
        <w:tc>
          <w:tcPr>
            <w:tcW w:w="7376" w:type="dxa"/>
            <w:tcBorders>
              <w:top w:val="nil"/>
              <w:left w:val="nil"/>
              <w:bottom w:val="nil"/>
              <w:right w:val="nil"/>
            </w:tcBorders>
            <w:shd w:val="clear" w:color="000000" w:fill="C00000"/>
            <w:noWrap/>
            <w:vAlign w:val="bottom"/>
            <w:hideMark/>
          </w:tcPr>
          <w:p w:rsidR="008E13C5" w:rsidRPr="008E13C5" w:rsidRDefault="008E13C5" w:rsidP="008E13C5">
            <w:pPr>
              <w:spacing w:after="0" w:line="240" w:lineRule="auto"/>
              <w:jc w:val="center"/>
              <w:rPr>
                <w:rFonts w:eastAsia="Times New Roman" w:cstheme="minorHAnsi"/>
                <w:b/>
                <w:bCs/>
                <w:color w:val="FFFFFF"/>
                <w:sz w:val="20"/>
                <w:szCs w:val="20"/>
                <w:u w:val="single"/>
                <w:lang w:eastAsia="es-MX"/>
              </w:rPr>
            </w:pPr>
            <w:r w:rsidRPr="008E13C5">
              <w:rPr>
                <w:rFonts w:eastAsia="Times New Roman" w:cstheme="minorHAnsi"/>
                <w:b/>
                <w:bCs/>
                <w:color w:val="FFFFFF"/>
                <w:sz w:val="20"/>
                <w:szCs w:val="20"/>
                <w:u w:val="single"/>
                <w:lang w:eastAsia="es-MX"/>
              </w:rPr>
              <w:t>UBICACIÓN</w:t>
            </w:r>
          </w:p>
        </w:tc>
      </w:tr>
      <w:tr w:rsidR="008E13C5" w:rsidRPr="008E13C5" w:rsidTr="00F36CAA">
        <w:trPr>
          <w:trHeight w:val="300"/>
        </w:trPr>
        <w:tc>
          <w:tcPr>
            <w:tcW w:w="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w:t>
            </w:r>
          </w:p>
        </w:tc>
        <w:tc>
          <w:tcPr>
            <w:tcW w:w="1684" w:type="dxa"/>
            <w:tcBorders>
              <w:top w:val="single" w:sz="4" w:space="0" w:color="auto"/>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OFICINAS ADMINISTRATIVAS</w:t>
            </w:r>
          </w:p>
        </w:tc>
        <w:tc>
          <w:tcPr>
            <w:tcW w:w="7376" w:type="dxa"/>
            <w:tcBorders>
              <w:top w:val="single" w:sz="4" w:space="0" w:color="auto"/>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Río Sinaloa No. 1399, Col. Vallarta.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RECURSOS MATERIALES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Río Culiacán Esquina Av. González Ortega S/N Colonia Pro-Hogar.</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lastRenderedPageBreak/>
              <w:t>3</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PARQUE RECREATIVO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Río Mocorito Esquina Plan de Ayutla S/N Colonia Pro-Hogar.</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BIENES Y SERVICIOS (IMPRENTA)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
                <w:bCs/>
                <w:color w:val="000000"/>
                <w:sz w:val="20"/>
                <w:szCs w:val="20"/>
                <w:lang w:eastAsia="es-MX"/>
              </w:rPr>
            </w:pPr>
            <w:r w:rsidRPr="008E13C5">
              <w:rPr>
                <w:rFonts w:eastAsia="Times New Roman" w:cstheme="minorHAnsi"/>
                <w:color w:val="000000"/>
                <w:sz w:val="20"/>
                <w:szCs w:val="20"/>
                <w:lang w:eastAsia="es-MX"/>
              </w:rPr>
              <w:t>Calle Río Papaloapan y Calle Quinta, S/N Col. González Ortega.</w:t>
            </w:r>
            <w:r w:rsidRPr="008E13C5">
              <w:rPr>
                <w:rFonts w:eastAsia="Times New Roman" w:cstheme="minorHAnsi"/>
                <w:b/>
                <w:bCs/>
                <w:color w:val="000000"/>
                <w:sz w:val="20"/>
                <w:szCs w:val="20"/>
                <w:lang w:eastAsia="es-MX"/>
              </w:rPr>
              <w:t xml:space="preserve"> </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ARENITAS (CASETA I)</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Mexicali San Felipe. Km. 22.0, Col. Cerro Prieto Dos.</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ARENITAS (RONDÍN)</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Mexicali San Felipe. Km. 22.0, Col. Cerro Prieto Dos</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7</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ARENITAS (CASETA 2)</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Mexicali San Felipe. Km. 22.0, Col. Cerro Prieto Dos</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8</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CETYS</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Ubicada en Corregidora Sur y B Reyes, Colonia Corregidora en la ciudad de  Mexicali, B.C.</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9</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4 (SATELITE)</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Camino acceso a la Col. Satélite, Carretera a San Felipe Km. 2.0 Col. Camino de Satélite.</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10</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10 (VALLE DE PUEBLA)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Xocoat entre calle Tlatloyos y Calzada Rosa del Desierto Fracc. Valle de Puebla</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11</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11 (EJIDO PUEBLA)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Gobernador entre calle campo de los Algodones y calle campo Hortalizas Fracc. Valle de Puebla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12</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13 (ISLAS AGRARIAS)</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Dren Tula, Ejido Islas Agrarias</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13</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14 (LA GRAN VÍA)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
                <w:bCs/>
                <w:color w:val="000000"/>
                <w:sz w:val="20"/>
                <w:szCs w:val="20"/>
                <w:lang w:eastAsia="es-MX"/>
              </w:rPr>
            </w:pPr>
            <w:r w:rsidRPr="008E13C5">
              <w:rPr>
                <w:rFonts w:eastAsia="Times New Roman" w:cstheme="minorHAnsi"/>
                <w:color w:val="000000"/>
                <w:sz w:val="20"/>
                <w:szCs w:val="20"/>
                <w:lang w:eastAsia="es-MX"/>
              </w:rPr>
              <w:t>Calzada</w:t>
            </w:r>
            <w:r w:rsidRPr="008E13C5">
              <w:rPr>
                <w:rFonts w:eastAsia="Times New Roman" w:cstheme="minorHAnsi"/>
                <w:b/>
                <w:bCs/>
                <w:color w:val="000000"/>
                <w:sz w:val="20"/>
                <w:szCs w:val="20"/>
                <w:lang w:eastAsia="es-MX"/>
              </w:rPr>
              <w:t xml:space="preserve"> </w:t>
            </w:r>
            <w:r w:rsidRPr="008E13C5">
              <w:rPr>
                <w:rFonts w:eastAsia="Times New Roman" w:cstheme="minorHAnsi"/>
                <w:color w:val="000000"/>
                <w:sz w:val="20"/>
                <w:szCs w:val="20"/>
                <w:lang w:eastAsia="es-MX"/>
              </w:rPr>
              <w:t>Manuel Gómez Morín, a un costado del parque industrial Siglo XXI.</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14</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NUEVO MILENIO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
                <w:bCs/>
                <w:color w:val="000000"/>
                <w:sz w:val="20"/>
                <w:szCs w:val="20"/>
                <w:lang w:eastAsia="es-MX"/>
              </w:rPr>
            </w:pPr>
            <w:r w:rsidRPr="008E13C5">
              <w:rPr>
                <w:rFonts w:eastAsia="Times New Roman" w:cstheme="minorHAnsi"/>
                <w:b/>
                <w:bCs/>
                <w:color w:val="000000"/>
                <w:sz w:val="20"/>
                <w:szCs w:val="20"/>
                <w:lang w:eastAsia="es-MX"/>
              </w:rPr>
              <w:t>Nuevo Milenio</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15</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PLANTA I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Río Culiacán y Esquina Plan de Ayutla S/N, Col. Pro-Hogar.</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16</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II</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Ubicada en Prolongación Calle Novena y Av. Palmira Col. Elías Calles.</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17</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TANQUE ALMACENAMIENTO PLANTA II</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Prolongación Calle Novena y Palmira Col. Plutarco Elías Calles.</w:t>
            </w:r>
          </w:p>
        </w:tc>
      </w:tr>
      <w:tr w:rsidR="008E13C5" w:rsidRPr="008E13C5" w:rsidTr="00F36CAA">
        <w:trPr>
          <w:trHeight w:val="6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18</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POTABILIZADORA HIPÓLITO RENTERÍA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Ejido Hipólito Rentería, Carretera Mexicali-San Felipe Km. 22.0</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19</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ABASOLO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Col. Abasolo</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20</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IV</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Gustavo Garmendia y Río Mocorito S/N Col. Vallarta.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21</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REDES IV</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Gustavo Garmendia y Río Mocorito S/N Col. Vallarta.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22</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ZONA COMERCIAL V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Prolongación Calle Novena y Av. Palmira Col. Elías Calles.</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23</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REDES V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Calle Novena y Palmira Col.  Elías Calles. </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24</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ZONA COMERCIAL VI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Río Papaloapan y Calle Quinta, S/N Col. González Ortega.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25</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REDES VI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Río Papaloapan y Calle Quinta, S/N Col. González Ortega.</w:t>
            </w:r>
          </w:p>
        </w:tc>
      </w:tr>
      <w:tr w:rsidR="008E13C5" w:rsidRPr="008E13C5" w:rsidTr="00F36CAA">
        <w:trPr>
          <w:trHeight w:val="6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lastRenderedPageBreak/>
              <w:t>26</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VI, ANGELES DEL PUEBLA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Calzada Heroica Puebla y Av. Segunda Fracc. Ángeles de Puebla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27</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DESALADORA MEXICALI</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Blvd. Carranza, Lote 35, Fraccionamiento #3 Col. Rivera Agrícola)</w:t>
            </w:r>
          </w:p>
        </w:tc>
      </w:tr>
      <w:tr w:rsidR="008E13C5" w:rsidRPr="008E13C5" w:rsidTr="00F36CAA">
        <w:trPr>
          <w:trHeight w:val="6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28</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SUBDIRECCION DE OBRAS/ ALMACEN DE PETREOS</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Ubicada en la Calle Río Sinaloa y Av. Gustavo Garmendia S/N, Col. Vallarta.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29</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ZARAGOZA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Mexicali-Tijuana Km. 1.5 Col. Zaragoza.</w:t>
            </w:r>
          </w:p>
        </w:tc>
      </w:tr>
      <w:tr w:rsidR="008E13C5" w:rsidRPr="008E13C5" w:rsidTr="00F36CAA">
        <w:trPr>
          <w:trHeight w:val="6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30</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DE TRAT. DE AGUAS RESID. MEX 1</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a Tijuana Km 2.0</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31</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2</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Nayarit bajos del Río Nuevo, Col. Pueblo Nuevo.</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32</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CÁRCAMO MARGEN DERECHO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de los presidentes entre Juan Aldama y Av. Pedro Moreno Rio Nuevo</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33</w:t>
            </w:r>
          </w:p>
        </w:tc>
        <w:tc>
          <w:tcPr>
            <w:tcW w:w="1684" w:type="dxa"/>
            <w:tcBorders>
              <w:top w:val="nil"/>
              <w:left w:val="nil"/>
              <w:bottom w:val="single" w:sz="4" w:space="0" w:color="auto"/>
              <w:right w:val="single" w:sz="4" w:space="0" w:color="auto"/>
            </w:tcBorders>
            <w:shd w:val="clear" w:color="000000" w:fill="FFFFFF"/>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5 (LAGUNA XOCHIMILCO)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Desarrollo Urbano Xochimilco, Calzada Laguna Xochimilco, Fracc. Xochicali.</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34</w:t>
            </w:r>
          </w:p>
        </w:tc>
        <w:tc>
          <w:tcPr>
            <w:tcW w:w="1684" w:type="dxa"/>
            <w:tcBorders>
              <w:top w:val="nil"/>
              <w:left w:val="nil"/>
              <w:bottom w:val="single" w:sz="4" w:space="0" w:color="auto"/>
              <w:right w:val="single" w:sz="4" w:space="0" w:color="auto"/>
            </w:tcBorders>
            <w:shd w:val="clear" w:color="000000" w:fill="FFFFFF"/>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6 (ORIZABA)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Col. Orizaba, Calzada Gómez Marín, Av. Santo Tomas, Col. Orizaba.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35</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7 (SANTORALES)</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Prolongación Camino Nacional Col. Santa Isabel </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36</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8 (ZARAGOZA)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Camino Nacional S/N, Col. Ignacio Zaragoza.</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37</w:t>
            </w:r>
          </w:p>
        </w:tc>
        <w:tc>
          <w:tcPr>
            <w:tcW w:w="1684" w:type="dxa"/>
            <w:tcBorders>
              <w:top w:val="nil"/>
              <w:left w:val="nil"/>
              <w:bottom w:val="single" w:sz="4" w:space="0" w:color="auto"/>
              <w:right w:val="single" w:sz="4" w:space="0" w:color="auto"/>
            </w:tcBorders>
            <w:shd w:val="clear" w:color="000000" w:fill="FFFFFF"/>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 9 (PROGRESO)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Rúa Santa Isabel, Col. Progreso, carretera Santa Isabel-Progreso, Col. Progreso.</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38</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XOCHIMILCO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San Cristóbal y del polen S/N en el Frac. Villas del Rey, Mexicali, B.C.</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39</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PROGRESO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
                <w:bCs/>
                <w:color w:val="000000"/>
                <w:sz w:val="20"/>
                <w:szCs w:val="20"/>
                <w:lang w:eastAsia="es-MX"/>
              </w:rPr>
            </w:pPr>
            <w:r w:rsidRPr="008E13C5">
              <w:rPr>
                <w:rFonts w:eastAsia="Times New Roman" w:cstheme="minorHAnsi"/>
                <w:color w:val="000000"/>
                <w:sz w:val="20"/>
                <w:szCs w:val="20"/>
                <w:lang w:eastAsia="es-MX"/>
              </w:rPr>
              <w:t>Carretera Santa Isabel-Progreso y Canal Alimentador por carretera Tijuana, Av. Manuel Ávila Camacho, Col. Progreso</w:t>
            </w:r>
            <w:r w:rsidRPr="008E13C5">
              <w:rPr>
                <w:rFonts w:eastAsia="Times New Roman" w:cstheme="minorHAnsi"/>
                <w:b/>
                <w:bCs/>
                <w:color w:val="000000"/>
                <w:sz w:val="20"/>
                <w:szCs w:val="20"/>
                <w:lang w:eastAsia="es-MX"/>
              </w:rPr>
              <w:t>.</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40</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ZONA COMERCIAL I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Prolongación Camino Nacional S/N, Col. Coloso. </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41</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REDES I</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Prolongación Camino Nacional S/N, Col. Coloso. </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42</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ZONA COMERCIAL II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Calle Uxmal # 929 Col Guajardo. </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43</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REDES II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Calle Uxmal S/N entre Av. Quintana Roo y Mérida, Col Guajardo. </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44</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III CENTRO CIVICO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Calzada Independencia y Calzada de los Héroes S/N, Centro Cívico.</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45</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III RIO NUEVO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Prolongación Río Nuevo S/N entre Calzada Lázaro Cárdenas y Blvd. Castellón. </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46</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REDES III RIO NUEVO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Prolongación Río Nuevo S/N entre Blvd. Lázaro Cárdenas y Blvd. Castellón, Col. Santa Cecilia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47</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VII</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Calzada Xochimilco y Calle del Polen, Fracc. Villas del Rey.</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lastRenderedPageBreak/>
              <w:t>48</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REDES VII</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Calzada Xochimilco y Calle del Polen, Fracc. Villas del Rey.</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49</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PLANTA DE REBOMBEO CARRANZA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Poblado Venustiano Carranza.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50</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VALLE NUEVO KM. 43</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Cs/>
                <w:color w:val="000000"/>
                <w:sz w:val="20"/>
                <w:szCs w:val="20"/>
                <w:lang w:eastAsia="es-MX"/>
              </w:rPr>
            </w:pPr>
            <w:r w:rsidRPr="008E13C5">
              <w:rPr>
                <w:rFonts w:eastAsia="Times New Roman" w:cstheme="minorHAnsi"/>
                <w:bCs/>
                <w:color w:val="000000"/>
                <w:sz w:val="20"/>
                <w:szCs w:val="20"/>
                <w:lang w:eastAsia="es-MX"/>
              </w:rPr>
              <w:t>51. P. B. A. R. Valle Nuevo Km. 43,</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51</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EJIDO DURANGO</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Cs/>
                <w:color w:val="000000"/>
                <w:sz w:val="20"/>
                <w:szCs w:val="20"/>
                <w:lang w:eastAsia="es-MX"/>
              </w:rPr>
            </w:pPr>
            <w:r w:rsidRPr="008E13C5">
              <w:rPr>
                <w:rFonts w:eastAsia="Times New Roman" w:cstheme="minorHAnsi"/>
                <w:bCs/>
                <w:color w:val="000000"/>
                <w:sz w:val="20"/>
                <w:szCs w:val="20"/>
                <w:lang w:eastAsia="es-MX"/>
              </w:rPr>
              <w:t>52. P. B. A. R. Ejido Durango,</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52</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PBAR SAN FELIPE</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Cs/>
                <w:color w:val="000000"/>
                <w:sz w:val="20"/>
                <w:szCs w:val="20"/>
                <w:lang w:eastAsia="es-MX"/>
              </w:rPr>
            </w:pPr>
            <w:r w:rsidRPr="008E13C5">
              <w:rPr>
                <w:rFonts w:eastAsia="Times New Roman" w:cstheme="minorHAnsi"/>
                <w:bCs/>
                <w:color w:val="000000"/>
                <w:sz w:val="20"/>
                <w:szCs w:val="20"/>
                <w:lang w:eastAsia="es-MX"/>
              </w:rPr>
              <w:t>53. P. B. A. R. San Felipe,</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53</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ALGODONES</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Mexicali-Vicente Guerrero Km 53</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54</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CIUDAD MORELOS</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Cs/>
                <w:color w:val="000000"/>
                <w:sz w:val="20"/>
                <w:szCs w:val="20"/>
                <w:lang w:eastAsia="es-MX"/>
              </w:rPr>
            </w:pPr>
            <w:r w:rsidRPr="008E13C5">
              <w:rPr>
                <w:rFonts w:eastAsia="Times New Roman" w:cstheme="minorHAnsi"/>
                <w:bCs/>
                <w:color w:val="000000"/>
                <w:sz w:val="20"/>
                <w:szCs w:val="20"/>
                <w:lang w:eastAsia="es-MX"/>
              </w:rPr>
              <w:t xml:space="preserve">55. P. T. A. R. Ciudad Morelos, </w:t>
            </w:r>
            <w:r w:rsidRPr="008E13C5">
              <w:rPr>
                <w:rFonts w:eastAsia="Times New Roman" w:cstheme="minorHAnsi"/>
                <w:color w:val="000000"/>
                <w:sz w:val="20"/>
                <w:szCs w:val="20"/>
                <w:lang w:eastAsia="es-MX"/>
              </w:rPr>
              <w:t>Ejido La Panga, Ciudad Morelos</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55</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ESTACIÓN COAHUILA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Estación Coahuila-El Indiviso K.M. 2.7, Estación Coahuila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56</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GPE. VICTORIA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Mazón Guerrero-Km 43, Guadalupe Victoria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57</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CÁRCAMO ESTACIÓN COAHUILA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Cs/>
                <w:color w:val="000000"/>
                <w:sz w:val="20"/>
                <w:szCs w:val="20"/>
                <w:lang w:eastAsia="es-MX"/>
              </w:rPr>
            </w:pPr>
            <w:r w:rsidRPr="008E13C5">
              <w:rPr>
                <w:rFonts w:eastAsia="Times New Roman" w:cstheme="minorHAnsi"/>
                <w:bCs/>
                <w:color w:val="000000"/>
                <w:sz w:val="20"/>
                <w:szCs w:val="20"/>
                <w:lang w:eastAsia="es-MX"/>
              </w:rPr>
              <w:t xml:space="preserve">Estación Coahuila </w:t>
            </w:r>
            <w:r w:rsidRPr="008E13C5">
              <w:rPr>
                <w:rFonts w:eastAsia="Times New Roman" w:cstheme="minorHAnsi"/>
                <w:color w:val="000000"/>
                <w:sz w:val="20"/>
                <w:szCs w:val="20"/>
                <w:lang w:eastAsia="es-MX"/>
              </w:rPr>
              <w:t>(Km. 57)</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58</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SAN FELIPE</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Camino a las minitas, Fracc. Francisco Villa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59</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EJIDO OAXACA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Cs/>
                <w:color w:val="000000"/>
                <w:sz w:val="20"/>
                <w:szCs w:val="20"/>
                <w:lang w:eastAsia="es-MX"/>
              </w:rPr>
            </w:pPr>
            <w:r w:rsidRPr="008E13C5">
              <w:rPr>
                <w:rFonts w:eastAsia="Times New Roman" w:cstheme="minorHAnsi"/>
                <w:bCs/>
                <w:color w:val="000000"/>
                <w:sz w:val="20"/>
                <w:szCs w:val="20"/>
                <w:lang w:eastAsia="es-MX"/>
              </w:rPr>
              <w:t>Ejido Oaxaca</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60</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EJIDO LA PUERTA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Calzada Renacimiento esq. Zacamoto, Fracc. Renacimiento del Valle, Ejido La Puerta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61</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PTAR EJIDO BONFIL</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Poblado Alfredo Bonfil</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62</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 xml:space="preserve">PLANTA II CIUDAD MORELOS </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José Hurtado y Calzada Rodolfo Serdán Progreso.</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63</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POZO CALIENTE</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Poblado Guadalupe Victoria km. 43</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64</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POZO SAN FELIPE</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Cs/>
                <w:color w:val="000000"/>
                <w:sz w:val="20"/>
                <w:szCs w:val="20"/>
                <w:lang w:eastAsia="es-MX"/>
              </w:rPr>
            </w:pPr>
            <w:r w:rsidRPr="008E13C5">
              <w:rPr>
                <w:rFonts w:eastAsia="Times New Roman" w:cstheme="minorHAnsi"/>
                <w:bCs/>
                <w:color w:val="000000"/>
                <w:sz w:val="20"/>
                <w:szCs w:val="20"/>
                <w:lang w:eastAsia="es-MX"/>
              </w:rPr>
              <w:t>65. Pozo San Felipe</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65</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CÁRCAMO CENTRO SAN FELIPE</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bCs/>
                <w:color w:val="000000"/>
                <w:sz w:val="20"/>
                <w:szCs w:val="20"/>
                <w:lang w:eastAsia="es-MX"/>
              </w:rPr>
            </w:pPr>
            <w:r w:rsidRPr="008E13C5">
              <w:rPr>
                <w:rFonts w:eastAsia="Times New Roman" w:cstheme="minorHAnsi"/>
                <w:bCs/>
                <w:color w:val="000000"/>
                <w:sz w:val="20"/>
                <w:szCs w:val="20"/>
                <w:lang w:eastAsia="es-MX"/>
              </w:rPr>
              <w:t>66. Cárcamo  Centro San Felipe</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66</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CÁRCAMO LOS GAVILANES, SAN FELIPE</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Golfo de Guinea y Estrella Marina, Gavilanes 3ra Sección</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67</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VIII ALGODONES</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Calzada Saratoga y Av. 16 de Sept. “B” Poblado los Algodones.</w:t>
            </w:r>
          </w:p>
        </w:tc>
      </w:tr>
      <w:tr w:rsidR="008E13C5" w:rsidRPr="008E13C5" w:rsidTr="00F36CAA">
        <w:trPr>
          <w:trHeight w:val="6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68</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VIII Y REDES CIUDAD MORELOS</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5 de Mayo No. 201 y Av. Ignacio López Rayón Poblado Cd. Morelos.</w:t>
            </w:r>
          </w:p>
        </w:tc>
      </w:tr>
      <w:tr w:rsidR="008E13C5" w:rsidRPr="008E13C5" w:rsidTr="00F36CAA">
        <w:trPr>
          <w:trHeight w:val="6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69</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IX ESTACIÓN COAHUILA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Av. Cuba entre Calle Cuarta y Calle Quinta, Poblado Estación Coahuila km. 57.</w:t>
            </w:r>
          </w:p>
        </w:tc>
      </w:tr>
      <w:tr w:rsidR="008E13C5" w:rsidRPr="008E13C5" w:rsidTr="00F36CAA">
        <w:trPr>
          <w:trHeight w:val="6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lastRenderedPageBreak/>
              <w:t>70</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COMERCIAL IX GUADALUPE VICTORIA KM 43</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Séptima No. 667 y Av. Hidalgo en el Poblado Guadalupe Victoria  en el Valle de Mexicali.</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71</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REDES IX</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Calle Séptima No. 667, en el Poblado Guadalupe Victoria  en el Valle de Mexicali.</w:t>
            </w:r>
          </w:p>
        </w:tc>
      </w:tr>
      <w:tr w:rsidR="008E13C5" w:rsidRPr="008E13C5" w:rsidTr="00F36CAA">
        <w:trPr>
          <w:trHeight w:val="57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jc w:val="center"/>
              <w:rPr>
                <w:rFonts w:eastAsia="Times New Roman" w:cstheme="minorHAnsi"/>
                <w:color w:val="000000"/>
                <w:sz w:val="20"/>
                <w:szCs w:val="20"/>
                <w:lang w:eastAsia="es-MX"/>
              </w:rPr>
            </w:pPr>
            <w:r w:rsidRPr="008E13C5">
              <w:rPr>
                <w:rFonts w:eastAsia="Times New Roman" w:cstheme="minorHAnsi"/>
                <w:color w:val="000000"/>
                <w:sz w:val="20"/>
                <w:szCs w:val="20"/>
                <w:lang w:eastAsia="es-MX"/>
              </w:rPr>
              <w:t>72</w:t>
            </w:r>
          </w:p>
        </w:tc>
        <w:tc>
          <w:tcPr>
            <w:tcW w:w="1684" w:type="dxa"/>
            <w:tcBorders>
              <w:top w:val="nil"/>
              <w:left w:val="nil"/>
              <w:bottom w:val="single" w:sz="4" w:space="0" w:color="auto"/>
              <w:right w:val="single" w:sz="4" w:space="0" w:color="auto"/>
            </w:tcBorders>
            <w:shd w:val="clear" w:color="auto" w:fill="auto"/>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ZONA X  Y REDES X SAN FELIPE</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8E13C5" w:rsidRDefault="008E13C5" w:rsidP="008E13C5">
            <w:pPr>
              <w:spacing w:after="0" w:line="240" w:lineRule="auto"/>
              <w:rPr>
                <w:rFonts w:eastAsia="Times New Roman" w:cstheme="minorHAnsi"/>
                <w:color w:val="000000"/>
                <w:sz w:val="20"/>
                <w:szCs w:val="20"/>
                <w:lang w:eastAsia="es-MX"/>
              </w:rPr>
            </w:pPr>
            <w:r w:rsidRPr="008E13C5">
              <w:rPr>
                <w:rFonts w:eastAsia="Times New Roman" w:cstheme="minorHAnsi"/>
                <w:color w:val="000000"/>
                <w:sz w:val="20"/>
                <w:szCs w:val="20"/>
                <w:lang w:eastAsia="es-MX"/>
              </w:rPr>
              <w:t>Carretera al aeropuerto S/N, Calle Mar Caribe Sur y Carretera a Puertecitos, San Felipe, Baja California.</w:t>
            </w:r>
          </w:p>
        </w:tc>
      </w:tr>
      <w:tr w:rsidR="008E13C5" w:rsidRPr="008E13C5" w:rsidTr="00F36CAA">
        <w:trPr>
          <w:trHeight w:val="3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66636E" w:rsidRDefault="008E13C5" w:rsidP="008E13C5">
            <w:pPr>
              <w:spacing w:after="0" w:line="240" w:lineRule="auto"/>
              <w:jc w:val="center"/>
              <w:rPr>
                <w:rFonts w:eastAsia="Times New Roman" w:cstheme="minorHAnsi"/>
                <w:color w:val="000000"/>
                <w:sz w:val="20"/>
                <w:szCs w:val="20"/>
                <w:lang w:eastAsia="es-MX"/>
              </w:rPr>
            </w:pPr>
            <w:r w:rsidRPr="0066636E">
              <w:rPr>
                <w:rFonts w:eastAsia="Times New Roman" w:cstheme="minorHAnsi"/>
                <w:color w:val="000000"/>
                <w:sz w:val="20"/>
                <w:szCs w:val="20"/>
                <w:lang w:eastAsia="es-MX"/>
              </w:rPr>
              <w:t>75</w:t>
            </w:r>
          </w:p>
        </w:tc>
        <w:tc>
          <w:tcPr>
            <w:tcW w:w="1684" w:type="dxa"/>
            <w:tcBorders>
              <w:top w:val="nil"/>
              <w:left w:val="nil"/>
              <w:bottom w:val="single" w:sz="4" w:space="0" w:color="auto"/>
              <w:right w:val="single" w:sz="4" w:space="0" w:color="auto"/>
            </w:tcBorders>
            <w:shd w:val="clear" w:color="auto" w:fill="auto"/>
            <w:vAlign w:val="center"/>
            <w:hideMark/>
          </w:tcPr>
          <w:p w:rsidR="008E13C5" w:rsidRPr="0066636E" w:rsidRDefault="008E13C5" w:rsidP="008E13C5">
            <w:pPr>
              <w:spacing w:after="0" w:line="240" w:lineRule="auto"/>
              <w:rPr>
                <w:rFonts w:eastAsia="Times New Roman" w:cstheme="minorHAnsi"/>
                <w:color w:val="000000"/>
                <w:sz w:val="20"/>
                <w:szCs w:val="20"/>
                <w:lang w:eastAsia="es-MX"/>
              </w:rPr>
            </w:pPr>
            <w:r w:rsidRPr="0066636E">
              <w:rPr>
                <w:rFonts w:eastAsia="Times New Roman" w:cstheme="minorHAnsi"/>
                <w:color w:val="000000"/>
                <w:sz w:val="20"/>
                <w:szCs w:val="20"/>
                <w:lang w:eastAsia="es-MX"/>
              </w:rPr>
              <w:t>PLANTA POTABILIZADORA NUEVO LEON</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66636E" w:rsidRDefault="0066636E" w:rsidP="0066636E">
            <w:pPr>
              <w:spacing w:after="0" w:line="240" w:lineRule="auto"/>
              <w:jc w:val="both"/>
              <w:rPr>
                <w:rFonts w:eastAsia="Times New Roman" w:cstheme="minorHAnsi"/>
                <w:bCs/>
                <w:color w:val="000000"/>
                <w:sz w:val="20"/>
                <w:szCs w:val="20"/>
                <w:lang w:eastAsia="es-MX"/>
              </w:rPr>
            </w:pPr>
            <w:r w:rsidRPr="0066636E">
              <w:rPr>
                <w:rFonts w:eastAsia="Times New Roman" w:cstheme="minorHAnsi"/>
                <w:bCs/>
                <w:color w:val="000000"/>
                <w:sz w:val="20"/>
                <w:szCs w:val="20"/>
                <w:lang w:eastAsia="es-MX"/>
              </w:rPr>
              <w:t xml:space="preserve"> Lateral 12+868 Margen Derecha del canal Nuevo Delta, Ejido Nuevo León</w:t>
            </w:r>
            <w:r w:rsidR="008E13C5" w:rsidRPr="0066636E">
              <w:rPr>
                <w:rFonts w:eastAsia="Times New Roman" w:cstheme="minorHAnsi"/>
                <w:bCs/>
                <w:color w:val="000000"/>
                <w:sz w:val="20"/>
                <w:szCs w:val="20"/>
                <w:lang w:eastAsia="es-MX"/>
              </w:rPr>
              <w:t xml:space="preserve">                </w:t>
            </w:r>
          </w:p>
        </w:tc>
      </w:tr>
      <w:tr w:rsidR="008E13C5" w:rsidRPr="008E13C5" w:rsidTr="00F36CAA">
        <w:trPr>
          <w:trHeight w:val="600"/>
        </w:trPr>
        <w:tc>
          <w:tcPr>
            <w:tcW w:w="433" w:type="dxa"/>
            <w:tcBorders>
              <w:top w:val="nil"/>
              <w:left w:val="single" w:sz="4" w:space="0" w:color="auto"/>
              <w:bottom w:val="single" w:sz="4" w:space="0" w:color="auto"/>
              <w:right w:val="single" w:sz="4" w:space="0" w:color="auto"/>
            </w:tcBorders>
            <w:shd w:val="clear" w:color="auto" w:fill="auto"/>
            <w:noWrap/>
            <w:vAlign w:val="center"/>
            <w:hideMark/>
          </w:tcPr>
          <w:p w:rsidR="008E13C5" w:rsidRPr="0066636E" w:rsidRDefault="008E13C5" w:rsidP="008E13C5">
            <w:pPr>
              <w:spacing w:after="0" w:line="240" w:lineRule="auto"/>
              <w:jc w:val="center"/>
              <w:rPr>
                <w:rFonts w:eastAsia="Times New Roman" w:cstheme="minorHAnsi"/>
                <w:color w:val="000000"/>
                <w:sz w:val="20"/>
                <w:szCs w:val="20"/>
                <w:lang w:eastAsia="es-MX"/>
              </w:rPr>
            </w:pPr>
            <w:r w:rsidRPr="0066636E">
              <w:rPr>
                <w:rFonts w:eastAsia="Times New Roman" w:cstheme="minorHAnsi"/>
                <w:color w:val="000000"/>
                <w:sz w:val="20"/>
                <w:szCs w:val="20"/>
                <w:lang w:eastAsia="es-MX"/>
              </w:rPr>
              <w:t>76</w:t>
            </w:r>
          </w:p>
        </w:tc>
        <w:tc>
          <w:tcPr>
            <w:tcW w:w="1684" w:type="dxa"/>
            <w:tcBorders>
              <w:top w:val="nil"/>
              <w:left w:val="nil"/>
              <w:bottom w:val="single" w:sz="4" w:space="0" w:color="auto"/>
              <w:right w:val="single" w:sz="4" w:space="0" w:color="auto"/>
            </w:tcBorders>
            <w:shd w:val="clear" w:color="auto" w:fill="auto"/>
            <w:vAlign w:val="center"/>
            <w:hideMark/>
          </w:tcPr>
          <w:p w:rsidR="008E13C5" w:rsidRPr="0066636E" w:rsidRDefault="008E13C5" w:rsidP="008E13C5">
            <w:pPr>
              <w:spacing w:after="0" w:line="240" w:lineRule="auto"/>
              <w:rPr>
                <w:rFonts w:eastAsia="Times New Roman" w:cstheme="minorHAnsi"/>
                <w:color w:val="000000"/>
                <w:sz w:val="20"/>
                <w:szCs w:val="20"/>
                <w:lang w:eastAsia="es-MX"/>
              </w:rPr>
            </w:pPr>
            <w:r w:rsidRPr="0066636E">
              <w:rPr>
                <w:rFonts w:eastAsia="Times New Roman" w:cstheme="minorHAnsi"/>
                <w:color w:val="000000"/>
                <w:sz w:val="20"/>
                <w:szCs w:val="20"/>
                <w:lang w:eastAsia="es-MX"/>
              </w:rPr>
              <w:t>PLANTA POTABILIZADORA REPÚBLICA MEXICANA</w:t>
            </w:r>
          </w:p>
        </w:tc>
        <w:tc>
          <w:tcPr>
            <w:tcW w:w="7376" w:type="dxa"/>
            <w:tcBorders>
              <w:top w:val="nil"/>
              <w:left w:val="nil"/>
              <w:bottom w:val="single" w:sz="4" w:space="0" w:color="auto"/>
              <w:right w:val="single" w:sz="4" w:space="0" w:color="auto"/>
            </w:tcBorders>
            <w:shd w:val="clear" w:color="auto" w:fill="auto"/>
            <w:noWrap/>
            <w:vAlign w:val="center"/>
            <w:hideMark/>
          </w:tcPr>
          <w:p w:rsidR="008E13C5" w:rsidRPr="0066636E" w:rsidRDefault="008E13C5" w:rsidP="0066636E">
            <w:pPr>
              <w:spacing w:after="0" w:line="240" w:lineRule="auto"/>
              <w:jc w:val="both"/>
              <w:rPr>
                <w:rFonts w:eastAsia="Times New Roman" w:cstheme="minorHAnsi"/>
                <w:color w:val="000000"/>
                <w:sz w:val="20"/>
                <w:szCs w:val="20"/>
                <w:lang w:eastAsia="es-MX"/>
              </w:rPr>
            </w:pPr>
            <w:r w:rsidRPr="0066636E">
              <w:rPr>
                <w:rFonts w:eastAsia="Times New Roman" w:cstheme="minorHAnsi"/>
                <w:color w:val="000000"/>
                <w:sz w:val="20"/>
                <w:szCs w:val="20"/>
                <w:lang w:eastAsia="es-MX"/>
              </w:rPr>
              <w:t> </w:t>
            </w:r>
            <w:r w:rsidR="0066636E" w:rsidRPr="0066636E">
              <w:rPr>
                <w:rFonts w:eastAsia="Times New Roman" w:cstheme="minorHAnsi"/>
                <w:color w:val="000000"/>
                <w:sz w:val="20"/>
                <w:szCs w:val="20"/>
                <w:lang w:eastAsia="es-MX"/>
              </w:rPr>
              <w:t>Domicilio conocido, Ejido República Mexicana, Av. Miguel Hidalgo pasando las parcelas.</w:t>
            </w:r>
          </w:p>
        </w:tc>
      </w:tr>
    </w:tbl>
    <w:p w:rsidR="003037FB" w:rsidRDefault="003037FB" w:rsidP="004000BC">
      <w:pPr>
        <w:pStyle w:val="Ttulo3"/>
        <w:tabs>
          <w:tab w:val="left" w:pos="576"/>
        </w:tabs>
        <w:ind w:right="-162" w:hanging="450"/>
        <w:jc w:val="both"/>
        <w:rPr>
          <w:rFonts w:ascii="Arial" w:hAnsi="Arial" w:cs="Arial"/>
          <w:sz w:val="22"/>
          <w:szCs w:val="22"/>
          <w:u w:val="single"/>
          <w:lang w:val="es-MX"/>
        </w:rPr>
      </w:pPr>
    </w:p>
    <w:p w:rsidR="008E13C5" w:rsidRPr="008E13C5" w:rsidRDefault="008E13C5" w:rsidP="008E13C5"/>
    <w:p w:rsidR="004000BC" w:rsidRPr="00A552E8" w:rsidRDefault="004000BC" w:rsidP="000541EB">
      <w:pPr>
        <w:pStyle w:val="Ttulo3"/>
        <w:tabs>
          <w:tab w:val="left" w:pos="576"/>
        </w:tabs>
        <w:ind w:left="-284" w:right="-234"/>
        <w:jc w:val="both"/>
        <w:rPr>
          <w:rFonts w:asciiTheme="minorHAnsi" w:hAnsiTheme="minorHAnsi" w:cstheme="minorHAnsi"/>
          <w:sz w:val="22"/>
          <w:szCs w:val="22"/>
          <w:u w:val="single"/>
          <w:lang w:val="es-MX"/>
        </w:rPr>
      </w:pPr>
      <w:r w:rsidRPr="00A552E8">
        <w:rPr>
          <w:rFonts w:asciiTheme="minorHAnsi" w:hAnsiTheme="minorHAnsi" w:cstheme="minorHAnsi"/>
          <w:sz w:val="22"/>
          <w:szCs w:val="22"/>
          <w:u w:val="single"/>
          <w:lang w:val="es-MX"/>
        </w:rPr>
        <w:t>OBLIGACIONES DEL PROVEEDOR</w:t>
      </w:r>
    </w:p>
    <w:p w:rsidR="004000BC" w:rsidRPr="003037FB" w:rsidRDefault="004000BC" w:rsidP="000541EB">
      <w:pPr>
        <w:tabs>
          <w:tab w:val="left" w:pos="576"/>
          <w:tab w:val="left" w:pos="720"/>
        </w:tabs>
        <w:suppressAutoHyphens/>
        <w:spacing w:line="240" w:lineRule="auto"/>
        <w:ind w:left="-284" w:right="-234"/>
        <w:jc w:val="both"/>
        <w:rPr>
          <w:rFonts w:cstheme="minorHAnsi"/>
          <w:bCs/>
        </w:rPr>
      </w:pPr>
      <w:r w:rsidRPr="00A552E8">
        <w:rPr>
          <w:rFonts w:cstheme="minorHAnsi"/>
          <w:bCs/>
        </w:rPr>
        <w:t>El licitante que resulte ganador de la licitación tendrá las siguientes obligaciones:</w:t>
      </w:r>
    </w:p>
    <w:p w:rsidR="003037FB" w:rsidRPr="003037FB" w:rsidRDefault="003037FB" w:rsidP="000541EB">
      <w:pPr>
        <w:tabs>
          <w:tab w:val="left" w:pos="576"/>
          <w:tab w:val="left" w:pos="720"/>
        </w:tabs>
        <w:suppressAutoHyphens/>
        <w:spacing w:line="240" w:lineRule="auto"/>
        <w:ind w:left="-284" w:right="-234"/>
        <w:jc w:val="both"/>
        <w:rPr>
          <w:rFonts w:cstheme="minorHAnsi"/>
          <w:bCs/>
        </w:rPr>
      </w:pPr>
      <w:r w:rsidRPr="003037FB">
        <w:rPr>
          <w:rFonts w:cstheme="minorHAnsi"/>
          <w:bCs/>
        </w:rPr>
        <w:t>El licitante que resulte ganador de la licitación tendrá las siguientes obligaciones:</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 xml:space="preserve">“EL PROVEEDOR” </w:t>
      </w:r>
      <w:r w:rsidRPr="003037FB">
        <w:rPr>
          <w:rFonts w:cstheme="minorHAnsi"/>
        </w:rPr>
        <w:t xml:space="preserve">se obliga a proporcionar los expedientes completos a </w:t>
      </w:r>
      <w:r w:rsidRPr="003037FB">
        <w:rPr>
          <w:rFonts w:cstheme="minorHAnsi"/>
          <w:b/>
          <w:bCs/>
        </w:rPr>
        <w:t>“LA CONTRATANTE”</w:t>
      </w:r>
      <w:r w:rsidRPr="003037FB">
        <w:rPr>
          <w:rFonts w:cstheme="minorHAnsi"/>
        </w:rPr>
        <w:t xml:space="preserve"> dentro de los cinco días hábiles siguientes a la firma del contrato, conteniendo como mínimo lo siguiente:</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Solicitud de empleo.</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Carta de no antecedentes penales, con fecha de expedición máxima de un mes a la presentación de la propuesta.</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Autorización individual de la Secretaría de Seguridad Pública en el estado Baja California.</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Alta ante la Secretaria de Seguridad Pública en el estado de Baja California.</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b/>
        </w:rPr>
      </w:pPr>
      <w:r w:rsidRPr="003037FB">
        <w:rPr>
          <w:rFonts w:cstheme="minorHAnsi"/>
        </w:rPr>
        <w:t>Clave única de identificación permanente (CUIP).</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Presentación del último mes de la cédula de las cuotas obrero patronal del IMSS.</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Copia de comprobante de inscripción ante el Instituto Mexicano del Seguro Social.</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Registro del programa de capacitación y adiestramiento ante la secretaria del trabajo y previsión social.</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Certificado médico de buena salud, con fecha de expedición máxima de un mes a la presentación de la propuesta.</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rPr>
      </w:pPr>
      <w:r w:rsidRPr="003037FB">
        <w:rPr>
          <w:rFonts w:cstheme="minorHAnsi"/>
        </w:rPr>
        <w:t>Examen antidoping, realizado por laboratorio químico certificado por la Secretaria de Salud del Estado, con fecha de expedición máxima de un mes a la presentación de la propuesta.</w:t>
      </w:r>
    </w:p>
    <w:p w:rsidR="003037FB" w:rsidRPr="003037FB" w:rsidRDefault="003037FB" w:rsidP="000541EB">
      <w:pPr>
        <w:numPr>
          <w:ilvl w:val="0"/>
          <w:numId w:val="4"/>
        </w:numPr>
        <w:tabs>
          <w:tab w:val="left" w:pos="540"/>
          <w:tab w:val="left" w:pos="720"/>
        </w:tabs>
        <w:spacing w:after="0" w:line="240" w:lineRule="auto"/>
        <w:ind w:right="-234"/>
        <w:jc w:val="both"/>
        <w:rPr>
          <w:rFonts w:cstheme="minorHAnsi"/>
          <w:b/>
        </w:rPr>
      </w:pPr>
      <w:r w:rsidRPr="003037FB">
        <w:rPr>
          <w:rFonts w:cstheme="minorHAnsi"/>
        </w:rPr>
        <w:t>Certificado de estudios (mínimo secundaria terminada)</w:t>
      </w:r>
    </w:p>
    <w:p w:rsidR="003037FB" w:rsidRPr="003037FB" w:rsidRDefault="003037FB" w:rsidP="00A552E8">
      <w:pPr>
        <w:tabs>
          <w:tab w:val="left" w:pos="720"/>
        </w:tabs>
        <w:spacing w:line="240" w:lineRule="auto"/>
        <w:ind w:right="-234"/>
        <w:jc w:val="both"/>
        <w:rPr>
          <w:rFonts w:cstheme="minorHAnsi"/>
        </w:rPr>
      </w:pPr>
      <w:r w:rsidRPr="003037FB">
        <w:rPr>
          <w:rFonts w:cstheme="minorHAnsi"/>
        </w:rPr>
        <w:t>**Nota.- Deberá presentar copia del certificado o constancia del laboratorio donde se realizan los exámenes antidoping debiendo estar avalado por la Secretaria de Salud del Estado de Baja California. Dichos expedientes deberán de ser entregados en la Oficina de Bienes y Servicios del Depto. de Recursos Materiales de este Organismo.</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lastRenderedPageBreak/>
        <w:t xml:space="preserve">“EL PROVEEDOR” </w:t>
      </w:r>
      <w:r w:rsidRPr="003037FB">
        <w:rPr>
          <w:rFonts w:cstheme="minorHAnsi"/>
        </w:rPr>
        <w:t>se obliga a prestar los servicios de seguridad, vigilancia según los plazos pactados en este contrato y en el programa respectivo, además de asignar supervisor exclusivamente para la atención de la prestación de los servicios contratados.</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rPr>
        <w:t>Los servicios prestados deberán cumplir con la descripción técnica, señalada en las bases de licitación que forman parte integrante de este documento y conforme a los anexos respectivos del presente contrato.</w:t>
      </w:r>
    </w:p>
    <w:p w:rsidR="003037FB" w:rsidRPr="003037FB" w:rsidRDefault="003037FB" w:rsidP="005A1510">
      <w:pPr>
        <w:numPr>
          <w:ilvl w:val="0"/>
          <w:numId w:val="2"/>
        </w:numPr>
        <w:spacing w:line="240" w:lineRule="auto"/>
        <w:ind w:right="-234"/>
        <w:jc w:val="both"/>
        <w:rPr>
          <w:rFonts w:cstheme="minorHAnsi"/>
          <w:b/>
          <w:bCs/>
        </w:rPr>
      </w:pPr>
      <w:r w:rsidRPr="003037FB">
        <w:rPr>
          <w:rFonts w:cstheme="minorHAnsi"/>
          <w:b/>
          <w:bCs/>
        </w:rPr>
        <w:t xml:space="preserve">“EL PROVEEDOR” </w:t>
      </w:r>
      <w:r w:rsidRPr="003037FB">
        <w:rPr>
          <w:rFonts w:cstheme="minorHAnsi"/>
        </w:rPr>
        <w:t xml:space="preserve">se obliga a expedir a favor de </w:t>
      </w:r>
      <w:r w:rsidRPr="003037FB">
        <w:rPr>
          <w:rFonts w:cstheme="minorHAnsi"/>
          <w:b/>
          <w:bCs/>
        </w:rPr>
        <w:t xml:space="preserve">“LA CONTRATANTE” </w:t>
      </w:r>
      <w:r w:rsidRPr="003037FB">
        <w:rPr>
          <w:rFonts w:cstheme="minorHAnsi"/>
        </w:rPr>
        <w:t xml:space="preserve">la garantía descrita en el presente contrato, en los términos que </w:t>
      </w:r>
      <w:r w:rsidRPr="003037FB">
        <w:rPr>
          <w:rFonts w:cstheme="minorHAnsi"/>
          <w:b/>
          <w:bCs/>
        </w:rPr>
        <w:t xml:space="preserve">“LA CONTRATANTE” </w:t>
      </w:r>
      <w:r w:rsidRPr="003037FB">
        <w:rPr>
          <w:rFonts w:cstheme="minorHAnsi"/>
        </w:rPr>
        <w:t>le solicite.</w:t>
      </w:r>
    </w:p>
    <w:p w:rsidR="003037FB" w:rsidRPr="003037FB" w:rsidRDefault="003037FB" w:rsidP="005A1510">
      <w:pPr>
        <w:numPr>
          <w:ilvl w:val="0"/>
          <w:numId w:val="2"/>
        </w:numPr>
        <w:spacing w:line="240" w:lineRule="auto"/>
        <w:ind w:right="-234"/>
        <w:jc w:val="both"/>
        <w:rPr>
          <w:rFonts w:cstheme="minorHAnsi"/>
          <w:b/>
          <w:bCs/>
        </w:rPr>
      </w:pPr>
      <w:r w:rsidRPr="003037FB">
        <w:rPr>
          <w:rFonts w:cstheme="minorHAnsi"/>
          <w:b/>
          <w:bCs/>
        </w:rPr>
        <w:t xml:space="preserve">“EL PROVEEDOR” </w:t>
      </w:r>
      <w:r w:rsidRPr="003037FB">
        <w:rPr>
          <w:rFonts w:cstheme="minorHAnsi"/>
        </w:rPr>
        <w:t>se obliga a que en caso de la aplicación de una multa, ésta podrá reflejarse en la estimación correspondiente o presentar una nota de crédito para  amparar la sanción correspondiente.</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cumplir con los requisitos establecidos por la legislación federal y estatal en materia laboral.</w:t>
      </w:r>
    </w:p>
    <w:p w:rsidR="003037FB" w:rsidRPr="003037FB" w:rsidRDefault="003037FB" w:rsidP="00A8717D">
      <w:pPr>
        <w:numPr>
          <w:ilvl w:val="0"/>
          <w:numId w:val="2"/>
        </w:numPr>
        <w:spacing w:line="240" w:lineRule="auto"/>
        <w:ind w:right="-234"/>
        <w:jc w:val="both"/>
        <w:rPr>
          <w:rFonts w:cstheme="minorHAnsi"/>
        </w:rPr>
      </w:pPr>
      <w:r w:rsidRPr="003037FB">
        <w:rPr>
          <w:rFonts w:cstheme="minorHAnsi"/>
          <w:b/>
          <w:bCs/>
        </w:rPr>
        <w:t>“EL PROVEEDOR”</w:t>
      </w:r>
      <w:r w:rsidR="00A8717D">
        <w:rPr>
          <w:rFonts w:cstheme="minorHAnsi"/>
        </w:rPr>
        <w:t xml:space="preserve"> </w:t>
      </w:r>
      <w:r w:rsidR="00A8717D" w:rsidRPr="00A8717D">
        <w:rPr>
          <w:rFonts w:cstheme="minorHAnsi"/>
        </w:rPr>
        <w:t xml:space="preserve">se obliga a asignar </w:t>
      </w:r>
      <w:bookmarkStart w:id="0" w:name="_GoBack"/>
      <w:r w:rsidR="00A8717D" w:rsidRPr="00A8717D">
        <w:rPr>
          <w:rFonts w:cstheme="minorHAnsi"/>
        </w:rPr>
        <w:t>2 (dos) supervisores por turno de 12 horas los días que dure el contrato, para los paquetes correspondientes a Mexicali, y 1 (uno) supervisor por turno de 12 horas los días que dure el contrato para el paquete de Valle y San Felipe</w:t>
      </w:r>
      <w:bookmarkEnd w:id="0"/>
      <w:r w:rsidR="00A8717D" w:rsidRPr="00A8717D">
        <w:rPr>
          <w:rFonts w:cstheme="minorHAnsi"/>
        </w:rPr>
        <w:t xml:space="preserve">, exclusivo para </w:t>
      </w:r>
      <w:r w:rsidR="00A8717D" w:rsidRPr="00A8717D">
        <w:rPr>
          <w:rFonts w:cstheme="minorHAnsi"/>
          <w:b/>
        </w:rPr>
        <w:t>“LA CONTRATANTE</w:t>
      </w:r>
      <w:r w:rsidRPr="00A8717D">
        <w:rPr>
          <w:rFonts w:cstheme="minorHAnsi"/>
          <w:b/>
          <w:bCs/>
        </w:rPr>
        <w:t>”</w:t>
      </w:r>
      <w:r w:rsidRPr="003037FB">
        <w:rPr>
          <w:rFonts w:cstheme="minorHAnsi"/>
          <w:b/>
          <w:bCs/>
        </w:rPr>
        <w:t>.</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proporcionar a cada supervisor vehículo, radio de comunicación, teléfono celular, así como un botiquín de primeros auxilios completo en el vehículo.</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proveer de uniforme completo y a la medida a los agentes y supervisores, el cual deberá consistir en: camisa y gorra con logo de la empresa, pantalón, zapato de seguridad, cubreboca o careta. </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proporcionar a todos los agentes un gafete credencial de identificación personal, el cual deberá contener al menos la siguiente información:</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Nombre completo del agente</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Tipo y grupo sanguíneo del agente</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Huella dactilar del pulgar derecho del agente</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Fotografía a color, de frente y cara descubierta del agente</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Clave única de identificación permanente (CUIP) del agente</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Firma del agente de seguridad</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Nombre, razón social o denominación de la empresa</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Domicilio de la empresa</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Numero de autorización de la empresa</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Vigencia del gafete</w:t>
      </w:r>
    </w:p>
    <w:p w:rsidR="003037FB" w:rsidRPr="003037FB" w:rsidRDefault="003037FB" w:rsidP="005A1510">
      <w:pPr>
        <w:pStyle w:val="Prrafodelista"/>
        <w:numPr>
          <w:ilvl w:val="0"/>
          <w:numId w:val="116"/>
        </w:numPr>
        <w:tabs>
          <w:tab w:val="left" w:pos="720"/>
        </w:tabs>
        <w:spacing w:after="160"/>
        <w:ind w:right="-234"/>
        <w:contextualSpacing/>
        <w:jc w:val="both"/>
        <w:rPr>
          <w:rFonts w:asciiTheme="minorHAnsi" w:hAnsiTheme="minorHAnsi" w:cstheme="minorHAnsi"/>
          <w:sz w:val="22"/>
          <w:szCs w:val="22"/>
        </w:rPr>
      </w:pPr>
      <w:r w:rsidRPr="003037FB">
        <w:rPr>
          <w:rFonts w:asciiTheme="minorHAnsi" w:hAnsiTheme="minorHAnsi" w:cstheme="minorHAnsi"/>
          <w:sz w:val="22"/>
          <w:szCs w:val="22"/>
        </w:rPr>
        <w:t>Firma del representante legal de la empresa</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proporcionar a todos los agentes fornitura, tolete, gas lacrimógeno, bitácora, lámpara de halógeno en estado óptimo (turno nocturno) y radio de </w:t>
      </w:r>
      <w:r w:rsidRPr="003037FB">
        <w:rPr>
          <w:rFonts w:cstheme="minorHAnsi"/>
        </w:rPr>
        <w:lastRenderedPageBreak/>
        <w:t>comunicación para todos los puntos sin excepción, así como de portar todo el tiempo los mismos.</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contratar agentes mayores de 20 años y menores de 58 años.</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en caso de altas de agentes o supervisores a proporcionar expedientes completos a </w:t>
      </w:r>
      <w:r w:rsidRPr="003037FB">
        <w:rPr>
          <w:rFonts w:cstheme="minorHAnsi"/>
          <w:b/>
          <w:bCs/>
        </w:rPr>
        <w:t>“LA CONTRATANTE”</w:t>
      </w:r>
      <w:r w:rsidRPr="003037FB">
        <w:rPr>
          <w:rFonts w:cstheme="minorHAnsi"/>
        </w:rPr>
        <w:t xml:space="preserve"> dentro de los quince días naturales siguientes su contratación, conteniendo como mínimo lo siguiente:</w:t>
      </w:r>
    </w:p>
    <w:p w:rsidR="003037FB" w:rsidRPr="003037FB" w:rsidRDefault="003037FB" w:rsidP="005A1510">
      <w:pPr>
        <w:numPr>
          <w:ilvl w:val="0"/>
          <w:numId w:val="5"/>
        </w:numPr>
        <w:tabs>
          <w:tab w:val="left" w:pos="720"/>
          <w:tab w:val="left" w:pos="1440"/>
        </w:tabs>
        <w:spacing w:line="240" w:lineRule="auto"/>
        <w:ind w:right="-234"/>
        <w:jc w:val="both"/>
        <w:rPr>
          <w:rFonts w:cstheme="minorHAnsi"/>
        </w:rPr>
      </w:pPr>
      <w:r w:rsidRPr="003037FB">
        <w:rPr>
          <w:rFonts w:cstheme="minorHAnsi"/>
        </w:rPr>
        <w:t>Solicitud de trabajo.</w:t>
      </w:r>
    </w:p>
    <w:p w:rsidR="003037FB" w:rsidRPr="003037FB" w:rsidRDefault="003037FB" w:rsidP="005A1510">
      <w:pPr>
        <w:numPr>
          <w:ilvl w:val="0"/>
          <w:numId w:val="5"/>
        </w:numPr>
        <w:tabs>
          <w:tab w:val="left" w:pos="720"/>
          <w:tab w:val="left" w:pos="1440"/>
        </w:tabs>
        <w:spacing w:line="240" w:lineRule="auto"/>
        <w:ind w:right="-234"/>
        <w:jc w:val="both"/>
        <w:rPr>
          <w:rFonts w:cstheme="minorHAnsi"/>
        </w:rPr>
      </w:pPr>
      <w:r w:rsidRPr="003037FB">
        <w:rPr>
          <w:rFonts w:cstheme="minorHAnsi"/>
        </w:rPr>
        <w:t>Carta de no antecedentes penales y autorización individual de la Secretaría de Seguridad Pública con fecha de expedición máxima de un mes a la firma de contrato.</w:t>
      </w:r>
    </w:p>
    <w:p w:rsidR="003037FB" w:rsidRPr="003037FB" w:rsidRDefault="003037FB" w:rsidP="005A1510">
      <w:pPr>
        <w:numPr>
          <w:ilvl w:val="0"/>
          <w:numId w:val="5"/>
        </w:numPr>
        <w:tabs>
          <w:tab w:val="left" w:pos="720"/>
          <w:tab w:val="left" w:pos="1440"/>
        </w:tabs>
        <w:spacing w:line="240" w:lineRule="auto"/>
        <w:ind w:right="-234"/>
        <w:jc w:val="both"/>
        <w:rPr>
          <w:rFonts w:cstheme="minorHAnsi"/>
        </w:rPr>
      </w:pPr>
      <w:r w:rsidRPr="003037FB">
        <w:rPr>
          <w:rFonts w:cstheme="minorHAnsi"/>
        </w:rPr>
        <w:t>Copia de inscripción en el Instituto Mexicano del Seguro Social.</w:t>
      </w:r>
    </w:p>
    <w:p w:rsidR="003037FB" w:rsidRPr="003037FB" w:rsidRDefault="003037FB" w:rsidP="005A1510">
      <w:pPr>
        <w:numPr>
          <w:ilvl w:val="0"/>
          <w:numId w:val="5"/>
        </w:numPr>
        <w:tabs>
          <w:tab w:val="left" w:pos="720"/>
          <w:tab w:val="left" w:pos="1440"/>
        </w:tabs>
        <w:spacing w:line="240" w:lineRule="auto"/>
        <w:ind w:right="-234"/>
        <w:jc w:val="both"/>
        <w:rPr>
          <w:rFonts w:cstheme="minorHAnsi"/>
        </w:rPr>
      </w:pPr>
      <w:r w:rsidRPr="003037FB">
        <w:rPr>
          <w:rFonts w:cstheme="minorHAnsi"/>
        </w:rPr>
        <w:t>Examen antidoping, realizado por laboratorio químico certificado por la Secretaria de Salud del Estado, con fecha de expedición máxima de un mes a su contratación.</w:t>
      </w:r>
    </w:p>
    <w:p w:rsidR="003037FB" w:rsidRPr="003037FB" w:rsidRDefault="003037FB" w:rsidP="005A1510">
      <w:pPr>
        <w:numPr>
          <w:ilvl w:val="0"/>
          <w:numId w:val="5"/>
        </w:numPr>
        <w:tabs>
          <w:tab w:val="left" w:pos="720"/>
          <w:tab w:val="left" w:pos="1440"/>
        </w:tabs>
        <w:spacing w:line="240" w:lineRule="auto"/>
        <w:ind w:right="-234"/>
        <w:jc w:val="both"/>
        <w:rPr>
          <w:rFonts w:cstheme="minorHAnsi"/>
        </w:rPr>
      </w:pPr>
      <w:r w:rsidRPr="003037FB">
        <w:rPr>
          <w:rFonts w:cstheme="minorHAnsi"/>
        </w:rPr>
        <w:t>Cartas de referencia.</w:t>
      </w:r>
    </w:p>
    <w:p w:rsidR="003037FB" w:rsidRPr="003037FB" w:rsidRDefault="003037FB" w:rsidP="005A1510">
      <w:pPr>
        <w:numPr>
          <w:ilvl w:val="0"/>
          <w:numId w:val="5"/>
        </w:numPr>
        <w:tabs>
          <w:tab w:val="left" w:pos="720"/>
          <w:tab w:val="left" w:pos="1440"/>
        </w:tabs>
        <w:spacing w:line="240" w:lineRule="auto"/>
        <w:ind w:right="-234"/>
        <w:jc w:val="both"/>
        <w:rPr>
          <w:rFonts w:cstheme="minorHAnsi"/>
        </w:rPr>
      </w:pPr>
      <w:r w:rsidRPr="003037FB">
        <w:rPr>
          <w:rFonts w:cstheme="minorHAnsi"/>
        </w:rPr>
        <w:t>Comprobante de residencia en el domicilio señalado (mínimo de 6 meses).</w:t>
      </w:r>
    </w:p>
    <w:p w:rsidR="003037FB" w:rsidRPr="003037FB" w:rsidRDefault="003037FB" w:rsidP="005A1510">
      <w:pPr>
        <w:numPr>
          <w:ilvl w:val="0"/>
          <w:numId w:val="5"/>
        </w:numPr>
        <w:tabs>
          <w:tab w:val="left" w:pos="720"/>
          <w:tab w:val="left" w:pos="1440"/>
        </w:tabs>
        <w:spacing w:line="240" w:lineRule="auto"/>
        <w:ind w:right="-234"/>
        <w:jc w:val="both"/>
        <w:rPr>
          <w:rFonts w:cstheme="minorHAnsi"/>
        </w:rPr>
      </w:pPr>
      <w:r w:rsidRPr="003037FB">
        <w:rPr>
          <w:rFonts w:cstheme="minorHAnsi"/>
        </w:rPr>
        <w:t>Certificado de estudios (mínimo secundaria).</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notificar a la </w:t>
      </w:r>
      <w:r w:rsidRPr="003037FB">
        <w:rPr>
          <w:rFonts w:cstheme="minorHAnsi"/>
          <w:b/>
          <w:bCs/>
        </w:rPr>
        <w:t>“LA CONTRATANTE”</w:t>
      </w:r>
      <w:r w:rsidRPr="003037FB">
        <w:rPr>
          <w:rFonts w:cstheme="minorHAnsi"/>
        </w:rPr>
        <w:t xml:space="preserve"> aquellos agentes o supervisores que hayan sido dados de baja y los cuales presenten sus servicios para el Organismo, a más tardar a los quince días naturales que fueron destituidos de su empresa.</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otorgar a los agentes de seguridad las prestaciones de ley correspondientes a más tardar el día siguiente a su asignación en alguna de las oficinas de </w:t>
      </w:r>
      <w:r w:rsidRPr="003037FB">
        <w:rPr>
          <w:rFonts w:cstheme="minorHAnsi"/>
          <w:b/>
          <w:bCs/>
        </w:rPr>
        <w:t>“LA CONTRATANTE”</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entregar al día siguiente a la firma del contrato a sus agentes que prestarán el servicio, las consignas otorgadas por </w:t>
      </w:r>
      <w:r w:rsidRPr="003037FB">
        <w:rPr>
          <w:rFonts w:cstheme="minorHAnsi"/>
          <w:b/>
          <w:bCs/>
        </w:rPr>
        <w:t>“LA CONTRATANTE”</w:t>
      </w:r>
      <w:r w:rsidRPr="003037FB">
        <w:rPr>
          <w:rFonts w:cstheme="minorHAnsi"/>
        </w:rPr>
        <w:t>.</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 xml:space="preserve"> “EL PROVEEDOR”</w:t>
      </w:r>
      <w:r w:rsidRPr="003037FB">
        <w:rPr>
          <w:rFonts w:cstheme="minorHAnsi"/>
        </w:rPr>
        <w:t xml:space="preserve"> se obliga a suministrar agua para beber a los agentes en cada área.</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rPr>
        <w:t>Por ningún motivo los agentes de seguridad podrán abandonar su lugar o punto de servicio, hasta no ser relevado, de ser abandonado algún punto se aplicarán sanciones económicas.</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rPr>
        <w:t>En ningún caso y por ningún motivo los agentes deberán exceder de 14 horas de servicio ininterrumpidos.</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rPr>
        <w:t xml:space="preserve">En caso de presentarse la necesidad de cambio de ubicación de algún agente y/o supervisor, </w:t>
      </w:r>
      <w:r w:rsidRPr="003037FB">
        <w:rPr>
          <w:rFonts w:cstheme="minorHAnsi"/>
          <w:b/>
          <w:bCs/>
        </w:rPr>
        <w:t>“EL PROVEEDOR”</w:t>
      </w:r>
      <w:r w:rsidRPr="003037FB">
        <w:rPr>
          <w:rFonts w:cstheme="minorHAnsi"/>
        </w:rPr>
        <w:t xml:space="preserve"> se obliga a notificar por lo menos 24 horas con anticipación al supervisor por parte de </w:t>
      </w:r>
      <w:r w:rsidRPr="003037FB">
        <w:rPr>
          <w:rFonts w:cstheme="minorHAnsi"/>
          <w:b/>
          <w:bCs/>
        </w:rPr>
        <w:t>“LA CONTRATANTE”</w:t>
      </w:r>
      <w:r w:rsidRPr="003037FB">
        <w:rPr>
          <w:rFonts w:cstheme="minorHAnsi"/>
        </w:rPr>
        <w:t xml:space="preserve"> para su aprobación.</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 xml:space="preserve">“LA CONTRATANTE” </w:t>
      </w:r>
      <w:r w:rsidRPr="003037FB">
        <w:rPr>
          <w:rFonts w:cstheme="minorHAnsi"/>
        </w:rPr>
        <w:t>notificara vía telefónica por lo menos 24 horas antes a</w:t>
      </w:r>
      <w:r w:rsidRPr="003037FB">
        <w:rPr>
          <w:rFonts w:cstheme="minorHAnsi"/>
          <w:b/>
          <w:bCs/>
        </w:rPr>
        <w:t xml:space="preserve"> “EL PROVEEDOR” </w:t>
      </w:r>
      <w:r w:rsidRPr="003037FB">
        <w:rPr>
          <w:rFonts w:cstheme="minorHAnsi"/>
        </w:rPr>
        <w:t>en caso de requerir</w:t>
      </w:r>
      <w:r w:rsidRPr="003037FB">
        <w:rPr>
          <w:rFonts w:cstheme="minorHAnsi"/>
          <w:b/>
          <w:bCs/>
        </w:rPr>
        <w:t xml:space="preserve"> </w:t>
      </w:r>
      <w:r w:rsidRPr="003037FB">
        <w:rPr>
          <w:rFonts w:cstheme="minorHAnsi"/>
        </w:rPr>
        <w:t>algún cambio de agente y/o supervisor, así como la baja de alguno de ellos, teniendo</w:t>
      </w:r>
      <w:r w:rsidRPr="003037FB">
        <w:rPr>
          <w:rFonts w:cstheme="minorHAnsi"/>
          <w:b/>
          <w:bCs/>
        </w:rPr>
        <w:t xml:space="preserve"> “EL PROVEEDOR” </w:t>
      </w:r>
      <w:r w:rsidRPr="003037FB">
        <w:rPr>
          <w:rFonts w:cstheme="minorHAnsi"/>
        </w:rPr>
        <w:t xml:space="preserve">la obligación de realizar dicho cambio a más tardar en el siguiente </w:t>
      </w:r>
      <w:r w:rsidRPr="003037FB">
        <w:rPr>
          <w:rFonts w:cstheme="minorHAnsi"/>
        </w:rPr>
        <w:lastRenderedPageBreak/>
        <w:t>turno, al momento dicho cambio o baja se levantará un acta circunstanciada en presencia de la supervisión de ambas partes.</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asignar agentes de seguridad del sexo masculino en las zonas recaudadoras de la </w:t>
      </w:r>
      <w:r w:rsidRPr="003037FB">
        <w:rPr>
          <w:rFonts w:cstheme="minorHAnsi"/>
          <w:b/>
          <w:bCs/>
        </w:rPr>
        <w:t>“LA CONTRATANTE”.</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b/>
          <w:bCs/>
        </w:rPr>
        <w:t>“EL PROVEEDOR”</w:t>
      </w:r>
      <w:r w:rsidRPr="003037FB">
        <w:rPr>
          <w:rFonts w:cstheme="minorHAnsi"/>
        </w:rPr>
        <w:t xml:space="preserve"> se obliga a impedir que los agentes introduzcan al área de trabajo televisores o algún otro equipo que por sí mismo distraiga al agente de las actividades para las cuales fue contratado.</w:t>
      </w:r>
    </w:p>
    <w:p w:rsidR="003037FB" w:rsidRPr="003037FB" w:rsidRDefault="003037FB" w:rsidP="005A1510">
      <w:pPr>
        <w:numPr>
          <w:ilvl w:val="0"/>
          <w:numId w:val="2"/>
        </w:numPr>
        <w:spacing w:line="240" w:lineRule="auto"/>
        <w:ind w:right="-234"/>
        <w:jc w:val="both"/>
        <w:rPr>
          <w:rFonts w:cstheme="minorHAnsi"/>
        </w:rPr>
      </w:pPr>
      <w:r w:rsidRPr="003037FB">
        <w:rPr>
          <w:rFonts w:cstheme="minorHAnsi"/>
        </w:rPr>
        <w:t xml:space="preserve">En caso de que ocurra algún incidente, </w:t>
      </w:r>
      <w:r w:rsidRPr="003037FB">
        <w:rPr>
          <w:rFonts w:cstheme="minorHAnsi"/>
          <w:b/>
          <w:bCs/>
        </w:rPr>
        <w:t>“EL PROVEEDOR”</w:t>
      </w:r>
      <w:r w:rsidRPr="003037FB">
        <w:rPr>
          <w:rFonts w:cstheme="minorHAnsi"/>
        </w:rPr>
        <w:t xml:space="preserve"> estará obligado a entregar a el supervisor de </w:t>
      </w:r>
      <w:r w:rsidRPr="003037FB">
        <w:rPr>
          <w:rFonts w:cstheme="minorHAnsi"/>
          <w:bCs/>
        </w:rPr>
        <w:t xml:space="preserve">la </w:t>
      </w:r>
      <w:r w:rsidRPr="003037FB">
        <w:rPr>
          <w:rFonts w:cstheme="minorHAnsi"/>
          <w:b/>
        </w:rPr>
        <w:t xml:space="preserve">“LA CONTRATANTE” </w:t>
      </w:r>
      <w:r w:rsidRPr="003037FB">
        <w:rPr>
          <w:rFonts w:cstheme="minorHAnsi"/>
        </w:rPr>
        <w:t>un reporte, en el cual, se deberá hacer una descripción detallada de los hechos. Dicho reporte deberá ser entregado inmediatamente después de los hechos.</w:t>
      </w:r>
    </w:p>
    <w:p w:rsidR="003037FB" w:rsidRPr="003037FB" w:rsidRDefault="003037FB" w:rsidP="005A1510">
      <w:pPr>
        <w:numPr>
          <w:ilvl w:val="0"/>
          <w:numId w:val="2"/>
        </w:numPr>
        <w:spacing w:line="240" w:lineRule="auto"/>
        <w:ind w:right="-234"/>
        <w:jc w:val="both"/>
        <w:rPr>
          <w:rFonts w:cstheme="minorHAnsi"/>
          <w:snapToGrid w:val="0"/>
          <w:lang w:val="es-ES"/>
        </w:rPr>
      </w:pPr>
      <w:r w:rsidRPr="003037FB">
        <w:rPr>
          <w:rFonts w:cstheme="minorHAnsi"/>
          <w:b/>
          <w:bCs/>
        </w:rPr>
        <w:t>“EL PROVEEDOR”</w:t>
      </w:r>
      <w:r w:rsidRPr="003037FB">
        <w:rPr>
          <w:rFonts w:cstheme="minorHAnsi"/>
        </w:rPr>
        <w:t xml:space="preserve"> se obliga a que las unidades tanto para la supervisión esta deberá estar condiciones óptimas para prestar el servicio y estas deberán estar rotuladas con identificación de la empresa así como contar en con el número de la secretaría de seguridad pública del estado en un lugar visible y contar con torretas color ámbar.</w:t>
      </w:r>
    </w:p>
    <w:p w:rsidR="003037FB" w:rsidRPr="003037FB" w:rsidRDefault="003037FB" w:rsidP="005A1510">
      <w:pPr>
        <w:numPr>
          <w:ilvl w:val="0"/>
          <w:numId w:val="2"/>
        </w:numPr>
        <w:spacing w:line="240" w:lineRule="auto"/>
        <w:ind w:right="-234"/>
        <w:jc w:val="both"/>
        <w:rPr>
          <w:rFonts w:cstheme="minorHAnsi"/>
          <w:snapToGrid w:val="0"/>
          <w:lang w:val="es-ES"/>
        </w:rPr>
      </w:pPr>
      <w:r w:rsidRPr="003037FB">
        <w:rPr>
          <w:rFonts w:cstheme="minorHAnsi"/>
          <w:b/>
          <w:bCs/>
        </w:rPr>
        <w:t>“El PROVEEDOR”</w:t>
      </w:r>
      <w:r w:rsidRPr="003037FB">
        <w:rPr>
          <w:rFonts w:cstheme="minorHAnsi"/>
        </w:rPr>
        <w:t xml:space="preserve"> se obliga a proporcionar un vehículo las 24 hrs del día los 365 días del año, en buen estado y funcional, ya sea unidad móvil o cuatrimoto, con la cual se pueda realizar un rondín periódico en las instalaciones de </w:t>
      </w:r>
      <w:r w:rsidRPr="003037FB">
        <w:rPr>
          <w:rFonts w:cstheme="minorHAnsi"/>
          <w:b/>
          <w:bCs/>
        </w:rPr>
        <w:t>“la</w:t>
      </w:r>
      <w:r w:rsidRPr="003037FB">
        <w:rPr>
          <w:rFonts w:cstheme="minorHAnsi"/>
        </w:rPr>
        <w:t xml:space="preserve"> </w:t>
      </w:r>
      <w:r w:rsidRPr="003037FB">
        <w:rPr>
          <w:rFonts w:cstheme="minorHAnsi"/>
          <w:b/>
          <w:bCs/>
        </w:rPr>
        <w:t xml:space="preserve">Planta Zaragoza”, </w:t>
      </w:r>
      <w:r w:rsidRPr="003037FB">
        <w:rPr>
          <w:rFonts w:cstheme="minorHAnsi"/>
        </w:rPr>
        <w:t>ubicada en Carretera a Tijuana Km 2 Col. Zaragoza</w:t>
      </w:r>
    </w:p>
    <w:p w:rsidR="003037FB" w:rsidRPr="003037FB" w:rsidRDefault="003037FB" w:rsidP="005A1510">
      <w:pPr>
        <w:numPr>
          <w:ilvl w:val="0"/>
          <w:numId w:val="2"/>
        </w:numPr>
        <w:spacing w:line="240" w:lineRule="auto"/>
        <w:ind w:right="-234"/>
        <w:jc w:val="both"/>
        <w:rPr>
          <w:rFonts w:cstheme="minorHAnsi"/>
          <w:snapToGrid w:val="0"/>
          <w:lang w:val="es-ES"/>
        </w:rPr>
      </w:pPr>
      <w:r w:rsidRPr="003037FB">
        <w:rPr>
          <w:rFonts w:cstheme="minorHAnsi"/>
          <w:b/>
          <w:bCs/>
        </w:rPr>
        <w:t>“El PROVEEDOR”</w:t>
      </w:r>
      <w:r w:rsidRPr="003037FB">
        <w:rPr>
          <w:rFonts w:cstheme="minorHAnsi"/>
        </w:rPr>
        <w:t xml:space="preserve"> se obliga a proporcionar un vehículo las 24 hrs del día los 365 días del año, en buen estado y funcional, ya sea unidad móvil o cuatrimoto, con la cual se pueda realizar un rondín periódico en las instalaciones de </w:t>
      </w:r>
      <w:r w:rsidRPr="003037FB">
        <w:rPr>
          <w:rFonts w:cstheme="minorHAnsi"/>
          <w:b/>
          <w:bCs/>
        </w:rPr>
        <w:t xml:space="preserve">“Planta Potabilizadora No. 2”, </w:t>
      </w:r>
      <w:r w:rsidRPr="003037FB">
        <w:rPr>
          <w:rFonts w:cstheme="minorHAnsi"/>
        </w:rPr>
        <w:t>ubicada en Calle 9na y de la calidad s/n, Col. Villas del Palmar.</w:t>
      </w:r>
    </w:p>
    <w:p w:rsidR="003037FB" w:rsidRPr="003037FB" w:rsidRDefault="003037FB" w:rsidP="000541EB">
      <w:pPr>
        <w:numPr>
          <w:ilvl w:val="0"/>
          <w:numId w:val="2"/>
        </w:numPr>
        <w:spacing w:after="0" w:line="240" w:lineRule="auto"/>
        <w:ind w:right="-234"/>
        <w:jc w:val="both"/>
        <w:rPr>
          <w:rFonts w:cstheme="minorHAnsi"/>
          <w:snapToGrid w:val="0"/>
          <w:lang w:val="es-ES"/>
        </w:rPr>
      </w:pPr>
      <w:bookmarkStart w:id="1" w:name="articulo-88"/>
      <w:r w:rsidRPr="003037FB">
        <w:rPr>
          <w:rFonts w:cstheme="minorHAnsi"/>
          <w:b/>
          <w:bCs/>
        </w:rPr>
        <w:t>“El PROVEEDOR”</w:t>
      </w:r>
      <w:r w:rsidRPr="003037FB">
        <w:rPr>
          <w:rFonts w:cstheme="minorHAnsi"/>
        </w:rPr>
        <w:t xml:space="preserve"> se obliga a </w:t>
      </w:r>
      <w:r w:rsidRPr="003037FB">
        <w:rPr>
          <w:rFonts w:cstheme="minorHAnsi"/>
          <w:color w:val="000000"/>
          <w:shd w:val="clear" w:color="auto" w:fill="FFFFFF"/>
        </w:rPr>
        <w:t xml:space="preserve">otorgar el </w:t>
      </w:r>
      <w:r w:rsidRPr="003037FB">
        <w:rPr>
          <w:rStyle w:val="Textoennegrita"/>
          <w:rFonts w:cstheme="minorHAnsi"/>
          <w:color w:val="000000"/>
        </w:rPr>
        <w:t>pago semanal</w:t>
      </w:r>
      <w:r w:rsidRPr="003037FB">
        <w:rPr>
          <w:rFonts w:cstheme="minorHAnsi"/>
          <w:color w:val="000000"/>
          <w:shd w:val="clear" w:color="auto" w:fill="FFFFFF"/>
        </w:rPr>
        <w:t xml:space="preserve"> </w:t>
      </w:r>
      <w:r w:rsidRPr="003037FB">
        <w:rPr>
          <w:rFonts w:cstheme="minorHAnsi"/>
          <w:b/>
          <w:color w:val="000000"/>
          <w:shd w:val="clear" w:color="auto" w:fill="FFFFFF"/>
        </w:rPr>
        <w:t>del salario</w:t>
      </w:r>
      <w:r w:rsidRPr="003037FB">
        <w:rPr>
          <w:rFonts w:cstheme="minorHAnsi"/>
          <w:color w:val="000000"/>
          <w:shd w:val="clear" w:color="auto" w:fill="FFFFFF"/>
        </w:rPr>
        <w:t xml:space="preserve"> a sus agentes de seguridad</w:t>
      </w:r>
      <w:r w:rsidRPr="003037FB">
        <w:rPr>
          <w:rFonts w:cstheme="minorHAnsi"/>
        </w:rPr>
        <w:t xml:space="preserve"> en cumplimiento al </w:t>
      </w:r>
      <w:r w:rsidRPr="003037FB">
        <w:rPr>
          <w:rStyle w:val="Textoennegrita"/>
          <w:rFonts w:cstheme="minorHAnsi"/>
          <w:shd w:val="clear" w:color="auto" w:fill="FFFFFF"/>
        </w:rPr>
        <w:t>Artículo 88</w:t>
      </w:r>
      <w:bookmarkEnd w:id="1"/>
      <w:r w:rsidRPr="003037FB">
        <w:rPr>
          <w:rStyle w:val="Textoennegrita"/>
          <w:rFonts w:cstheme="minorHAnsi"/>
          <w:shd w:val="clear" w:color="auto" w:fill="FFFFFF"/>
        </w:rPr>
        <w:t xml:space="preserve"> </w:t>
      </w:r>
      <w:r w:rsidRPr="003037FB">
        <w:rPr>
          <w:rStyle w:val="Textoennegrita"/>
          <w:rFonts w:cstheme="minorHAnsi"/>
          <w:color w:val="000000"/>
          <w:shd w:val="clear" w:color="auto" w:fill="FFFFFF"/>
        </w:rPr>
        <w:t xml:space="preserve">de la Ley Federal del Trabajo, </w:t>
      </w:r>
      <w:r w:rsidRPr="003037FB">
        <w:rPr>
          <w:rFonts w:cstheme="minorHAnsi"/>
          <w:color w:val="000000"/>
          <w:shd w:val="clear" w:color="auto" w:fill="FFFFFF"/>
        </w:rPr>
        <w:t xml:space="preserve">debido a que para la ejecución de consignas se requiere </w:t>
      </w:r>
      <w:r w:rsidRPr="003037FB">
        <w:rPr>
          <w:rFonts w:cstheme="minorHAnsi"/>
          <w:color w:val="222222"/>
          <w:shd w:val="clear" w:color="auto" w:fill="FFFFFF"/>
        </w:rPr>
        <w:t xml:space="preserve">más del 50% de trabajo físico, </w:t>
      </w:r>
      <w:r w:rsidRPr="003037FB">
        <w:rPr>
          <w:rFonts w:cstheme="minorHAnsi"/>
          <w:color w:val="000000"/>
          <w:shd w:val="clear" w:color="auto" w:fill="FFFFFF"/>
        </w:rPr>
        <w:t>clasificándose como trabajo material.</w:t>
      </w:r>
    </w:p>
    <w:p w:rsidR="003037FB" w:rsidRDefault="003037FB" w:rsidP="000541EB">
      <w:pPr>
        <w:pStyle w:val="Ttulo1"/>
        <w:ind w:right="-234"/>
        <w:jc w:val="center"/>
        <w:rPr>
          <w:rFonts w:asciiTheme="minorHAnsi" w:hAnsiTheme="minorHAnsi" w:cstheme="minorHAnsi"/>
          <w:sz w:val="22"/>
          <w:szCs w:val="22"/>
          <w:lang w:val="es-MX"/>
        </w:rPr>
      </w:pPr>
    </w:p>
    <w:p w:rsidR="003037FB" w:rsidRPr="003037FB" w:rsidRDefault="003037FB" w:rsidP="00A552E8">
      <w:pPr>
        <w:pStyle w:val="Ttulo1"/>
        <w:spacing w:before="0"/>
        <w:ind w:right="-234"/>
        <w:jc w:val="center"/>
        <w:rPr>
          <w:rFonts w:asciiTheme="minorHAnsi" w:hAnsiTheme="minorHAnsi" w:cstheme="minorHAnsi"/>
          <w:sz w:val="22"/>
          <w:szCs w:val="22"/>
          <w:lang w:val="es-MX"/>
        </w:rPr>
      </w:pPr>
      <w:r w:rsidRPr="003037FB">
        <w:rPr>
          <w:rFonts w:asciiTheme="minorHAnsi" w:hAnsiTheme="minorHAnsi" w:cstheme="minorHAnsi"/>
          <w:sz w:val="22"/>
          <w:szCs w:val="22"/>
          <w:lang w:val="es-MX"/>
        </w:rPr>
        <w:t>FACULTADES DE “LA CONTRATANTE”</w:t>
      </w:r>
    </w:p>
    <w:p w:rsidR="003037FB" w:rsidRPr="003037FB" w:rsidRDefault="003037FB" w:rsidP="00A552E8">
      <w:pPr>
        <w:spacing w:line="240" w:lineRule="auto"/>
        <w:ind w:right="-234"/>
        <w:rPr>
          <w:rFonts w:cstheme="minorHAnsi"/>
        </w:rPr>
      </w:pPr>
    </w:p>
    <w:p w:rsidR="003037FB" w:rsidRPr="003037FB" w:rsidRDefault="003037FB" w:rsidP="005A1510">
      <w:pPr>
        <w:numPr>
          <w:ilvl w:val="0"/>
          <w:numId w:val="3"/>
        </w:numPr>
        <w:spacing w:line="240" w:lineRule="auto"/>
        <w:ind w:right="-234"/>
        <w:jc w:val="both"/>
        <w:rPr>
          <w:rFonts w:cstheme="minorHAnsi"/>
        </w:rPr>
      </w:pPr>
      <w:r w:rsidRPr="003037FB">
        <w:rPr>
          <w:rFonts w:cstheme="minorHAnsi"/>
          <w:b/>
          <w:bCs/>
        </w:rPr>
        <w:t xml:space="preserve">“LA CONTRATANTE” </w:t>
      </w:r>
      <w:r w:rsidRPr="003037FB">
        <w:rPr>
          <w:rFonts w:cstheme="minorHAnsi"/>
        </w:rPr>
        <w:t>podrá exigir a</w:t>
      </w:r>
      <w:r w:rsidRPr="003037FB">
        <w:rPr>
          <w:rFonts w:cstheme="minorHAnsi"/>
          <w:b/>
          <w:bCs/>
        </w:rPr>
        <w:t xml:space="preserve"> “EL PROVEEDOR” </w:t>
      </w:r>
      <w:r w:rsidRPr="003037FB">
        <w:rPr>
          <w:rFonts w:cstheme="minorHAnsi"/>
        </w:rPr>
        <w:t>el cumplimiento del servicio objeto de este contrato de acuerdo a lo estipulado en el mismo.</w:t>
      </w:r>
    </w:p>
    <w:p w:rsidR="003037FB" w:rsidRPr="003037FB" w:rsidRDefault="003037FB" w:rsidP="005A1510">
      <w:pPr>
        <w:numPr>
          <w:ilvl w:val="0"/>
          <w:numId w:val="3"/>
        </w:numPr>
        <w:spacing w:line="240" w:lineRule="auto"/>
        <w:ind w:right="-234"/>
        <w:jc w:val="both"/>
        <w:rPr>
          <w:rFonts w:cstheme="minorHAnsi"/>
        </w:rPr>
      </w:pPr>
      <w:r w:rsidRPr="003037FB">
        <w:rPr>
          <w:rFonts w:cstheme="minorHAnsi"/>
          <w:b/>
          <w:bCs/>
        </w:rPr>
        <w:t xml:space="preserve">“LA CONTRATANTE” </w:t>
      </w:r>
      <w:r w:rsidRPr="003037FB">
        <w:rPr>
          <w:rFonts w:cstheme="minorHAnsi"/>
        </w:rPr>
        <w:t>podrá exigir a</w:t>
      </w:r>
      <w:r w:rsidRPr="003037FB">
        <w:rPr>
          <w:rFonts w:cstheme="minorHAnsi"/>
          <w:b/>
          <w:bCs/>
        </w:rPr>
        <w:t xml:space="preserve"> “EL PROVEEDOR” </w:t>
      </w:r>
      <w:r w:rsidRPr="003037FB">
        <w:rPr>
          <w:rFonts w:cstheme="minorHAnsi"/>
        </w:rPr>
        <w:t>en cualquier momento la copia de las aportaciones realizadas ante el Instituto Mexicano del Seguro Social anexando la relación de los agentes que amparan dicha aportación.</w:t>
      </w:r>
    </w:p>
    <w:p w:rsidR="003037FB" w:rsidRPr="003037FB" w:rsidRDefault="003037FB" w:rsidP="005A1510">
      <w:pPr>
        <w:numPr>
          <w:ilvl w:val="0"/>
          <w:numId w:val="3"/>
        </w:numPr>
        <w:spacing w:line="240" w:lineRule="auto"/>
        <w:ind w:right="-234"/>
        <w:jc w:val="both"/>
        <w:rPr>
          <w:rFonts w:cstheme="minorHAnsi"/>
        </w:rPr>
      </w:pPr>
      <w:r w:rsidRPr="003037FB">
        <w:rPr>
          <w:rFonts w:cstheme="minorHAnsi"/>
          <w:b/>
          <w:bCs/>
        </w:rPr>
        <w:t xml:space="preserve">“LA CONTRATANTE” </w:t>
      </w:r>
      <w:r w:rsidRPr="003037FB">
        <w:rPr>
          <w:rFonts w:cstheme="minorHAnsi"/>
        </w:rPr>
        <w:t xml:space="preserve">podrá en cualquier momento realizar por lo menos tres de exámenes antidoping por mes a los agentes que ella estime convenientes, los cuales deberán ser </w:t>
      </w:r>
      <w:r w:rsidRPr="003037FB">
        <w:rPr>
          <w:rFonts w:cstheme="minorHAnsi"/>
        </w:rPr>
        <w:lastRenderedPageBreak/>
        <w:t>realizados en el laboratorio previamente autorizado por</w:t>
      </w:r>
      <w:r w:rsidRPr="003037FB">
        <w:rPr>
          <w:rFonts w:cstheme="minorHAnsi"/>
          <w:b/>
          <w:bCs/>
        </w:rPr>
        <w:t xml:space="preserve"> “LA CONTRATANTE”.</w:t>
      </w:r>
      <w:r w:rsidRPr="003037FB">
        <w:rPr>
          <w:rFonts w:cstheme="minorHAnsi"/>
        </w:rPr>
        <w:t xml:space="preserve"> El costo de estos deberá correr por cuenta de </w:t>
      </w:r>
      <w:r w:rsidRPr="003037FB">
        <w:rPr>
          <w:rFonts w:cstheme="minorHAnsi"/>
          <w:b/>
          <w:bCs/>
        </w:rPr>
        <w:t>“EL PROVEEDOR”.</w:t>
      </w:r>
    </w:p>
    <w:p w:rsidR="003037FB" w:rsidRPr="003037FB" w:rsidRDefault="003037FB" w:rsidP="005A1510">
      <w:pPr>
        <w:numPr>
          <w:ilvl w:val="0"/>
          <w:numId w:val="3"/>
        </w:numPr>
        <w:spacing w:line="240" w:lineRule="auto"/>
        <w:ind w:right="-234"/>
        <w:jc w:val="both"/>
        <w:rPr>
          <w:rFonts w:cstheme="minorHAnsi"/>
        </w:rPr>
      </w:pPr>
      <w:r w:rsidRPr="003037FB">
        <w:rPr>
          <w:rFonts w:cstheme="minorHAnsi"/>
          <w:b/>
          <w:bCs/>
        </w:rPr>
        <w:t xml:space="preserve">“LA CONTRATANTE” </w:t>
      </w:r>
      <w:r w:rsidRPr="003037FB">
        <w:rPr>
          <w:rFonts w:cstheme="minorHAnsi"/>
        </w:rPr>
        <w:t xml:space="preserve">tendrá la facultad de solicitar a </w:t>
      </w:r>
      <w:r w:rsidRPr="003037FB">
        <w:rPr>
          <w:rFonts w:cstheme="minorHAnsi"/>
          <w:b/>
          <w:bCs/>
        </w:rPr>
        <w:t xml:space="preserve">“EL PROVEEDOR” </w:t>
      </w:r>
      <w:r w:rsidRPr="003037FB">
        <w:rPr>
          <w:rFonts w:cstheme="minorHAnsi"/>
        </w:rPr>
        <w:t>la destitución del agente que resultara positivo en el examen antidoping, en tal caso</w:t>
      </w:r>
      <w:r w:rsidRPr="003037FB">
        <w:rPr>
          <w:rFonts w:cstheme="minorHAnsi"/>
          <w:b/>
          <w:bCs/>
        </w:rPr>
        <w:t xml:space="preserve"> “EL PROVEEDOR” </w:t>
      </w:r>
      <w:r w:rsidRPr="003037FB">
        <w:rPr>
          <w:rFonts w:cstheme="minorHAnsi"/>
        </w:rPr>
        <w:t>deberá sustituirlo de manera inmediata.</w:t>
      </w:r>
    </w:p>
    <w:p w:rsidR="003037FB" w:rsidRPr="003037FB" w:rsidRDefault="003037FB" w:rsidP="005A1510">
      <w:pPr>
        <w:numPr>
          <w:ilvl w:val="0"/>
          <w:numId w:val="3"/>
        </w:numPr>
        <w:spacing w:line="240" w:lineRule="auto"/>
        <w:ind w:right="-234"/>
        <w:jc w:val="both"/>
        <w:rPr>
          <w:rFonts w:cstheme="minorHAnsi"/>
        </w:rPr>
      </w:pPr>
      <w:r w:rsidRPr="003037FB">
        <w:rPr>
          <w:rFonts w:cstheme="minorHAnsi"/>
          <w:b/>
          <w:bCs/>
        </w:rPr>
        <w:t xml:space="preserve">“LA CONTRATANTE” </w:t>
      </w:r>
      <w:r w:rsidRPr="003037FB">
        <w:rPr>
          <w:rFonts w:cstheme="minorHAnsi"/>
          <w:bCs/>
        </w:rPr>
        <w:t xml:space="preserve">podrá solicitar a </w:t>
      </w:r>
      <w:r w:rsidRPr="003037FB">
        <w:rPr>
          <w:rFonts w:cstheme="minorHAnsi"/>
          <w:b/>
          <w:bCs/>
        </w:rPr>
        <w:t>“EL PROVEEDOR”</w:t>
      </w:r>
      <w:r w:rsidRPr="003037FB">
        <w:rPr>
          <w:rFonts w:cstheme="minorHAnsi"/>
          <w:bCs/>
        </w:rPr>
        <w:t xml:space="preserve"> mediante el supervisor asignado </w:t>
      </w:r>
      <w:r w:rsidRPr="003037FB">
        <w:rPr>
          <w:rFonts w:cstheme="minorHAnsi"/>
        </w:rPr>
        <w:t xml:space="preserve">tendrá la facultad de solicitar a </w:t>
      </w:r>
      <w:r w:rsidRPr="003037FB">
        <w:rPr>
          <w:rFonts w:cstheme="minorHAnsi"/>
          <w:b/>
          <w:bCs/>
        </w:rPr>
        <w:t xml:space="preserve">“EL PROVEEDOR” </w:t>
      </w:r>
      <w:r w:rsidRPr="003037FB">
        <w:rPr>
          <w:rFonts w:cstheme="minorHAnsi"/>
        </w:rPr>
        <w:t xml:space="preserve">la bitácora diaria para su revisión. </w:t>
      </w:r>
    </w:p>
    <w:p w:rsidR="00B03124" w:rsidRDefault="00B03124" w:rsidP="00A552E8">
      <w:pPr>
        <w:pStyle w:val="LIDIA"/>
        <w:widowControl/>
        <w:ind w:left="-180" w:right="-234" w:hanging="90"/>
        <w:rPr>
          <w:rFonts w:ascii="Arial" w:hAnsi="Arial" w:cs="Arial"/>
          <w:b/>
          <w:snapToGrid/>
          <w:sz w:val="22"/>
          <w:szCs w:val="22"/>
          <w:u w:val="single"/>
          <w:lang w:eastAsia="en-US"/>
        </w:rPr>
      </w:pPr>
    </w:p>
    <w:p w:rsidR="003037FB" w:rsidRDefault="003037FB" w:rsidP="00A552E8">
      <w:pPr>
        <w:pStyle w:val="LIDIA"/>
        <w:widowControl/>
        <w:ind w:left="-180" w:right="-234" w:hanging="90"/>
        <w:rPr>
          <w:rFonts w:ascii="Arial" w:hAnsi="Arial" w:cs="Arial"/>
          <w:b/>
          <w:snapToGrid/>
          <w:sz w:val="22"/>
          <w:szCs w:val="22"/>
          <w:u w:val="single"/>
          <w:lang w:eastAsia="en-US"/>
        </w:rPr>
      </w:pPr>
    </w:p>
    <w:p w:rsidR="00A552E8" w:rsidRPr="00B462F4" w:rsidRDefault="00A552E8" w:rsidP="00A552E8">
      <w:pPr>
        <w:pStyle w:val="LIDIA"/>
        <w:widowControl/>
        <w:ind w:right="-234"/>
        <w:jc w:val="center"/>
        <w:rPr>
          <w:rFonts w:ascii="Calibri" w:hAnsi="Calibri" w:cs="Calibri"/>
          <w:b/>
          <w:snapToGrid/>
          <w:sz w:val="22"/>
          <w:u w:val="single"/>
          <w:lang w:eastAsia="en-US"/>
        </w:rPr>
      </w:pPr>
      <w:r w:rsidRPr="00B462F4">
        <w:rPr>
          <w:rFonts w:ascii="Calibri" w:hAnsi="Calibri" w:cs="Calibri"/>
          <w:b/>
          <w:snapToGrid/>
          <w:sz w:val="22"/>
          <w:u w:val="single"/>
          <w:lang w:eastAsia="en-US"/>
        </w:rPr>
        <w:t>SANCIONES POR INCUMPLIMIENTO</w:t>
      </w:r>
    </w:p>
    <w:p w:rsidR="00A552E8" w:rsidRPr="00B462F4" w:rsidRDefault="00A552E8" w:rsidP="00A552E8">
      <w:pPr>
        <w:pStyle w:val="LIDIA"/>
        <w:widowControl/>
        <w:ind w:right="-234"/>
        <w:rPr>
          <w:rFonts w:ascii="Calibri" w:hAnsi="Calibri" w:cs="Calibri"/>
          <w:bCs/>
          <w:snapToGrid/>
          <w:lang w:eastAsia="en-US"/>
        </w:rPr>
      </w:pPr>
      <w:r w:rsidRPr="00B462F4">
        <w:rPr>
          <w:rFonts w:ascii="Calibri" w:hAnsi="Calibri" w:cs="Calibri"/>
          <w:bCs/>
          <w:snapToGrid/>
          <w:lang w:eastAsia="en-US"/>
        </w:rPr>
        <w:t xml:space="preserve">SI </w:t>
      </w:r>
      <w:r w:rsidRPr="00B462F4">
        <w:rPr>
          <w:rFonts w:ascii="Calibri" w:hAnsi="Calibri" w:cs="Calibri"/>
          <w:b/>
          <w:snapToGrid/>
          <w:lang w:eastAsia="en-US"/>
        </w:rPr>
        <w:t>“EL PROVEEDOR”</w:t>
      </w:r>
      <w:r w:rsidRPr="00B462F4">
        <w:rPr>
          <w:rFonts w:ascii="Calibri" w:hAnsi="Calibri" w:cs="Calibri"/>
          <w:bCs/>
          <w:snapToGrid/>
          <w:lang w:eastAsia="en-US"/>
        </w:rPr>
        <w:t xml:space="preserve"> ESTANDO OBLIGADO, INCURRE EN NO PROPORCIONAR EL SERVICIO HASTA POR 3 (TRES) DÍAS CONSECUTIVOS EN UN MISMO PUNTO, </w:t>
      </w:r>
      <w:r w:rsidRPr="00B462F4">
        <w:rPr>
          <w:rFonts w:ascii="Calibri" w:hAnsi="Calibri" w:cs="Calibri"/>
          <w:b/>
          <w:snapToGrid/>
          <w:lang w:eastAsia="en-US"/>
        </w:rPr>
        <w:t xml:space="preserve">“LA CONTRATANTE” </w:t>
      </w:r>
      <w:r w:rsidRPr="00B462F4">
        <w:rPr>
          <w:rFonts w:ascii="Calibri" w:hAnsi="Calibri" w:cs="Calibri"/>
          <w:bCs/>
          <w:snapToGrid/>
          <w:lang w:eastAsia="en-US"/>
        </w:rPr>
        <w:t>SANCIONARA LA SUMA EQUIVALENTE AL  1% (UNO POR CIENTO) DEL PAGO CORRESPONDIENTE POR CADA DIA NATURAL DE RETRASO HASTA AGITAR EL LIMITE MAXIMO DE APLICACIÓN DE LA PENA CONVENCIONAL, EQUIVALENTE AL 10% (DIEZ POR CIENTO) DEL MONTO TOTAL DEL CONTRATO.</w:t>
      </w:r>
    </w:p>
    <w:p w:rsidR="00A552E8" w:rsidRPr="00B462F4" w:rsidRDefault="00A552E8" w:rsidP="00A552E8">
      <w:pPr>
        <w:ind w:right="-234"/>
        <w:jc w:val="both"/>
        <w:rPr>
          <w:rFonts w:ascii="Calibri" w:hAnsi="Calibri" w:cs="Calibri"/>
          <w:sz w:val="20"/>
          <w:szCs w:val="20"/>
        </w:rPr>
      </w:pPr>
      <w:r w:rsidRPr="00B462F4">
        <w:rPr>
          <w:rFonts w:ascii="Calibri" w:hAnsi="Calibri" w:cs="Calibri"/>
          <w:b/>
          <w:sz w:val="20"/>
          <w:szCs w:val="20"/>
        </w:rPr>
        <w:t xml:space="preserve">"LA CONTRATANTE" </w:t>
      </w:r>
      <w:r w:rsidRPr="00B462F4">
        <w:rPr>
          <w:rFonts w:ascii="Calibri" w:hAnsi="Calibri" w:cs="Calibri"/>
          <w:sz w:val="20"/>
          <w:szCs w:val="20"/>
        </w:rPr>
        <w:t xml:space="preserve">TENDRÁ LA FACULTAD DE VERIFICAR, INCLUSO MEDIANTE LA ELABORACIÓN DE ACTAS CIRCUNSTANCIADAS (EN CUALQUIER MOMENTO), SI LA PRESTACIÓN DEL SERVICIO OBJETO DE ESTE CONTRATO SE EJECUTA POR </w:t>
      </w:r>
      <w:r w:rsidRPr="00B462F4">
        <w:rPr>
          <w:rFonts w:ascii="Calibri" w:hAnsi="Calibri" w:cs="Calibri"/>
          <w:b/>
          <w:sz w:val="20"/>
          <w:szCs w:val="20"/>
        </w:rPr>
        <w:t>“EL PROVEEDOR”</w:t>
      </w:r>
      <w:r w:rsidRPr="00B462F4">
        <w:rPr>
          <w:rFonts w:ascii="Calibri" w:hAnsi="Calibri" w:cs="Calibri"/>
          <w:sz w:val="20"/>
          <w:szCs w:val="20"/>
        </w:rPr>
        <w:t xml:space="preserve"> DE ACUERDO CON LO ESTIPULADO EN EL PRESENTE CONTRATO.</w:t>
      </w:r>
    </w:p>
    <w:p w:rsidR="00A552E8" w:rsidRPr="00B462F4" w:rsidRDefault="00A552E8" w:rsidP="00A552E8">
      <w:pPr>
        <w:ind w:right="-234"/>
        <w:jc w:val="both"/>
        <w:rPr>
          <w:rFonts w:ascii="Calibri" w:hAnsi="Calibri" w:cs="Calibri"/>
          <w:sz w:val="20"/>
          <w:szCs w:val="20"/>
        </w:rPr>
      </w:pPr>
      <w:r w:rsidRPr="00B462F4">
        <w:rPr>
          <w:rFonts w:ascii="Calibri" w:hAnsi="Calibri" w:cs="Calibri"/>
          <w:sz w:val="20"/>
          <w:szCs w:val="20"/>
        </w:rPr>
        <w:t xml:space="preserve">NO AFECTARÁ LA VALIDEZ DEL ACTA CIRCUNSTANCIADA, EL CASO EN EL QUE </w:t>
      </w:r>
      <w:r w:rsidRPr="00B462F4">
        <w:rPr>
          <w:rFonts w:ascii="Calibri" w:hAnsi="Calibri" w:cs="Calibri"/>
          <w:b/>
          <w:bCs/>
          <w:sz w:val="20"/>
          <w:szCs w:val="20"/>
        </w:rPr>
        <w:t>“EL PROVEEDOR”</w:t>
      </w:r>
      <w:r w:rsidRPr="00B462F4">
        <w:rPr>
          <w:rFonts w:ascii="Calibri" w:hAnsi="Calibri" w:cs="Calibri"/>
          <w:sz w:val="20"/>
          <w:szCs w:val="20"/>
        </w:rPr>
        <w:t xml:space="preserve">  NO CONCURRA O SE NIEGUE A FIRMARLA, BASTANDO PARA TAL EFECTO LA FIRMA POR PARTE DEL SERVIDOR PÚBLICO QUE </w:t>
      </w:r>
      <w:r w:rsidRPr="00B462F4">
        <w:rPr>
          <w:rFonts w:ascii="Calibri" w:hAnsi="Calibri" w:cs="Calibri"/>
          <w:b/>
          <w:bCs/>
          <w:sz w:val="20"/>
          <w:szCs w:val="20"/>
        </w:rPr>
        <w:t>“LA CONTRATANTE”</w:t>
      </w:r>
      <w:r w:rsidRPr="00B462F4">
        <w:rPr>
          <w:rFonts w:ascii="Calibri" w:hAnsi="Calibri" w:cs="Calibri"/>
          <w:sz w:val="20"/>
          <w:szCs w:val="20"/>
        </w:rPr>
        <w:t xml:space="preserve"> HAYA DESIGNADO PARA TAL FIN, MÁS LA DE 2 TESTIGOS NOMBRADOS POR DICHO SERVIDOR PÚBLICO.</w:t>
      </w:r>
    </w:p>
    <w:p w:rsidR="00A552E8" w:rsidRPr="00B462F4" w:rsidRDefault="00A552E8" w:rsidP="00A552E8">
      <w:pPr>
        <w:ind w:right="-234"/>
        <w:jc w:val="both"/>
        <w:rPr>
          <w:rFonts w:ascii="Calibri" w:hAnsi="Calibri" w:cs="Calibri"/>
          <w:sz w:val="20"/>
          <w:szCs w:val="20"/>
        </w:rPr>
      </w:pPr>
      <w:r w:rsidRPr="00B462F4">
        <w:rPr>
          <w:rFonts w:ascii="Calibri" w:hAnsi="Calibri" w:cs="Calibri"/>
          <w:sz w:val="20"/>
          <w:szCs w:val="20"/>
        </w:rPr>
        <w:t xml:space="preserve">SI COMO CONSECUENCIA DE LA VERIFICACIÓN A QUE SE REFIERE EL PÁRRAFO PRIMERO RESULTASE QUE </w:t>
      </w:r>
      <w:r w:rsidRPr="00B462F4">
        <w:rPr>
          <w:rFonts w:ascii="Calibri" w:hAnsi="Calibri" w:cs="Calibri"/>
          <w:b/>
          <w:sz w:val="20"/>
          <w:szCs w:val="20"/>
        </w:rPr>
        <w:t xml:space="preserve">“EL PROVEEDOR” </w:t>
      </w:r>
      <w:r w:rsidRPr="00B462F4">
        <w:rPr>
          <w:rFonts w:ascii="Calibri" w:hAnsi="Calibri" w:cs="Calibri"/>
          <w:sz w:val="20"/>
          <w:szCs w:val="20"/>
        </w:rPr>
        <w:t xml:space="preserve">INCURRE EN INCUMPLIMIENTO, IMPUTABLE AL MISMO, QUE FUERON DEFINIDAS E IDENTIFICADAS EN LA CLÁUSULA PRIMERA DE ESTE DOCUMENTO O POR INCUMPLIMIENTO EN EL PLAZO PACTADO EN EL PRESENTE CONTRATO PARA LA PRESTACIÓN DEL SERVICIO, </w:t>
      </w:r>
      <w:r w:rsidRPr="00B462F4">
        <w:rPr>
          <w:rFonts w:ascii="Calibri" w:hAnsi="Calibri" w:cs="Calibri"/>
          <w:b/>
          <w:sz w:val="20"/>
          <w:szCs w:val="20"/>
        </w:rPr>
        <w:t xml:space="preserve">“LA CONTRATANTE” </w:t>
      </w:r>
      <w:r w:rsidRPr="00B462F4">
        <w:rPr>
          <w:rFonts w:ascii="Calibri" w:hAnsi="Calibri" w:cs="Calibri"/>
          <w:sz w:val="20"/>
          <w:szCs w:val="20"/>
        </w:rPr>
        <w:t>PROCEDERÁ A:</w:t>
      </w:r>
    </w:p>
    <w:p w:rsidR="00A552E8" w:rsidRPr="00B462F4" w:rsidRDefault="00A552E8" w:rsidP="005A1510">
      <w:pPr>
        <w:numPr>
          <w:ilvl w:val="0"/>
          <w:numId w:val="70"/>
        </w:numPr>
        <w:ind w:right="-234"/>
        <w:jc w:val="both"/>
        <w:rPr>
          <w:rFonts w:ascii="Calibri" w:hAnsi="Calibri" w:cs="Calibri"/>
          <w:sz w:val="20"/>
          <w:szCs w:val="20"/>
        </w:rPr>
      </w:pPr>
      <w:r w:rsidRPr="00B462F4">
        <w:rPr>
          <w:rFonts w:ascii="Calibri" w:hAnsi="Calibri" w:cs="Calibri"/>
          <w:b/>
          <w:sz w:val="20"/>
          <w:szCs w:val="20"/>
        </w:rPr>
        <w:t xml:space="preserve">"LA CONTRATANTE" </w:t>
      </w:r>
      <w:r w:rsidRPr="00B462F4">
        <w:rPr>
          <w:rFonts w:ascii="Calibri" w:hAnsi="Calibri" w:cs="Calibri"/>
          <w:sz w:val="20"/>
          <w:szCs w:val="20"/>
        </w:rPr>
        <w:t xml:space="preserve">TENDRÁ LA FACULTAD DE IMPONER UNA SANCIÓN EN EL CASO DE QUE </w:t>
      </w:r>
      <w:r w:rsidRPr="00B462F4">
        <w:rPr>
          <w:rFonts w:ascii="Calibri" w:hAnsi="Calibri" w:cs="Calibri"/>
          <w:b/>
          <w:sz w:val="20"/>
          <w:szCs w:val="20"/>
        </w:rPr>
        <w:t>“EL PROVEEDOR”</w:t>
      </w:r>
      <w:r w:rsidRPr="00B462F4">
        <w:rPr>
          <w:rFonts w:ascii="Calibri" w:hAnsi="Calibri" w:cs="Calibri"/>
          <w:sz w:val="20"/>
          <w:szCs w:val="20"/>
        </w:rPr>
        <w:t xml:space="preserve"> NO DE INICIO A LA PRESTACIÓN DEL SERVICIO EN LA FECHA PACTADA PARA TAL EFECTO, QUE SERÁ POR EL 100% DEL COSTO DE JORNADA POR CADA INASISTENCIA, INDEPENDIENTEMENTE AL DESCUENTO QUE REALIZARA “EL PROVEEDOR” POR CADA PUNTO QUE SE ENCUENTRE DESPROTEGIDO A LA FECHA DE INICIO DEL CONTRATO, MULTIPLICADO POR LOS DÍAS DE CALENDARIO DE ATRASO.</w:t>
      </w:r>
    </w:p>
    <w:p w:rsidR="00A552E8" w:rsidRPr="00B462F4" w:rsidRDefault="00A552E8" w:rsidP="005A1510">
      <w:pPr>
        <w:numPr>
          <w:ilvl w:val="0"/>
          <w:numId w:val="70"/>
        </w:numPr>
        <w:ind w:right="-234"/>
        <w:jc w:val="both"/>
        <w:rPr>
          <w:rFonts w:ascii="Calibri" w:hAnsi="Calibri" w:cs="Calibri"/>
          <w:sz w:val="20"/>
          <w:szCs w:val="20"/>
        </w:rPr>
      </w:pPr>
      <w:r w:rsidRPr="00B462F4">
        <w:rPr>
          <w:rFonts w:ascii="Calibri" w:hAnsi="Calibri" w:cs="Calibri"/>
          <w:sz w:val="20"/>
          <w:szCs w:val="20"/>
        </w:rPr>
        <w:t xml:space="preserve">EN EL CASO DE QUE </w:t>
      </w:r>
      <w:r w:rsidRPr="00B462F4">
        <w:rPr>
          <w:rFonts w:ascii="Calibri" w:hAnsi="Calibri" w:cs="Calibri"/>
          <w:b/>
          <w:sz w:val="20"/>
          <w:szCs w:val="20"/>
        </w:rPr>
        <w:t>“EL PROVEEDOR”</w:t>
      </w:r>
      <w:r w:rsidRPr="00B462F4">
        <w:rPr>
          <w:rFonts w:ascii="Calibri" w:hAnsi="Calibri" w:cs="Calibri"/>
          <w:sz w:val="20"/>
          <w:szCs w:val="20"/>
        </w:rPr>
        <w:t xml:space="preserve"> INCURRA EN:</w:t>
      </w:r>
    </w:p>
    <w:tbl>
      <w:tblPr>
        <w:tblW w:w="8748"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3"/>
        <w:gridCol w:w="4465"/>
      </w:tblGrid>
      <w:tr w:rsidR="00A552E8" w:rsidRPr="00B462F4" w:rsidTr="00D20F6C">
        <w:trPr>
          <w:trHeight w:val="70"/>
        </w:trPr>
        <w:tc>
          <w:tcPr>
            <w:tcW w:w="4283" w:type="dxa"/>
            <w:shd w:val="clear" w:color="auto" w:fill="D0CECE" w:themeFill="background2" w:themeFillShade="E6"/>
          </w:tcPr>
          <w:p w:rsidR="00A552E8" w:rsidRPr="00B462F4" w:rsidRDefault="00A552E8" w:rsidP="00D20F6C">
            <w:pPr>
              <w:jc w:val="center"/>
              <w:rPr>
                <w:rFonts w:ascii="Calibri" w:hAnsi="Calibri" w:cs="Calibri"/>
                <w:b/>
                <w:bCs/>
                <w:sz w:val="20"/>
                <w:szCs w:val="20"/>
              </w:rPr>
            </w:pPr>
            <w:r w:rsidRPr="00B462F4">
              <w:rPr>
                <w:rFonts w:ascii="Calibri" w:hAnsi="Calibri" w:cs="Calibri"/>
                <w:b/>
                <w:bCs/>
                <w:sz w:val="20"/>
                <w:szCs w:val="20"/>
              </w:rPr>
              <w:t>INCUMPLIMIENTO</w:t>
            </w:r>
          </w:p>
        </w:tc>
        <w:tc>
          <w:tcPr>
            <w:tcW w:w="4465" w:type="dxa"/>
            <w:shd w:val="clear" w:color="auto" w:fill="D0CECE" w:themeFill="background2" w:themeFillShade="E6"/>
          </w:tcPr>
          <w:p w:rsidR="00A552E8" w:rsidRPr="00B462F4" w:rsidRDefault="00A552E8" w:rsidP="00D20F6C">
            <w:pPr>
              <w:jc w:val="center"/>
              <w:rPr>
                <w:rFonts w:ascii="Calibri" w:hAnsi="Calibri" w:cs="Calibri"/>
                <w:b/>
                <w:bCs/>
                <w:sz w:val="20"/>
                <w:szCs w:val="20"/>
              </w:rPr>
            </w:pPr>
            <w:r w:rsidRPr="00B462F4">
              <w:rPr>
                <w:rFonts w:ascii="Calibri" w:hAnsi="Calibri" w:cs="Calibri"/>
                <w:b/>
                <w:bCs/>
                <w:sz w:val="20"/>
                <w:szCs w:val="20"/>
              </w:rPr>
              <w:t>PENALIDAD</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b/>
                <w:bCs/>
                <w:sz w:val="20"/>
                <w:szCs w:val="20"/>
              </w:rPr>
              <w:t>“EL PROVEEDOR”</w:t>
            </w:r>
            <w:r w:rsidRPr="00B462F4">
              <w:rPr>
                <w:rFonts w:ascii="Calibri" w:hAnsi="Calibri" w:cs="Calibri"/>
                <w:sz w:val="20"/>
                <w:szCs w:val="20"/>
              </w:rPr>
              <w:t xml:space="preserve"> SE OBLIGA A ASIGNAR DOS SUPERVISORES POR TURNO DE 12 HORAS POR TODOS LOS DÍAS QUE CONTEMPLE EL CONTRATO, EXCLUSIVO PARA EL ORGANISMO</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NO SE COBRARAN 12 HORAS DE SERVICIO POR SUPERVISOR POR CADA DÍA DE INCUMPLIMIENTO</w:t>
            </w:r>
          </w:p>
        </w:tc>
      </w:tr>
      <w:tr w:rsidR="00A552E8" w:rsidRPr="00B462F4" w:rsidTr="00D20F6C">
        <w:trPr>
          <w:trHeight w:val="696"/>
        </w:trPr>
        <w:tc>
          <w:tcPr>
            <w:tcW w:w="4283" w:type="dxa"/>
          </w:tcPr>
          <w:p w:rsidR="00A552E8" w:rsidRPr="00B462F4" w:rsidRDefault="00A552E8" w:rsidP="00D20F6C">
            <w:pPr>
              <w:pStyle w:val="LIDIA"/>
              <w:widowControl/>
              <w:rPr>
                <w:rFonts w:ascii="Calibri" w:hAnsi="Calibri" w:cs="Calibri"/>
                <w:lang w:eastAsia="en-US"/>
              </w:rPr>
            </w:pPr>
            <w:r w:rsidRPr="00B462F4">
              <w:rPr>
                <w:rFonts w:ascii="Calibri" w:hAnsi="Calibri" w:cs="Calibri"/>
                <w:lang w:eastAsia="en-US"/>
              </w:rPr>
              <w:t xml:space="preserve">EN CASO DE EXISTIR INASISTENCIA DE AGENTES DE SEGURIDAD EN CUALQUIERA DE LOS PUNTOS QUE </w:t>
            </w:r>
            <w:r w:rsidRPr="00B462F4">
              <w:rPr>
                <w:rFonts w:ascii="Calibri" w:hAnsi="Calibri" w:cs="Calibri"/>
                <w:lang w:eastAsia="en-US"/>
              </w:rPr>
              <w:lastRenderedPageBreak/>
              <w:t>SEÑALA EL CONTRATO TENDRÁ UNA PENALIDAD DE:</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lastRenderedPageBreak/>
              <w:t>NO SE COBRARAN 12 HORAS DE SERVICIO.</w:t>
            </w:r>
          </w:p>
        </w:tc>
      </w:tr>
      <w:tr w:rsidR="00A552E8" w:rsidRPr="00B462F4" w:rsidTr="00D20F6C">
        <w:tc>
          <w:tcPr>
            <w:tcW w:w="4283" w:type="dxa"/>
          </w:tcPr>
          <w:p w:rsidR="00A552E8" w:rsidRPr="00B462F4" w:rsidRDefault="00A552E8" w:rsidP="00D20F6C">
            <w:pPr>
              <w:jc w:val="both"/>
              <w:rPr>
                <w:rFonts w:ascii="Calibri" w:hAnsi="Calibri" w:cs="Calibri"/>
                <w:b/>
                <w:bCs/>
                <w:sz w:val="20"/>
                <w:szCs w:val="20"/>
              </w:rPr>
            </w:pPr>
            <w:r w:rsidRPr="00B462F4">
              <w:rPr>
                <w:rFonts w:ascii="Calibri" w:hAnsi="Calibri" w:cs="Calibri"/>
                <w:b/>
                <w:bCs/>
                <w:sz w:val="20"/>
                <w:szCs w:val="20"/>
              </w:rPr>
              <w:lastRenderedPageBreak/>
              <w:t>“EL PROVEEDOR”</w:t>
            </w:r>
            <w:r w:rsidRPr="00B462F4">
              <w:rPr>
                <w:rFonts w:ascii="Calibri" w:hAnsi="Calibri" w:cs="Calibri"/>
                <w:sz w:val="20"/>
                <w:szCs w:val="20"/>
              </w:rPr>
              <w:t xml:space="preserve"> SE OBLIGA A PROPORCIONAR A CADA SUPERVISOR UN VEHÍCULO PROPIEDAD DE LA EMPRESA PARA LA REALIZACIÓN DE LA SUPERVISIÓN EN LAS DIFERENTES ÁREAS.</w:t>
            </w:r>
          </w:p>
        </w:tc>
        <w:tc>
          <w:tcPr>
            <w:tcW w:w="4465" w:type="dxa"/>
            <w:vAlign w:val="center"/>
          </w:tcPr>
          <w:p w:rsidR="00A552E8" w:rsidRPr="00B462F4" w:rsidRDefault="00A552E8" w:rsidP="00D20F6C">
            <w:pPr>
              <w:pStyle w:val="LIDIA"/>
              <w:widowControl/>
              <w:rPr>
                <w:rFonts w:ascii="Calibri" w:hAnsi="Calibri" w:cs="Calibri"/>
                <w:lang w:eastAsia="en-US"/>
              </w:rPr>
            </w:pPr>
            <w:r w:rsidRPr="00B462F4">
              <w:rPr>
                <w:rFonts w:ascii="Calibri" w:hAnsi="Calibri" w:cs="Calibri"/>
                <w:lang w:eastAsia="en-US"/>
              </w:rPr>
              <w:t>NO SE COBRARAN 12 HORAS DE SERVICIO</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b/>
                <w:bCs/>
                <w:sz w:val="20"/>
                <w:szCs w:val="20"/>
              </w:rPr>
              <w:t>“EL PROVEEDOR”</w:t>
            </w:r>
            <w:r w:rsidRPr="00B462F4">
              <w:rPr>
                <w:rFonts w:ascii="Calibri" w:hAnsi="Calibri" w:cs="Calibri"/>
                <w:sz w:val="20"/>
                <w:szCs w:val="20"/>
              </w:rPr>
              <w:t xml:space="preserve"> SE OBLIGA A PROPORCIONAR A CADA SUPERVISOR RADIO, TELÉFONO CELULAR, ASÍ COMO UN BOTIQUÍN DE PRIMEROS AUXILIOS COMPLETO EN EL VEHÍCULO.</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10% DEL COSTO POR JORNADA DE SERVICIO POR ARTÍCULO FALTANTE POR CADA DÍA DE INCUMPLIMIENTO</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b/>
                <w:bCs/>
                <w:sz w:val="20"/>
                <w:szCs w:val="20"/>
              </w:rPr>
              <w:t>“EL PROVEEDOR”</w:t>
            </w:r>
            <w:r w:rsidRPr="00B462F4">
              <w:rPr>
                <w:rFonts w:ascii="Calibri" w:hAnsi="Calibri" w:cs="Calibri"/>
                <w:sz w:val="20"/>
                <w:szCs w:val="20"/>
              </w:rPr>
              <w:t xml:space="preserve"> SE OBLIGA A PROVEER DE UNIFORME COMPLETO Y A LA MEDIDA A LOS AGENTES Y SUPERVISORES, EL CUAL DEBERÁ CONSISTIR EN: CAMISA Y GORRA CON LOGO DE LA EMPRESA, PANTALÓN, ZAPATOS DE SEGURIDAD, CUBREBOCA O CARETA Y GAFETE DE IDENTIFICACIÓN</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10% DEL COSTO POR JORNADA DE SERVICIO POR ARTÍCULO FALTANTE POR AGENTE POR CADA DÍA DE INCUMPLIMIENTO.</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b/>
                <w:bCs/>
                <w:sz w:val="20"/>
                <w:szCs w:val="20"/>
              </w:rPr>
              <w:t>“EL PROVEEDOR”</w:t>
            </w:r>
            <w:r w:rsidRPr="00B462F4">
              <w:rPr>
                <w:rFonts w:ascii="Calibri" w:hAnsi="Calibri" w:cs="Calibri"/>
                <w:sz w:val="20"/>
                <w:szCs w:val="20"/>
              </w:rPr>
              <w:t xml:space="preserve"> SE OBLIGA A PROPORCIONAR A TODOS LOS AGENTES, FORNITURA, TOLETE, GAS LACRIMÓGENO, LÁMPARA DE HALÓGENO EN ESTADO OPTIMO (TURNO NOCTURNO), RADIO DE COMUNICACIÓN Y BASE EN TODOS LOS PUNTOS SIN EXCEPCIÓN.</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10% DEL COSTO POR JORNADA DE SERVICIO POR ARTÍCULO POR CADA DÍA DE INCUMPLIMIENTO.</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POR NINGÚN MOTIVO LOS AGENTES DE SEGURIDAD PODRÁN ABANDONAR SU LUGAR O PUNTO DE SERVICIO, HASTA NO SER RELEVADO, DE SER ABANDONADO ALGÚN PUNTO SE APLICARÁN SANCIONES ECONÓMICAS.</w:t>
            </w:r>
          </w:p>
        </w:tc>
        <w:tc>
          <w:tcPr>
            <w:tcW w:w="4465" w:type="dxa"/>
            <w:vAlign w:val="center"/>
          </w:tcPr>
          <w:p w:rsidR="00A552E8" w:rsidRPr="00B462F4" w:rsidRDefault="00A552E8" w:rsidP="00D20F6C">
            <w:pPr>
              <w:pStyle w:val="LIDIA"/>
              <w:widowControl/>
              <w:rPr>
                <w:rFonts w:ascii="Calibri" w:hAnsi="Calibri" w:cs="Calibri"/>
                <w:lang w:eastAsia="en-US"/>
              </w:rPr>
            </w:pPr>
            <w:r w:rsidRPr="00B462F4">
              <w:rPr>
                <w:rFonts w:ascii="Calibri" w:hAnsi="Calibri" w:cs="Calibri"/>
                <w:lang w:eastAsia="en-US"/>
              </w:rPr>
              <w:t>NO SE COBRARAN 12 HORAS DE SERVICIO</w:t>
            </w:r>
          </w:p>
        </w:tc>
      </w:tr>
      <w:tr w:rsidR="00A552E8" w:rsidRPr="00B462F4" w:rsidTr="00D20F6C">
        <w:tc>
          <w:tcPr>
            <w:tcW w:w="4283" w:type="dxa"/>
          </w:tcPr>
          <w:p w:rsidR="00A552E8" w:rsidRPr="00B462F4" w:rsidRDefault="00A552E8" w:rsidP="00D20F6C">
            <w:pPr>
              <w:pStyle w:val="Textoindependiente"/>
              <w:rPr>
                <w:rFonts w:ascii="Calibri" w:hAnsi="Calibri" w:cs="Calibri"/>
                <w:sz w:val="20"/>
                <w:lang w:val="es-MX"/>
              </w:rPr>
            </w:pPr>
          </w:p>
          <w:p w:rsidR="00A552E8" w:rsidRPr="00B462F4" w:rsidRDefault="00A552E8" w:rsidP="00D20F6C">
            <w:pPr>
              <w:pStyle w:val="Textoindependiente"/>
              <w:rPr>
                <w:rFonts w:ascii="Calibri" w:hAnsi="Calibri" w:cs="Calibri"/>
                <w:sz w:val="20"/>
                <w:lang w:val="es-MX"/>
              </w:rPr>
            </w:pPr>
            <w:r w:rsidRPr="00B462F4">
              <w:rPr>
                <w:rFonts w:ascii="Calibri" w:hAnsi="Calibri" w:cs="Calibri"/>
                <w:sz w:val="20"/>
                <w:lang w:val="es-MX"/>
              </w:rPr>
              <w:t>EN CASO DE INCUMPLIMIENTO CON LOS HORARIOS DE ENTRADA ESTABLECIDOS, SE LES SANCIONARA CON UNA PENA DE 10% DEL COSTO POR JORNADA. POR CADA HORA QUE TENGA DE ATRASO.</w:t>
            </w:r>
          </w:p>
        </w:tc>
        <w:tc>
          <w:tcPr>
            <w:tcW w:w="4465" w:type="dxa"/>
            <w:vAlign w:val="center"/>
          </w:tcPr>
          <w:tbl>
            <w:tblPr>
              <w:tblpPr w:leftFromText="141" w:rightFromText="141" w:vertAnchor="page" w:horzAnchor="margin" w:tblpXSpec="center" w:tblpY="1"/>
              <w:tblOverlap w:val="never"/>
              <w:tblW w:w="3109" w:type="dxa"/>
              <w:tblLayout w:type="fixed"/>
              <w:tblCellMar>
                <w:left w:w="0" w:type="dxa"/>
                <w:right w:w="0" w:type="dxa"/>
              </w:tblCellMar>
              <w:tblLook w:val="04A0" w:firstRow="1" w:lastRow="0" w:firstColumn="1" w:lastColumn="0" w:noHBand="0" w:noVBand="1"/>
            </w:tblPr>
            <w:tblGrid>
              <w:gridCol w:w="1408"/>
              <w:gridCol w:w="1701"/>
            </w:tblGrid>
            <w:tr w:rsidR="00A552E8" w:rsidRPr="00B462F4" w:rsidTr="00D20F6C">
              <w:tc>
                <w:tcPr>
                  <w:tcW w:w="1408" w:type="dxa"/>
                  <w:tcBorders>
                    <w:top w:val="single" w:sz="8" w:space="0" w:color="auto"/>
                    <w:left w:val="single" w:sz="8" w:space="0" w:color="auto"/>
                    <w:bottom w:val="single" w:sz="8" w:space="0" w:color="auto"/>
                    <w:right w:val="single" w:sz="8" w:space="0" w:color="auto"/>
                  </w:tcBorders>
                  <w:shd w:val="clear" w:color="auto" w:fill="BFBFBF"/>
                  <w:tcMar>
                    <w:top w:w="0" w:type="dxa"/>
                    <w:left w:w="108" w:type="dxa"/>
                    <w:bottom w:w="0" w:type="dxa"/>
                    <w:right w:w="108" w:type="dxa"/>
                  </w:tcMar>
                  <w:hideMark/>
                </w:tcPr>
                <w:p w:rsidR="00A552E8" w:rsidRPr="00B462F4" w:rsidRDefault="00A552E8" w:rsidP="00D20F6C">
                  <w:pPr>
                    <w:pStyle w:val="3"/>
                    <w:ind w:left="0" w:firstLine="0"/>
                    <w:jc w:val="center"/>
                    <w:rPr>
                      <w:rFonts w:ascii="Calibri" w:hAnsi="Calibri" w:cs="Calibri"/>
                      <w:b/>
                      <w:bCs/>
                    </w:rPr>
                  </w:pPr>
                  <w:r w:rsidRPr="00B462F4">
                    <w:rPr>
                      <w:rFonts w:ascii="Calibri" w:hAnsi="Calibri" w:cs="Calibri"/>
                      <w:b/>
                      <w:bCs/>
                    </w:rPr>
                    <w:t>Horas de atraso</w:t>
                  </w:r>
                </w:p>
              </w:tc>
              <w:tc>
                <w:tcPr>
                  <w:tcW w:w="1701" w:type="dxa"/>
                  <w:tcBorders>
                    <w:top w:val="single" w:sz="8" w:space="0" w:color="auto"/>
                    <w:left w:val="nil"/>
                    <w:bottom w:val="single" w:sz="8" w:space="0" w:color="auto"/>
                    <w:right w:val="single" w:sz="8" w:space="0" w:color="auto"/>
                  </w:tcBorders>
                  <w:shd w:val="clear" w:color="auto" w:fill="BFBFBF"/>
                  <w:tcMar>
                    <w:top w:w="0" w:type="dxa"/>
                    <w:left w:w="108" w:type="dxa"/>
                    <w:bottom w:w="0" w:type="dxa"/>
                    <w:right w:w="108" w:type="dxa"/>
                  </w:tcMar>
                  <w:hideMark/>
                </w:tcPr>
                <w:p w:rsidR="00A552E8" w:rsidRPr="00B462F4" w:rsidRDefault="00A552E8" w:rsidP="00D20F6C">
                  <w:pPr>
                    <w:pStyle w:val="3"/>
                    <w:ind w:left="0" w:firstLine="0"/>
                    <w:jc w:val="center"/>
                    <w:rPr>
                      <w:rFonts w:ascii="Calibri" w:hAnsi="Calibri" w:cs="Calibri"/>
                      <w:b/>
                      <w:bCs/>
                    </w:rPr>
                  </w:pPr>
                  <w:r w:rsidRPr="00B462F4">
                    <w:rPr>
                      <w:rFonts w:ascii="Calibri" w:hAnsi="Calibri" w:cs="Calibri"/>
                      <w:b/>
                      <w:bCs/>
                    </w:rPr>
                    <w:t>% de costo por Jornada</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552E8" w:rsidRPr="00B462F4" w:rsidRDefault="00A552E8" w:rsidP="00D20F6C">
                  <w:pPr>
                    <w:pStyle w:val="3"/>
                    <w:ind w:left="0" w:firstLine="0"/>
                    <w:jc w:val="center"/>
                    <w:rPr>
                      <w:rFonts w:ascii="Calibri" w:hAnsi="Calibri" w:cs="Calibri"/>
                    </w:rPr>
                  </w:pPr>
                  <w:r w:rsidRPr="00B462F4">
                    <w:rPr>
                      <w:rFonts w:ascii="Calibri" w:hAnsi="Calibri" w:cs="Calibri"/>
                    </w:rPr>
                    <w:t>1 hora</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A552E8" w:rsidRPr="00B462F4" w:rsidRDefault="00A552E8" w:rsidP="00D20F6C">
                  <w:pPr>
                    <w:pStyle w:val="3"/>
                    <w:ind w:left="0" w:firstLine="0"/>
                    <w:jc w:val="center"/>
                    <w:rPr>
                      <w:rFonts w:ascii="Calibri" w:hAnsi="Calibri" w:cs="Calibri"/>
                    </w:rPr>
                  </w:pPr>
                  <w:r w:rsidRPr="00B462F4">
                    <w:rPr>
                      <w:rFonts w:ascii="Calibri" w:hAnsi="Calibri" w:cs="Calibri"/>
                    </w:rPr>
                    <w:t>10%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2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20%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3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30%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552E8" w:rsidRPr="00B462F4" w:rsidRDefault="00A552E8" w:rsidP="00D20F6C">
                  <w:pPr>
                    <w:pStyle w:val="3"/>
                    <w:ind w:left="0" w:firstLine="0"/>
                    <w:jc w:val="center"/>
                    <w:rPr>
                      <w:rFonts w:ascii="Calibri" w:hAnsi="Calibri" w:cs="Calibri"/>
                    </w:rPr>
                  </w:pPr>
                  <w:r w:rsidRPr="00B462F4">
                    <w:rPr>
                      <w:rFonts w:ascii="Calibri" w:hAnsi="Calibri" w:cs="Calibri"/>
                    </w:rPr>
                    <w:t>4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40%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552E8" w:rsidRPr="00B462F4" w:rsidRDefault="00A552E8" w:rsidP="00D20F6C">
                  <w:pPr>
                    <w:pStyle w:val="3"/>
                    <w:ind w:left="0" w:firstLine="0"/>
                    <w:jc w:val="center"/>
                    <w:rPr>
                      <w:rFonts w:ascii="Calibri" w:hAnsi="Calibri" w:cs="Calibri"/>
                    </w:rPr>
                  </w:pPr>
                  <w:r w:rsidRPr="00B462F4">
                    <w:rPr>
                      <w:rFonts w:ascii="Calibri" w:hAnsi="Calibri" w:cs="Calibri"/>
                    </w:rPr>
                    <w:t>5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50%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6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60%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7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70%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8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80%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9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90%</w:t>
                  </w:r>
                </w:p>
              </w:tc>
            </w:tr>
            <w:tr w:rsidR="00A552E8" w:rsidRPr="00B462F4" w:rsidTr="00D20F6C">
              <w:tc>
                <w:tcPr>
                  <w:tcW w:w="14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10-12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A552E8" w:rsidRPr="00B462F4" w:rsidRDefault="00A552E8" w:rsidP="00D20F6C">
                  <w:pPr>
                    <w:pStyle w:val="3"/>
                    <w:ind w:left="0" w:firstLine="0"/>
                    <w:jc w:val="center"/>
                    <w:rPr>
                      <w:rFonts w:ascii="Calibri" w:hAnsi="Calibri" w:cs="Calibri"/>
                    </w:rPr>
                  </w:pPr>
                  <w:r w:rsidRPr="00B462F4">
                    <w:rPr>
                      <w:rFonts w:ascii="Calibri" w:hAnsi="Calibri" w:cs="Calibri"/>
                    </w:rPr>
                    <w:t>100%</w:t>
                  </w:r>
                </w:p>
              </w:tc>
            </w:tr>
          </w:tbl>
          <w:p w:rsidR="00A552E8" w:rsidRPr="00B462F4" w:rsidRDefault="00A552E8" w:rsidP="00D20F6C">
            <w:pPr>
              <w:jc w:val="both"/>
              <w:rPr>
                <w:rFonts w:ascii="Calibri" w:hAnsi="Calibri" w:cs="Calibri"/>
                <w:sz w:val="20"/>
                <w:szCs w:val="20"/>
                <w:highlight w:val="yellow"/>
              </w:rPr>
            </w:pPr>
          </w:p>
        </w:tc>
      </w:tr>
      <w:tr w:rsidR="00A552E8" w:rsidRPr="00B462F4" w:rsidTr="00D20F6C">
        <w:tc>
          <w:tcPr>
            <w:tcW w:w="4283" w:type="dxa"/>
          </w:tcPr>
          <w:p w:rsidR="00A552E8" w:rsidRPr="00B462F4" w:rsidRDefault="00A552E8" w:rsidP="00D20F6C">
            <w:pPr>
              <w:pStyle w:val="Textoindependiente"/>
              <w:rPr>
                <w:rFonts w:ascii="Calibri" w:hAnsi="Calibri" w:cs="Calibri"/>
                <w:sz w:val="20"/>
                <w:lang w:val="es-MX"/>
              </w:rPr>
            </w:pPr>
            <w:r w:rsidRPr="00B462F4">
              <w:rPr>
                <w:rFonts w:ascii="Calibri" w:hAnsi="Calibri" w:cs="Calibri"/>
                <w:sz w:val="20"/>
                <w:lang w:val="es-MX"/>
              </w:rPr>
              <w:lastRenderedPageBreak/>
              <w:t>EN NINGÚN CASO Y POR NINGÚN MOTIVO LOS AGENTES DEBERÁN DE EXCEDER DE 14 HORAS DE SERVICIO ININTERRUMPIDOS.</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NO SE COBRARAN 12 HORAS DE SERVICIO</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w:t>
            </w:r>
            <w:r w:rsidRPr="00B462F4">
              <w:rPr>
                <w:rFonts w:ascii="Calibri" w:hAnsi="Calibri" w:cs="Calibri"/>
                <w:b/>
                <w:bCs/>
                <w:sz w:val="20"/>
                <w:szCs w:val="20"/>
              </w:rPr>
              <w:t>EL PROVEEDOR”</w:t>
            </w:r>
            <w:r w:rsidRPr="00B462F4">
              <w:rPr>
                <w:rFonts w:ascii="Calibri" w:hAnsi="Calibri" w:cs="Calibri"/>
                <w:sz w:val="20"/>
                <w:szCs w:val="20"/>
              </w:rPr>
              <w:t xml:space="preserve"> SE OBLIGA A CUMPLIR LAS CONSIGNAS SEÑALADAS POR LA CONTRATANTE EN CADA UNA DE LAS ÁREAS</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30% DEL COSTO POR JORNADA DE SERVICIO</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b/>
                <w:bCs/>
                <w:sz w:val="20"/>
                <w:szCs w:val="20"/>
              </w:rPr>
              <w:t>“EL PROVEEDOR”</w:t>
            </w:r>
            <w:r w:rsidRPr="00B462F4">
              <w:rPr>
                <w:rFonts w:ascii="Calibri" w:hAnsi="Calibri" w:cs="Calibri"/>
                <w:sz w:val="20"/>
                <w:szCs w:val="20"/>
              </w:rPr>
              <w:t xml:space="preserve"> SE OBLIGA A PROPORCIONAR A TODOS LOS AGENTES BITÁCORA PARA APUNTES.</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30% DEL COSTO POR JORNADA DE SERVICIO</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EN CASO DE QUE EL AGENTE DE SEGURIDAD NO PERMITA AL SUPERVISOR DE CESPM LA REVISION DE BITACORAS APLICARA UNA PENALIDAD:</w:t>
            </w:r>
          </w:p>
        </w:tc>
        <w:tc>
          <w:tcPr>
            <w:tcW w:w="4465" w:type="dxa"/>
            <w:vAlign w:val="center"/>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50% DEL COSTO POR JORNADA DE SERVICIO</w:t>
            </w:r>
          </w:p>
        </w:tc>
      </w:tr>
      <w:tr w:rsidR="00A552E8" w:rsidRPr="00B462F4" w:rsidTr="00D20F6C">
        <w:tc>
          <w:tcPr>
            <w:tcW w:w="4283" w:type="dxa"/>
          </w:tcPr>
          <w:p w:rsidR="00A552E8" w:rsidRPr="00B462F4" w:rsidRDefault="00A552E8" w:rsidP="00D20F6C">
            <w:pPr>
              <w:jc w:val="both"/>
              <w:rPr>
                <w:rFonts w:ascii="Calibri" w:hAnsi="Calibri" w:cs="Calibri"/>
                <w:sz w:val="20"/>
                <w:szCs w:val="20"/>
              </w:rPr>
            </w:pPr>
            <w:r w:rsidRPr="00B462F4">
              <w:rPr>
                <w:rFonts w:ascii="Calibri" w:hAnsi="Calibri" w:cs="Calibri"/>
                <w:sz w:val="20"/>
                <w:szCs w:val="20"/>
              </w:rPr>
              <w:t>EN CASO DE SORPRENDER A UN AGENTE DE SEGURIDAD DORMIDO TENDRÁ UNA PENALIDAD DE:</w:t>
            </w:r>
          </w:p>
        </w:tc>
        <w:tc>
          <w:tcPr>
            <w:tcW w:w="4465" w:type="dxa"/>
            <w:vAlign w:val="center"/>
          </w:tcPr>
          <w:p w:rsidR="00A552E8" w:rsidRPr="00B462F4" w:rsidRDefault="00A552E8" w:rsidP="00D20F6C">
            <w:pPr>
              <w:jc w:val="both"/>
              <w:rPr>
                <w:rFonts w:ascii="Calibri" w:hAnsi="Calibri" w:cs="Calibri"/>
                <w:sz w:val="20"/>
                <w:szCs w:val="20"/>
                <w:highlight w:val="yellow"/>
              </w:rPr>
            </w:pPr>
            <w:r w:rsidRPr="00B462F4">
              <w:rPr>
                <w:rFonts w:ascii="Calibri" w:hAnsi="Calibri" w:cs="Calibri"/>
                <w:sz w:val="20"/>
                <w:szCs w:val="20"/>
              </w:rPr>
              <w:t>50% DEL COSTO POR JORNADA DE SERVICIO</w:t>
            </w:r>
          </w:p>
        </w:tc>
      </w:tr>
    </w:tbl>
    <w:p w:rsidR="00A552E8" w:rsidRPr="00B462F4" w:rsidRDefault="00A552E8" w:rsidP="00A552E8">
      <w:pPr>
        <w:pStyle w:val="Textoindependiente"/>
        <w:rPr>
          <w:rFonts w:ascii="Calibri" w:hAnsi="Calibri" w:cs="Calibri"/>
          <w:b w:val="0"/>
          <w:sz w:val="20"/>
          <w:u w:val="single"/>
          <w:lang w:val="es-MX"/>
        </w:rPr>
      </w:pPr>
    </w:p>
    <w:p w:rsidR="00A552E8" w:rsidRPr="00B462F4" w:rsidRDefault="00A552E8" w:rsidP="005A1510">
      <w:pPr>
        <w:pStyle w:val="Textoindependiente"/>
        <w:numPr>
          <w:ilvl w:val="0"/>
          <w:numId w:val="71"/>
        </w:numPr>
        <w:tabs>
          <w:tab w:val="left" w:pos="432"/>
          <w:tab w:val="left" w:pos="720"/>
        </w:tabs>
        <w:suppressAutoHyphens/>
        <w:spacing w:after="160" w:line="259" w:lineRule="auto"/>
        <w:ind w:left="473" w:right="-234"/>
        <w:jc w:val="both"/>
        <w:rPr>
          <w:rFonts w:ascii="Calibri" w:hAnsi="Calibri" w:cs="Calibri"/>
          <w:b w:val="0"/>
          <w:bCs/>
          <w:sz w:val="20"/>
          <w:lang w:val="es-MX"/>
        </w:rPr>
      </w:pPr>
      <w:r w:rsidRPr="00B462F4">
        <w:rPr>
          <w:rFonts w:ascii="Calibri" w:hAnsi="Calibri" w:cs="Calibri"/>
          <w:bCs/>
          <w:sz w:val="20"/>
          <w:lang w:val="es-MX"/>
        </w:rPr>
        <w:t>EN CASO DE CONSIDERAR QUE EXISTEN CIRCUNSTANCIAS FUNDADAS Y MOTIVADAS PARA IMPUGNAR LAS SANCIONES POR INCUMPLIMIENTO SEÑALADAS EN LA CLÁUSULA DE PENAS CONVENCIONALES DEL PRESENTE CONTRATO, PODRÁ EMITIR LA CONTESTACIÓN DEL MISMO, OFRECIENDO LOS MEDIOS DE PRUEBA CORRESPONDIENTE EN LOS QUE SUSTENTA SU IMPUGNACIÓN, EN UN PLAZO IMPRORROGABLE DE 03 DÍAS HÁBILES CONTADOS A PARTIR DEL DÍA EN QUE SE RECIBA EL OFICIO DE SANCIONES TRANSCURRIDO DICHO PLAZO Y NO HABER RECIBIDO CONTESTACIÓN POR PARTE DEL PROVEEDOR, SE ENTENDERÁ QUE SE HA CONSENTIDO EL ACTO Y POR LO TANTO SE HARÁ EFECTIVA LA SANCIÓN INDICADA EN EL OFICIO DE SANCIONES POR INCUMPLIMIENTO.</w:t>
      </w:r>
    </w:p>
    <w:p w:rsidR="00A552E8" w:rsidRPr="00B462F4" w:rsidRDefault="00A552E8" w:rsidP="005A1510">
      <w:pPr>
        <w:pStyle w:val="2"/>
        <w:numPr>
          <w:ilvl w:val="0"/>
          <w:numId w:val="70"/>
        </w:numPr>
        <w:tabs>
          <w:tab w:val="clear" w:pos="720"/>
        </w:tabs>
        <w:spacing w:after="160" w:line="259" w:lineRule="auto"/>
        <w:ind w:left="454" w:right="-234" w:hanging="284"/>
        <w:rPr>
          <w:rFonts w:ascii="Calibri" w:hAnsi="Calibri" w:cs="Calibri"/>
        </w:rPr>
      </w:pPr>
      <w:r w:rsidRPr="00B462F4">
        <w:rPr>
          <w:rFonts w:ascii="Calibri" w:hAnsi="Calibri" w:cs="Calibri"/>
        </w:rPr>
        <w:t>“EL PROVEEDOR” ESTARÁ OBLIGADO A PAGAR DAÑOS Y PERJUICIOS INCLUYENDO LOS GASTOS QUE SE GENEREN POR EL SÓLO HECHO DE LA CONTRAVENCIÓN, LO ANTERIOR CON FUNDAMENTO EN EL ARTÍCULO 1979 DEL CÓDIGO CIVIL DEL ESTADO DE BAJA CALIFORNIA.</w:t>
      </w:r>
    </w:p>
    <w:p w:rsidR="00A552E8" w:rsidRPr="00B462F4" w:rsidRDefault="00A552E8" w:rsidP="005A1510">
      <w:pPr>
        <w:pStyle w:val="3"/>
        <w:numPr>
          <w:ilvl w:val="0"/>
          <w:numId w:val="70"/>
        </w:numPr>
        <w:ind w:left="454" w:right="-234"/>
        <w:rPr>
          <w:rFonts w:ascii="Calibri" w:hAnsi="Calibri" w:cs="Calibri"/>
        </w:rPr>
      </w:pPr>
      <w:r w:rsidRPr="00B462F4">
        <w:rPr>
          <w:rFonts w:ascii="Calibri" w:hAnsi="Calibri" w:cs="Calibri"/>
          <w:b/>
          <w:bCs/>
        </w:rPr>
        <w:t>“EL PROVEEDOR” RESPONDERÁ POR EL ROBO O EXTRAVÍO DE ALGÚN BIEN QUE SE ENCUENTREN EN EL ÁREA EN DONDE SE PRESTE EL SERVICIO DE VIGILANCIA,</w:t>
      </w:r>
      <w:r w:rsidRPr="00B462F4">
        <w:rPr>
          <w:rFonts w:ascii="Calibri" w:hAnsi="Calibri" w:cs="Calibri"/>
        </w:rPr>
        <w:t xml:space="preserve"> SIEMPRE Y CUANDO MEDIANTE UNA RESOLUCIÓN POR PARTE DE AUTORIDAD COMPETENTE. PARA EFECTOS DE LO ANTERIOR, LA DEPENDENCIA QUE RESULTE AFECTADA, DEBERÁ INTERPONER LA DENUNCIA CORRESPONDIENTE A EFECTOS DE QUE DETERMINE LO CONDUCENTE.</w:t>
      </w:r>
    </w:p>
    <w:p w:rsidR="00A552E8" w:rsidRPr="00B462F4" w:rsidRDefault="00A552E8" w:rsidP="00A552E8">
      <w:pPr>
        <w:pStyle w:val="3"/>
        <w:ind w:left="454" w:right="-234" w:firstLine="0"/>
        <w:rPr>
          <w:rFonts w:ascii="Calibri" w:hAnsi="Calibri" w:cs="Calibri"/>
        </w:rPr>
      </w:pPr>
    </w:p>
    <w:p w:rsidR="00A552E8" w:rsidRPr="00B462F4" w:rsidRDefault="00A552E8" w:rsidP="00A552E8">
      <w:pPr>
        <w:pStyle w:val="3"/>
        <w:ind w:left="454" w:right="-234" w:firstLine="0"/>
        <w:rPr>
          <w:rFonts w:ascii="Calibri" w:hAnsi="Calibri" w:cs="Calibri"/>
        </w:rPr>
      </w:pPr>
      <w:r w:rsidRPr="00B462F4">
        <w:rPr>
          <w:rFonts w:ascii="Calibri" w:hAnsi="Calibri" w:cs="Calibri"/>
        </w:rPr>
        <w:t>EN CONSECUENCIA, “EL PROVEEDOR</w:t>
      </w:r>
      <w:r w:rsidRPr="00B462F4">
        <w:rPr>
          <w:rFonts w:ascii="Calibri" w:hAnsi="Calibri" w:cs="Calibri"/>
          <w:b/>
          <w:bCs/>
        </w:rPr>
        <w:t>” DEBERÁ CUBRIR EL MONTO DEL DAÑO CAUSADO O BIEN LA REPOSICIÓN DE LOS BIENES, MEDIANTE LA DEDUCCIÓN DEL PAGO DE LA FACTURA QUE CORRESPONDA</w:t>
      </w:r>
      <w:r w:rsidRPr="00B462F4">
        <w:rPr>
          <w:rFonts w:ascii="Calibri" w:hAnsi="Calibri" w:cs="Calibri"/>
        </w:rPr>
        <w:t>, SIN PERJUICIO DE QUE SE PROCEDERÁ A LA RESCISIÓN ADMINISTRATIVA DEL CONTRATO.</w:t>
      </w:r>
    </w:p>
    <w:p w:rsidR="00A552E8" w:rsidRPr="00B462F4" w:rsidRDefault="00A552E8" w:rsidP="00A552E8">
      <w:pPr>
        <w:pStyle w:val="3"/>
        <w:ind w:left="454" w:right="-234" w:firstLine="0"/>
        <w:rPr>
          <w:rFonts w:ascii="Calibri" w:hAnsi="Calibri" w:cs="Calibri"/>
        </w:rPr>
      </w:pPr>
    </w:p>
    <w:p w:rsidR="00A552E8" w:rsidRPr="00B462F4" w:rsidRDefault="00A552E8" w:rsidP="00A552E8">
      <w:pPr>
        <w:pStyle w:val="3"/>
        <w:ind w:left="454" w:right="-234"/>
        <w:rPr>
          <w:rFonts w:ascii="Calibri" w:hAnsi="Calibri" w:cs="Calibri"/>
          <w:b/>
          <w:u w:val="single"/>
        </w:rPr>
      </w:pPr>
      <w:r w:rsidRPr="00B462F4">
        <w:rPr>
          <w:rFonts w:ascii="Calibri" w:hAnsi="Calibri" w:cs="Calibri"/>
          <w:b/>
        </w:rPr>
        <w:t xml:space="preserve">   </w:t>
      </w:r>
      <w:r w:rsidRPr="00B462F4">
        <w:rPr>
          <w:rFonts w:ascii="Calibri" w:hAnsi="Calibri" w:cs="Calibri"/>
          <w:b/>
          <w:u w:val="single"/>
        </w:rPr>
        <w:t>DE SER NECESARIO, SE RETENDRÁ EL PAGO CORRESPONDIENTE AL SERVICIO   PROPORCIONADO EN EL PUNTO EN DONDE SE HAYA DADO LA INCIDENCIA, HASTA UNA VEZ QUE SE PAGUE O REPONGA EL DAÑO CAUSADO.</w:t>
      </w:r>
    </w:p>
    <w:p w:rsidR="00A552E8" w:rsidRPr="00B462F4" w:rsidRDefault="00A552E8" w:rsidP="00A552E8">
      <w:pPr>
        <w:pStyle w:val="3"/>
        <w:ind w:left="288" w:right="-234"/>
        <w:rPr>
          <w:rFonts w:ascii="Calibri" w:hAnsi="Calibri" w:cs="Calibri"/>
        </w:rPr>
      </w:pPr>
    </w:p>
    <w:p w:rsidR="00A552E8" w:rsidRPr="00B462F4" w:rsidRDefault="00A552E8" w:rsidP="00A552E8">
      <w:pPr>
        <w:pStyle w:val="LIDIA"/>
        <w:widowControl/>
        <w:ind w:right="-234"/>
        <w:rPr>
          <w:rFonts w:ascii="Calibri" w:hAnsi="Calibri" w:cs="Calibri"/>
          <w:snapToGrid/>
        </w:rPr>
      </w:pPr>
      <w:r w:rsidRPr="00B462F4">
        <w:rPr>
          <w:rFonts w:ascii="Calibri" w:hAnsi="Calibri" w:cs="Calibri"/>
          <w:snapToGrid/>
        </w:rPr>
        <w:t xml:space="preserve">EL LÍMITE PERMISIBLE PARA LA APLICACIÓN  DE PENAS CONVENCIONALES SERA EL EQUIVALENTE AL MONTO TOTAL DE LA FIANZA DEL CONTRATO. </w:t>
      </w:r>
    </w:p>
    <w:p w:rsidR="00A552E8" w:rsidRPr="00B462F4" w:rsidRDefault="00A552E8" w:rsidP="00A552E8">
      <w:pPr>
        <w:pStyle w:val="LIDIA"/>
        <w:widowControl/>
        <w:ind w:right="-234"/>
        <w:rPr>
          <w:rFonts w:ascii="Calibri" w:hAnsi="Calibri" w:cs="Calibri"/>
          <w:snapToGrid/>
        </w:rPr>
      </w:pPr>
      <w:r w:rsidRPr="00B462F4">
        <w:rPr>
          <w:rFonts w:ascii="Calibri" w:hAnsi="Calibri" w:cs="Calibri"/>
          <w:snapToGrid/>
        </w:rPr>
        <w:lastRenderedPageBreak/>
        <w:t xml:space="preserve">EL LÍMITE DE INCUMPLIMIENTO A PARTIR DEL CUAL PROCEDERÁN A RESCINDIR EL CONTRATO ES ÉL 10% DEL MONTO TOTAL DEL CONTRATO. </w:t>
      </w:r>
    </w:p>
    <w:p w:rsidR="00A552E8" w:rsidRPr="00625796" w:rsidRDefault="00A552E8" w:rsidP="00A552E8">
      <w:pPr>
        <w:ind w:right="-234"/>
        <w:jc w:val="both"/>
        <w:rPr>
          <w:rFonts w:ascii="Calibri" w:hAnsi="Calibri" w:cs="Calibri"/>
          <w:sz w:val="20"/>
          <w:szCs w:val="20"/>
        </w:rPr>
      </w:pPr>
      <w:r w:rsidRPr="00625796">
        <w:rPr>
          <w:rFonts w:ascii="Calibri" w:hAnsi="Calibri" w:cs="Calibri"/>
          <w:sz w:val="20"/>
          <w:szCs w:val="20"/>
        </w:rPr>
        <w:t xml:space="preserve">LAS SANCIONES DESCRITAS EN LOS INCISOS ANTERIORES DEBERÁN DE SER ENTERADAS A </w:t>
      </w:r>
      <w:r w:rsidRPr="00625796">
        <w:rPr>
          <w:rFonts w:ascii="Calibri" w:hAnsi="Calibri" w:cs="Calibri"/>
          <w:b/>
          <w:sz w:val="20"/>
          <w:szCs w:val="20"/>
        </w:rPr>
        <w:t>“EL PROVEEDOR”.</w:t>
      </w:r>
    </w:p>
    <w:p w:rsidR="00A552E8" w:rsidRPr="00625796" w:rsidRDefault="00A552E8" w:rsidP="00A552E8">
      <w:pPr>
        <w:ind w:right="-234"/>
        <w:jc w:val="both"/>
        <w:rPr>
          <w:rFonts w:ascii="Calibri" w:hAnsi="Calibri" w:cs="Calibri"/>
          <w:sz w:val="20"/>
          <w:szCs w:val="20"/>
        </w:rPr>
      </w:pPr>
      <w:r w:rsidRPr="00625796">
        <w:rPr>
          <w:rFonts w:ascii="Calibri" w:hAnsi="Calibri" w:cs="Calibri"/>
          <w:sz w:val="20"/>
          <w:szCs w:val="20"/>
        </w:rPr>
        <w:t xml:space="preserve">INDEPENDIENTEMENTE DE LAS PENAS CONVENCIONALES MENCIONADAS ANTERIORMENTE, </w:t>
      </w:r>
      <w:r w:rsidRPr="00625796">
        <w:rPr>
          <w:rFonts w:ascii="Calibri" w:hAnsi="Calibri" w:cs="Calibri"/>
          <w:b/>
          <w:sz w:val="20"/>
          <w:szCs w:val="20"/>
        </w:rPr>
        <w:t>“LA CONTRATANTE”</w:t>
      </w:r>
      <w:r w:rsidRPr="00625796">
        <w:rPr>
          <w:rFonts w:ascii="Calibri" w:hAnsi="Calibri" w:cs="Calibri"/>
          <w:sz w:val="20"/>
          <w:szCs w:val="20"/>
        </w:rPr>
        <w:t xml:space="preserve"> PODRÁ OPTAR ENTRE EXIGIR EL CUMPLIMIENTO DEL CONTRATO O LA RESCISIÓN DEL MISMO.</w:t>
      </w:r>
    </w:p>
    <w:p w:rsidR="00A552E8" w:rsidRPr="00625796" w:rsidRDefault="00A552E8" w:rsidP="00A552E8">
      <w:pPr>
        <w:ind w:right="-234"/>
        <w:jc w:val="both"/>
        <w:rPr>
          <w:rFonts w:ascii="Calibri" w:hAnsi="Calibri" w:cs="Calibri"/>
          <w:sz w:val="20"/>
          <w:szCs w:val="20"/>
        </w:rPr>
      </w:pPr>
      <w:r w:rsidRPr="00625796">
        <w:rPr>
          <w:rFonts w:ascii="Calibri" w:hAnsi="Calibri" w:cs="Calibri"/>
          <w:sz w:val="20"/>
          <w:szCs w:val="20"/>
        </w:rPr>
        <w:t xml:space="preserve">EL PAGO DE LAS FACTURAS QUEDARÁ CONDICIONADO, PROPORCIONALMENTE, AL PAGO QUE </w:t>
      </w:r>
      <w:r w:rsidRPr="00625796">
        <w:rPr>
          <w:rFonts w:ascii="Calibri" w:hAnsi="Calibri" w:cs="Calibri"/>
          <w:b/>
          <w:sz w:val="20"/>
          <w:szCs w:val="20"/>
        </w:rPr>
        <w:t>“EL PROVEEDOR”</w:t>
      </w:r>
      <w:r w:rsidRPr="00625796">
        <w:rPr>
          <w:rFonts w:ascii="Calibri" w:hAnsi="Calibri" w:cs="Calibri"/>
          <w:sz w:val="20"/>
          <w:szCs w:val="20"/>
        </w:rPr>
        <w:t xml:space="preserve"> DEBA EFECTUAR POR CONCEPTO DE PENAS CONVENCIONALES.</w:t>
      </w:r>
    </w:p>
    <w:p w:rsidR="00A552E8" w:rsidRPr="00B462F4" w:rsidRDefault="00A552E8" w:rsidP="00A552E8">
      <w:pPr>
        <w:ind w:right="-234"/>
        <w:jc w:val="both"/>
        <w:rPr>
          <w:rFonts w:ascii="Calibri" w:hAnsi="Calibri" w:cs="Calibri"/>
          <w:sz w:val="20"/>
          <w:szCs w:val="20"/>
        </w:rPr>
      </w:pPr>
      <w:r w:rsidRPr="00625796">
        <w:rPr>
          <w:rFonts w:ascii="Calibri" w:hAnsi="Calibri" w:cs="Calibri"/>
          <w:sz w:val="20"/>
          <w:szCs w:val="20"/>
        </w:rPr>
        <w:t>TODAS LAS SANCIONES A QUE SE HACE REFERENCIA EN ESTA CLÁUSULA DEBERÁN CONSIDERARSE SIN INCLUIR EL IMPUESTO AL VALOR AGREGADO.</w:t>
      </w:r>
    </w:p>
    <w:sectPr w:rsidR="00A552E8" w:rsidRPr="00B462F4">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4EBB" w:rsidRDefault="00124EBB" w:rsidP="00C020F8">
      <w:pPr>
        <w:spacing w:after="0" w:line="240" w:lineRule="auto"/>
      </w:pPr>
      <w:r>
        <w:separator/>
      </w:r>
    </w:p>
  </w:endnote>
  <w:endnote w:type="continuationSeparator" w:id="0">
    <w:p w:rsidR="00124EBB" w:rsidRDefault="00124EBB" w:rsidP="00C02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Souvenir Lt BT">
    <w:altName w:val="Georgia"/>
    <w:charset w:val="00"/>
    <w:family w:val="auto"/>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EBB" w:rsidRPr="00C020F8" w:rsidRDefault="00124EBB" w:rsidP="00C020F8">
    <w:pPr>
      <w:spacing w:after="0" w:line="240" w:lineRule="auto"/>
      <w:jc w:val="both"/>
      <w:rPr>
        <w:rFonts w:ascii="Tahoma" w:eastAsia="MS Mincho" w:hAnsi="Tahoma" w:cs="Tahoma"/>
        <w:bCs/>
        <w:i/>
        <w:iCs/>
        <w:sz w:val="18"/>
        <w:szCs w:val="18"/>
        <w:lang w:val="es-ES_tradnl"/>
      </w:rPr>
    </w:pPr>
    <w:r w:rsidRPr="00C020F8">
      <w:rPr>
        <w:rFonts w:ascii="Arial" w:eastAsia="MS Mincho" w:hAnsi="Arial" w:cs="Arial"/>
        <w:b/>
        <w:noProof/>
        <w:color w:val="000000"/>
        <w:sz w:val="20"/>
        <w:szCs w:val="20"/>
        <w:lang w:eastAsia="es-MX"/>
      </w:rPr>
      <mc:AlternateContent>
        <mc:Choice Requires="wps">
          <w:drawing>
            <wp:anchor distT="0" distB="0" distL="114300" distR="114300" simplePos="0" relativeHeight="251663360" behindDoc="0" locked="0" layoutInCell="1" allowOverlap="1" wp14:anchorId="58AEAA22" wp14:editId="3FC1B1A5">
              <wp:simplePos x="0" y="0"/>
              <wp:positionH relativeFrom="margin">
                <wp:align>center</wp:align>
              </wp:positionH>
              <wp:positionV relativeFrom="paragraph">
                <wp:posOffset>138481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A7877"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9pt" to="505.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" strokecolor="#6f2333" strokeweight="4.5pt">
              <v:stroke linestyle="thickThin"/>
              <w10:wrap anchorx="margin"/>
            </v:line>
          </w:pict>
        </mc:Fallback>
      </mc:AlternateContent>
    </w:r>
  </w:p>
  <w:p w:rsidR="00124EBB" w:rsidRDefault="00124EBB" w:rsidP="00C020F8">
    <w:pPr>
      <w:spacing w:after="0" w:line="240" w:lineRule="auto"/>
      <w:jc w:val="both"/>
      <w:rPr>
        <w:rFonts w:ascii="Tahoma" w:eastAsia="MS Mincho" w:hAnsi="Tahoma" w:cs="Tahoma"/>
        <w:bCs/>
        <w:iCs/>
        <w:sz w:val="18"/>
        <w:szCs w:val="18"/>
        <w:lang w:val="es-ES_tradnl"/>
      </w:rPr>
    </w:pPr>
  </w:p>
  <w:p w:rsidR="00124EBB" w:rsidRPr="00C020F8" w:rsidRDefault="00124EBB" w:rsidP="00C020F8">
    <w:pPr>
      <w:spacing w:after="0" w:line="240" w:lineRule="auto"/>
      <w:jc w:val="both"/>
      <w:rPr>
        <w:rFonts w:ascii="Tahoma" w:eastAsia="MS Mincho" w:hAnsi="Tahoma" w:cs="Tahoma"/>
        <w:bCs/>
        <w:iCs/>
        <w:sz w:val="18"/>
        <w:szCs w:val="18"/>
      </w:rPr>
    </w:pPr>
    <w:r>
      <w:rPr>
        <w:rFonts w:ascii="Tahoma" w:eastAsia="MS Mincho" w:hAnsi="Tahoma" w:cs="Tahoma"/>
        <w:bCs/>
        <w:iCs/>
        <w:sz w:val="18"/>
        <w:szCs w:val="18"/>
        <w:lang w:val="es-ES_tradnl"/>
      </w:rPr>
      <w:t>Anexo técnico de b</w:t>
    </w:r>
    <w:r w:rsidRPr="00C020F8">
      <w:rPr>
        <w:rFonts w:ascii="Tahoma" w:eastAsia="MS Mincho" w:hAnsi="Tahoma" w:cs="Tahoma"/>
        <w:bCs/>
        <w:iCs/>
        <w:sz w:val="18"/>
        <w:szCs w:val="18"/>
        <w:lang w:val="es-ES_tradnl"/>
      </w:rPr>
      <w:t>ases para la Licitación Pública Regional Número</w:t>
    </w:r>
    <w:r w:rsidRPr="00C020F8">
      <w:rPr>
        <w:rFonts w:ascii="Tahoma" w:eastAsia="MS Mincho" w:hAnsi="Tahoma" w:cs="Tahoma"/>
        <w:bCs/>
        <w:iCs/>
        <w:sz w:val="18"/>
        <w:szCs w:val="18"/>
      </w:rPr>
      <w:t xml:space="preserve"> OM-CONSOL-</w:t>
    </w:r>
    <w:r>
      <w:rPr>
        <w:rFonts w:ascii="Tahoma" w:eastAsia="MS Mincho" w:hAnsi="Tahoma" w:cs="Tahoma"/>
        <w:bCs/>
        <w:iCs/>
        <w:sz w:val="18"/>
        <w:szCs w:val="18"/>
      </w:rPr>
      <w:t>002-2021</w:t>
    </w:r>
    <w:r w:rsidRPr="00C020F8">
      <w:rPr>
        <w:rFonts w:ascii="Tahoma" w:eastAsia="MS Mincho" w:hAnsi="Tahoma" w:cs="Tahoma"/>
        <w:bCs/>
        <w:iCs/>
        <w:sz w:val="18"/>
        <w:szCs w:val="18"/>
      </w:rPr>
      <w:t>.</w:t>
    </w:r>
  </w:p>
  <w:p w:rsidR="00124EBB" w:rsidRPr="00C020F8" w:rsidRDefault="00124EBB" w:rsidP="00C020F8">
    <w:pPr>
      <w:tabs>
        <w:tab w:val="center" w:pos="4320"/>
        <w:tab w:val="right" w:pos="8640"/>
      </w:tabs>
      <w:spacing w:after="0" w:line="240" w:lineRule="auto"/>
      <w:ind w:right="360"/>
      <w:jc w:val="right"/>
      <w:rPr>
        <w:rFonts w:ascii="Tahoma" w:eastAsia="MS Mincho" w:hAnsi="Tahoma" w:cs="Tahoma"/>
        <w:bCs/>
        <w:iCs/>
        <w:sz w:val="18"/>
        <w:szCs w:val="18"/>
        <w:lang w:val="es-ES_tradnl"/>
      </w:rPr>
    </w:pP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PAGE </w:instrText>
    </w:r>
    <w:r w:rsidRPr="00C020F8">
      <w:rPr>
        <w:rFonts w:ascii="Tahoma" w:eastAsia="MS Mincho" w:hAnsi="Tahoma" w:cs="Tahoma"/>
        <w:bCs/>
        <w:iCs/>
        <w:sz w:val="18"/>
        <w:szCs w:val="18"/>
        <w:lang w:val="es-ES_tradnl"/>
      </w:rPr>
      <w:fldChar w:fldCharType="separate"/>
    </w:r>
    <w:r w:rsidR="00A8717D">
      <w:rPr>
        <w:rFonts w:ascii="Tahoma" w:eastAsia="MS Mincho" w:hAnsi="Tahoma" w:cs="Tahoma"/>
        <w:bCs/>
        <w:iCs/>
        <w:noProof/>
        <w:sz w:val="18"/>
        <w:szCs w:val="18"/>
        <w:lang w:val="es-ES_tradnl"/>
      </w:rPr>
      <w:t>34</w:t>
    </w:r>
    <w:r w:rsidRPr="00C020F8">
      <w:rPr>
        <w:rFonts w:ascii="Tahoma" w:eastAsia="MS Mincho" w:hAnsi="Tahoma" w:cs="Tahoma"/>
        <w:bCs/>
        <w:iCs/>
        <w:sz w:val="18"/>
        <w:szCs w:val="18"/>
        <w:lang w:val="es-ES_tradnl"/>
      </w:rPr>
      <w:fldChar w:fldCharType="end"/>
    </w:r>
    <w:r>
      <w:rPr>
        <w:rFonts w:ascii="Tahoma" w:eastAsia="MS Mincho" w:hAnsi="Tahoma" w:cs="Tahoma"/>
        <w:bCs/>
        <w:iCs/>
        <w:sz w:val="18"/>
        <w:szCs w:val="18"/>
        <w:lang w:val="es-ES_tradnl"/>
      </w:rPr>
      <w:t xml:space="preserve">  de</w:t>
    </w:r>
    <w:r w:rsidRPr="00C020F8">
      <w:rPr>
        <w:rFonts w:ascii="Tahoma" w:eastAsia="MS Mincho" w:hAnsi="Tahoma" w:cs="Tahoma"/>
        <w:bCs/>
        <w:iCs/>
        <w:sz w:val="18"/>
        <w:szCs w:val="18"/>
        <w:lang w:val="es-ES_tradnl"/>
      </w:rPr>
      <w:t xml:space="preserve">  </w:t>
    </w: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NUMPAGES </w:instrText>
    </w:r>
    <w:r w:rsidRPr="00C020F8">
      <w:rPr>
        <w:rFonts w:ascii="Tahoma" w:eastAsia="MS Mincho" w:hAnsi="Tahoma" w:cs="Tahoma"/>
        <w:bCs/>
        <w:iCs/>
        <w:sz w:val="18"/>
        <w:szCs w:val="18"/>
        <w:lang w:val="es-ES_tradnl"/>
      </w:rPr>
      <w:fldChar w:fldCharType="separate"/>
    </w:r>
    <w:r w:rsidR="00A8717D">
      <w:rPr>
        <w:rFonts w:ascii="Tahoma" w:eastAsia="MS Mincho" w:hAnsi="Tahoma" w:cs="Tahoma"/>
        <w:bCs/>
        <w:iCs/>
        <w:noProof/>
        <w:sz w:val="18"/>
        <w:szCs w:val="18"/>
        <w:lang w:val="es-ES_tradnl"/>
      </w:rPr>
      <w:t>55</w:t>
    </w:r>
    <w:r w:rsidRPr="00C020F8">
      <w:rPr>
        <w:rFonts w:ascii="Tahoma" w:eastAsia="MS Mincho" w:hAnsi="Tahoma" w:cs="Tahoma"/>
        <w:bCs/>
        <w:iCs/>
        <w:sz w:val="18"/>
        <w:szCs w:val="18"/>
        <w:lang w:val="es-ES_tradnl"/>
      </w:rPr>
      <w:fldChar w:fldCharType="end"/>
    </w:r>
  </w:p>
  <w:p w:rsidR="00124EBB" w:rsidRDefault="00124EB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4EBB" w:rsidRDefault="00124EBB" w:rsidP="00C020F8">
      <w:pPr>
        <w:spacing w:after="0" w:line="240" w:lineRule="auto"/>
      </w:pPr>
      <w:r>
        <w:separator/>
      </w:r>
    </w:p>
  </w:footnote>
  <w:footnote w:type="continuationSeparator" w:id="0">
    <w:p w:rsidR="00124EBB" w:rsidRDefault="00124EBB" w:rsidP="00C020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EBB" w:rsidRPr="00C020F8" w:rsidRDefault="00124EBB" w:rsidP="00C020F8">
    <w:pPr>
      <w:spacing w:after="0" w:line="240" w:lineRule="auto"/>
      <w:jc w:val="center"/>
      <w:rPr>
        <w:rFonts w:ascii="Arial" w:eastAsia="MS Mincho" w:hAnsi="Arial" w:cs="Arial"/>
        <w:sz w:val="20"/>
        <w:szCs w:val="20"/>
        <w:lang w:val="es-ES_tradnl"/>
      </w:rPr>
    </w:pPr>
    <w:r w:rsidRPr="00C020F8">
      <w:rPr>
        <w:rFonts w:ascii="Times New Roman" w:eastAsia="MS Mincho" w:hAnsi="Times New Roman" w:cs="Times New Roman"/>
        <w:noProof/>
        <w:sz w:val="20"/>
        <w:szCs w:val="20"/>
        <w:lang w:eastAsia="es-MX"/>
      </w:rPr>
      <w:drawing>
        <wp:anchor distT="0" distB="0" distL="114300" distR="114300" simplePos="0" relativeHeight="251660288" behindDoc="0" locked="0" layoutInCell="1" allowOverlap="1" wp14:anchorId="668BFF0A" wp14:editId="23C422D6">
          <wp:simplePos x="0" y="0"/>
          <wp:positionH relativeFrom="column">
            <wp:posOffset>5419090</wp:posOffset>
          </wp:positionH>
          <wp:positionV relativeFrom="paragraph">
            <wp:posOffset>-152400</wp:posOffset>
          </wp:positionV>
          <wp:extent cx="522605" cy="659765"/>
          <wp:effectExtent l="0" t="0" r="0" b="698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Times New Roman" w:eastAsia="MS Mincho" w:hAnsi="Times New Roman" w:cs="Times New Roman"/>
        <w:noProof/>
        <w:sz w:val="20"/>
        <w:szCs w:val="20"/>
        <w:lang w:eastAsia="es-MX"/>
      </w:rPr>
      <w:drawing>
        <wp:anchor distT="0" distB="0" distL="114300" distR="114300" simplePos="0" relativeHeight="251659264" behindDoc="0" locked="0" layoutInCell="1" allowOverlap="1" wp14:anchorId="36793D6A" wp14:editId="6435E4E5">
          <wp:simplePos x="0" y="0"/>
          <wp:positionH relativeFrom="column">
            <wp:posOffset>-142875</wp:posOffset>
          </wp:positionH>
          <wp:positionV relativeFrom="paragraph">
            <wp:posOffset>-110490</wp:posOffset>
          </wp:positionV>
          <wp:extent cx="791845" cy="615950"/>
          <wp:effectExtent l="0" t="0" r="8255" b="0"/>
          <wp:wrapSquare wrapText="bothSides"/>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Arial" w:eastAsia="MS Mincho" w:hAnsi="Arial" w:cs="Arial"/>
        <w:sz w:val="20"/>
        <w:szCs w:val="20"/>
        <w:lang w:val="es-ES_tradnl"/>
      </w:rPr>
      <w:t>GOBIERNO DEL ESTADO DE BAJA CALIFORNIA</w:t>
    </w:r>
  </w:p>
  <w:p w:rsidR="00124EBB" w:rsidRPr="00C020F8" w:rsidRDefault="00124EBB" w:rsidP="00C020F8">
    <w:pPr>
      <w:spacing w:after="0" w:line="240" w:lineRule="auto"/>
      <w:jc w:val="center"/>
      <w:rPr>
        <w:rFonts w:ascii="Arial" w:eastAsia="MS Mincho" w:hAnsi="Arial" w:cs="Arial"/>
        <w:sz w:val="20"/>
        <w:szCs w:val="20"/>
        <w:lang w:val="es-ES_tradnl"/>
      </w:rPr>
    </w:pPr>
    <w:r w:rsidRPr="00C020F8">
      <w:rPr>
        <w:rFonts w:ascii="Arial" w:eastAsia="MS Mincho" w:hAnsi="Arial" w:cs="Arial"/>
        <w:sz w:val="20"/>
        <w:szCs w:val="20"/>
        <w:lang w:val="es-ES_tradnl"/>
      </w:rPr>
      <w:t>COMITÉ DE ADQUISICIONES, ARRENDAMIENTOS Y SERVICIOS DE OFICIALIA MAYOR DE GOBIERNO DEL ESTADO DE BAJA CALIFORNIA</w:t>
    </w:r>
  </w:p>
  <w:p w:rsidR="00124EBB" w:rsidRPr="00C020F8" w:rsidRDefault="00124EBB" w:rsidP="00C020F8">
    <w:pPr>
      <w:spacing w:after="0" w:line="240" w:lineRule="auto"/>
      <w:ind w:right="-142"/>
      <w:jc w:val="center"/>
      <w:outlineLvl w:val="0"/>
      <w:rPr>
        <w:rFonts w:ascii="Arial" w:eastAsia="MS Mincho" w:hAnsi="Arial" w:cs="Arial"/>
        <w:b/>
      </w:rPr>
    </w:pPr>
    <w:r w:rsidRPr="00C020F8">
      <w:rPr>
        <w:rFonts w:ascii="Arial" w:eastAsia="MS Mincho" w:hAnsi="Arial" w:cs="Arial"/>
        <w:b/>
        <w:noProof/>
        <w:color w:val="000000"/>
        <w:sz w:val="20"/>
        <w:szCs w:val="20"/>
        <w:lang w:eastAsia="es-MX"/>
      </w:rPr>
      <mc:AlternateContent>
        <mc:Choice Requires="wps">
          <w:drawing>
            <wp:anchor distT="0" distB="0" distL="114300" distR="114300" simplePos="0" relativeHeight="251661312" behindDoc="0" locked="0" layoutInCell="1" allowOverlap="1" wp14:anchorId="5D05D57B" wp14:editId="43DBC64C">
              <wp:simplePos x="0" y="0"/>
              <wp:positionH relativeFrom="margin">
                <wp:align>center</wp:align>
              </wp:positionH>
              <wp:positionV relativeFrom="paragraph">
                <wp:posOffset>208331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46FA35" id="Conector recto 7"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4pt" to="505.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AfyrQF2gAAAAcBAAAPAAAAAAAAAAAAAAAAAIAEAABkcnMvZG93bnJl&#10;di54bWxQSwUGAAAAAAQABADzAAAAhwUAAAAA&#10;" strokecolor="#6f2333" strokeweight="4.5pt">
              <v:stroke linestyle="thickThin"/>
              <w10:wrap anchorx="margin"/>
            </v:line>
          </w:pict>
        </mc:Fallback>
      </mc:AlternateContent>
    </w:r>
  </w:p>
  <w:p w:rsidR="00124EBB" w:rsidRPr="00C020F8" w:rsidRDefault="00124EBB">
    <w:pPr>
      <w:pStyle w:val="Encabezado"/>
      <w:rPr>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5C46"/>
    <w:multiLevelType w:val="hybridMultilevel"/>
    <w:tmpl w:val="9DC4D9DA"/>
    <w:lvl w:ilvl="0" w:tplc="2C143EF2">
      <w:start w:val="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2646534"/>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nsid w:val="027F5E60"/>
    <w:multiLevelType w:val="multilevel"/>
    <w:tmpl w:val="027F5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35179BE"/>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42F2AF2"/>
    <w:multiLevelType w:val="multilevel"/>
    <w:tmpl w:val="042F2A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4FB302E"/>
    <w:multiLevelType w:val="multilevel"/>
    <w:tmpl w:val="04FB30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08280DFF"/>
    <w:multiLevelType w:val="multilevel"/>
    <w:tmpl w:val="08280DF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8A6745B"/>
    <w:multiLevelType w:val="multilevel"/>
    <w:tmpl w:val="08A6745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C3E5530"/>
    <w:multiLevelType w:val="hybridMultilevel"/>
    <w:tmpl w:val="AEDA6DDE"/>
    <w:lvl w:ilvl="0" w:tplc="6A68B068">
      <w:start w:val="1"/>
      <w:numFmt w:val="bullet"/>
      <w:lvlText w:val=""/>
      <w:lvlJc w:val="left"/>
      <w:pPr>
        <w:tabs>
          <w:tab w:val="num" w:pos="720"/>
        </w:tabs>
        <w:ind w:left="720" w:hanging="360"/>
      </w:pPr>
      <w:rPr>
        <w:rFonts w:ascii="Symbol" w:hAnsi="Symbol" w:hint="default"/>
      </w:rPr>
    </w:lvl>
    <w:lvl w:ilvl="1" w:tplc="149A9E8C" w:tentative="1">
      <w:start w:val="1"/>
      <w:numFmt w:val="bullet"/>
      <w:lvlText w:val=""/>
      <w:lvlJc w:val="left"/>
      <w:pPr>
        <w:tabs>
          <w:tab w:val="num" w:pos="1440"/>
        </w:tabs>
        <w:ind w:left="1440" w:hanging="360"/>
      </w:pPr>
      <w:rPr>
        <w:rFonts w:ascii="Symbol" w:hAnsi="Symbol" w:hint="default"/>
      </w:rPr>
    </w:lvl>
    <w:lvl w:ilvl="2" w:tplc="EA7C3166" w:tentative="1">
      <w:start w:val="1"/>
      <w:numFmt w:val="bullet"/>
      <w:lvlText w:val=""/>
      <w:lvlJc w:val="left"/>
      <w:pPr>
        <w:tabs>
          <w:tab w:val="num" w:pos="2160"/>
        </w:tabs>
        <w:ind w:left="2160" w:hanging="360"/>
      </w:pPr>
      <w:rPr>
        <w:rFonts w:ascii="Symbol" w:hAnsi="Symbol" w:hint="default"/>
      </w:rPr>
    </w:lvl>
    <w:lvl w:ilvl="3" w:tplc="850EEBDE" w:tentative="1">
      <w:start w:val="1"/>
      <w:numFmt w:val="bullet"/>
      <w:lvlText w:val=""/>
      <w:lvlJc w:val="left"/>
      <w:pPr>
        <w:tabs>
          <w:tab w:val="num" w:pos="2880"/>
        </w:tabs>
        <w:ind w:left="2880" w:hanging="360"/>
      </w:pPr>
      <w:rPr>
        <w:rFonts w:ascii="Symbol" w:hAnsi="Symbol" w:hint="default"/>
      </w:rPr>
    </w:lvl>
    <w:lvl w:ilvl="4" w:tplc="256E3B84" w:tentative="1">
      <w:start w:val="1"/>
      <w:numFmt w:val="bullet"/>
      <w:lvlText w:val=""/>
      <w:lvlJc w:val="left"/>
      <w:pPr>
        <w:tabs>
          <w:tab w:val="num" w:pos="3600"/>
        </w:tabs>
        <w:ind w:left="3600" w:hanging="360"/>
      </w:pPr>
      <w:rPr>
        <w:rFonts w:ascii="Symbol" w:hAnsi="Symbol" w:hint="default"/>
      </w:rPr>
    </w:lvl>
    <w:lvl w:ilvl="5" w:tplc="9ACE5138" w:tentative="1">
      <w:start w:val="1"/>
      <w:numFmt w:val="bullet"/>
      <w:lvlText w:val=""/>
      <w:lvlJc w:val="left"/>
      <w:pPr>
        <w:tabs>
          <w:tab w:val="num" w:pos="4320"/>
        </w:tabs>
        <w:ind w:left="4320" w:hanging="360"/>
      </w:pPr>
      <w:rPr>
        <w:rFonts w:ascii="Symbol" w:hAnsi="Symbol" w:hint="default"/>
      </w:rPr>
    </w:lvl>
    <w:lvl w:ilvl="6" w:tplc="4B962E3C" w:tentative="1">
      <w:start w:val="1"/>
      <w:numFmt w:val="bullet"/>
      <w:lvlText w:val=""/>
      <w:lvlJc w:val="left"/>
      <w:pPr>
        <w:tabs>
          <w:tab w:val="num" w:pos="5040"/>
        </w:tabs>
        <w:ind w:left="5040" w:hanging="360"/>
      </w:pPr>
      <w:rPr>
        <w:rFonts w:ascii="Symbol" w:hAnsi="Symbol" w:hint="default"/>
      </w:rPr>
    </w:lvl>
    <w:lvl w:ilvl="7" w:tplc="F90CE9E2" w:tentative="1">
      <w:start w:val="1"/>
      <w:numFmt w:val="bullet"/>
      <w:lvlText w:val=""/>
      <w:lvlJc w:val="left"/>
      <w:pPr>
        <w:tabs>
          <w:tab w:val="num" w:pos="5760"/>
        </w:tabs>
        <w:ind w:left="5760" w:hanging="360"/>
      </w:pPr>
      <w:rPr>
        <w:rFonts w:ascii="Symbol" w:hAnsi="Symbol" w:hint="default"/>
      </w:rPr>
    </w:lvl>
    <w:lvl w:ilvl="8" w:tplc="15F24900" w:tentative="1">
      <w:start w:val="1"/>
      <w:numFmt w:val="bullet"/>
      <w:lvlText w:val=""/>
      <w:lvlJc w:val="left"/>
      <w:pPr>
        <w:tabs>
          <w:tab w:val="num" w:pos="6480"/>
        </w:tabs>
        <w:ind w:left="6480" w:hanging="360"/>
      </w:pPr>
      <w:rPr>
        <w:rFonts w:ascii="Symbol" w:hAnsi="Symbol" w:hint="default"/>
      </w:rPr>
    </w:lvl>
  </w:abstractNum>
  <w:abstractNum w:abstractNumId="13">
    <w:nsid w:val="0C4314C5"/>
    <w:multiLevelType w:val="hybridMultilevel"/>
    <w:tmpl w:val="F0824F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0CA726BC"/>
    <w:multiLevelType w:val="hybridMultilevel"/>
    <w:tmpl w:val="54EEAE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0D884731"/>
    <w:multiLevelType w:val="multilevel"/>
    <w:tmpl w:val="0D8847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0E8F2579"/>
    <w:multiLevelType w:val="multilevel"/>
    <w:tmpl w:val="5BE2833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
    <w:nsid w:val="0F125F96"/>
    <w:multiLevelType w:val="multilevel"/>
    <w:tmpl w:val="0F125F9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0F9210F7"/>
    <w:multiLevelType w:val="multilevel"/>
    <w:tmpl w:val="0F9210F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10B8102B"/>
    <w:multiLevelType w:val="multilevel"/>
    <w:tmpl w:val="10B8102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10C801D5"/>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10F370FC"/>
    <w:multiLevelType w:val="multilevel"/>
    <w:tmpl w:val="10F370F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12335799"/>
    <w:multiLevelType w:val="multilevel"/>
    <w:tmpl w:val="12335799"/>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24">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5">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145534FB"/>
    <w:multiLevelType w:val="multilevel"/>
    <w:tmpl w:val="145534F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15BB5C5C"/>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1640390B"/>
    <w:multiLevelType w:val="multilevel"/>
    <w:tmpl w:val="1640390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18871D57"/>
    <w:multiLevelType w:val="multilevel"/>
    <w:tmpl w:val="18871D57"/>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1A126D1A"/>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nsid w:val="1A7D701E"/>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1B745F8C"/>
    <w:multiLevelType w:val="multilevel"/>
    <w:tmpl w:val="29251FBA"/>
    <w:lvl w:ilvl="0">
      <w:start w:val="1"/>
      <w:numFmt w:val="decimal"/>
      <w:lvlText w:val="%1."/>
      <w:lvlJc w:val="left"/>
      <w:pPr>
        <w:tabs>
          <w:tab w:val="num" w:pos="644"/>
        </w:tabs>
        <w:ind w:left="644"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4">
    <w:nsid w:val="1C8E3BA2"/>
    <w:multiLevelType w:val="hybridMultilevel"/>
    <w:tmpl w:val="C6567E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1FD73D06"/>
    <w:multiLevelType w:val="multilevel"/>
    <w:tmpl w:val="1FD73D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6">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3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9">
    <w:nsid w:val="27703A34"/>
    <w:multiLevelType w:val="multilevel"/>
    <w:tmpl w:val="27703A3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0">
    <w:nsid w:val="27BD3AA8"/>
    <w:multiLevelType w:val="multilevel"/>
    <w:tmpl w:val="27BD3A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3">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2B2C6028"/>
    <w:multiLevelType w:val="hybridMultilevel"/>
    <w:tmpl w:val="77F450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nsid w:val="2D636285"/>
    <w:multiLevelType w:val="multilevel"/>
    <w:tmpl w:val="2D63628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7">
    <w:nsid w:val="2F145104"/>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9">
    <w:nsid w:val="311E1BD8"/>
    <w:multiLevelType w:val="multilevel"/>
    <w:tmpl w:val="311E1B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0">
    <w:nsid w:val="31D86668"/>
    <w:multiLevelType w:val="multilevel"/>
    <w:tmpl w:val="31D866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nsid w:val="38025140"/>
    <w:multiLevelType w:val="hybridMultilevel"/>
    <w:tmpl w:val="966E7D8C"/>
    <w:lvl w:ilvl="0" w:tplc="6A68B068">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3">
    <w:nsid w:val="3B445E68"/>
    <w:multiLevelType w:val="multilevel"/>
    <w:tmpl w:val="3B445E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nsid w:val="3C17021C"/>
    <w:multiLevelType w:val="multilevel"/>
    <w:tmpl w:val="218D5C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nsid w:val="3C7C22CB"/>
    <w:multiLevelType w:val="multilevel"/>
    <w:tmpl w:val="3C7C22C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nsid w:val="3DA7730F"/>
    <w:multiLevelType w:val="hybridMultilevel"/>
    <w:tmpl w:val="AE6CF8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nsid w:val="3E9B042C"/>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8">
    <w:nsid w:val="415E0402"/>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nsid w:val="418B204C"/>
    <w:multiLevelType w:val="hybridMultilevel"/>
    <w:tmpl w:val="598A7C3C"/>
    <w:lvl w:ilvl="0" w:tplc="990CDF34">
      <w:numFmt w:val="bullet"/>
      <w:lvlText w:val="-"/>
      <w:lvlJc w:val="left"/>
      <w:pPr>
        <w:ind w:left="720" w:hanging="360"/>
      </w:pPr>
      <w:rPr>
        <w:rFonts w:ascii="Calibri" w:eastAsia="Calibri"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nsid w:val="41FD3A7C"/>
    <w:multiLevelType w:val="multilevel"/>
    <w:tmpl w:val="41FD3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nsid w:val="42916D1C"/>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nsid w:val="43781420"/>
    <w:multiLevelType w:val="hybridMultilevel"/>
    <w:tmpl w:val="423AF95A"/>
    <w:lvl w:ilvl="0" w:tplc="9A8C72C4">
      <w:numFmt w:val="bullet"/>
      <w:lvlText w:val=""/>
      <w:lvlJc w:val="left"/>
      <w:pPr>
        <w:ind w:left="720" w:hanging="360"/>
      </w:pPr>
      <w:rPr>
        <w:rFonts w:ascii="Symbol" w:eastAsiaTheme="minorEastAsia"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nsid w:val="43D33C5A"/>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4">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nsid w:val="4A4F6B58"/>
    <w:multiLevelType w:val="hybridMultilevel"/>
    <w:tmpl w:val="D1C8609C"/>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68">
    <w:nsid w:val="4CCA1B05"/>
    <w:multiLevelType w:val="hybridMultilevel"/>
    <w:tmpl w:val="84E25B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4E125357"/>
    <w:multiLevelType w:val="multilevel"/>
    <w:tmpl w:val="4E125357"/>
    <w:lvl w:ilvl="0">
      <w:start w:val="1"/>
      <w:numFmt w:val="decimal"/>
      <w:lvlText w:val="%1."/>
      <w:lvlJc w:val="left"/>
      <w:pPr>
        <w:tabs>
          <w:tab w:val="num" w:pos="1080"/>
        </w:tabs>
        <w:ind w:left="1080" w:hanging="360"/>
      </w:pPr>
    </w:lvl>
    <w:lvl w:ilvl="1">
      <w:start w:val="1"/>
      <w:numFmt w:val="bullet"/>
      <w:lvlText w:val=""/>
      <w:lvlJc w:val="left"/>
      <w:pPr>
        <w:tabs>
          <w:tab w:val="num" w:pos="1800"/>
        </w:tabs>
        <w:ind w:left="1800" w:hanging="360"/>
      </w:pPr>
      <w:rPr>
        <w:rFonts w:ascii="Symbol" w:hAnsi="Symbol"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1">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72">
    <w:nsid w:val="503E1D16"/>
    <w:multiLevelType w:val="multilevel"/>
    <w:tmpl w:val="503E1D16"/>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3">
    <w:nsid w:val="50786254"/>
    <w:multiLevelType w:val="multilevel"/>
    <w:tmpl w:val="507862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4">
    <w:nsid w:val="50A05E85"/>
    <w:multiLevelType w:val="multilevel"/>
    <w:tmpl w:val="50A05E8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5">
    <w:nsid w:val="513C38B8"/>
    <w:multiLevelType w:val="multilevel"/>
    <w:tmpl w:val="513C38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6">
    <w:nsid w:val="51E7426D"/>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7">
    <w:nsid w:val="5260040C"/>
    <w:multiLevelType w:val="multilevel"/>
    <w:tmpl w:val="52600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nsid w:val="540C26AB"/>
    <w:multiLevelType w:val="hybridMultilevel"/>
    <w:tmpl w:val="7464B1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nsid w:val="551000B6"/>
    <w:multiLevelType w:val="multilevel"/>
    <w:tmpl w:val="551000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1">
    <w:nsid w:val="56570862"/>
    <w:multiLevelType w:val="multilevel"/>
    <w:tmpl w:val="565708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2">
    <w:nsid w:val="56940242"/>
    <w:multiLevelType w:val="singleLevel"/>
    <w:tmpl w:val="56940242"/>
    <w:lvl w:ilvl="0">
      <w:start w:val="13"/>
      <w:numFmt w:val="decimal"/>
      <w:suff w:val="nothing"/>
      <w:lvlText w:val="%1."/>
      <w:lvlJc w:val="left"/>
    </w:lvl>
  </w:abstractNum>
  <w:abstractNum w:abstractNumId="83">
    <w:nsid w:val="56E846FC"/>
    <w:multiLevelType w:val="hybridMultilevel"/>
    <w:tmpl w:val="EA4862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nsid w:val="576F0442"/>
    <w:multiLevelType w:val="multilevel"/>
    <w:tmpl w:val="576F044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5">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7">
    <w:nsid w:val="59A56348"/>
    <w:multiLevelType w:val="multilevel"/>
    <w:tmpl w:val="14987850"/>
    <w:lvl w:ilvl="0">
      <w:start w:val="1"/>
      <w:numFmt w:val="bullet"/>
      <w:lvlText w:val=""/>
      <w:lvlJc w:val="left"/>
      <w:pPr>
        <w:tabs>
          <w:tab w:val="left" w:pos="1080"/>
        </w:tabs>
        <w:ind w:left="1080" w:hanging="360"/>
      </w:pPr>
      <w:rPr>
        <w:rFonts w:ascii="Symbol" w:hAnsi="Symbol" w:hint="default"/>
      </w:rPr>
    </w:lvl>
    <w:lvl w:ilvl="1">
      <w:start w:val="1"/>
      <w:numFmt w:val="bullet"/>
      <w:lvlText w:val=""/>
      <w:lvlJc w:val="left"/>
      <w:pPr>
        <w:tabs>
          <w:tab w:val="left" w:pos="1800"/>
        </w:tabs>
        <w:ind w:left="1800" w:hanging="360"/>
      </w:pPr>
      <w:rPr>
        <w:rFonts w:ascii="Symbol" w:hAnsi="Symbol" w:hint="default"/>
      </w:r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88">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0">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1">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2">
    <w:nsid w:val="5D781844"/>
    <w:multiLevelType w:val="hybridMultilevel"/>
    <w:tmpl w:val="2D5C72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tentative="1">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94">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nsid w:val="62C91155"/>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6">
    <w:nsid w:val="62C97D44"/>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7">
    <w:nsid w:val="62EA65C8"/>
    <w:multiLevelType w:val="hybridMultilevel"/>
    <w:tmpl w:val="3092B452"/>
    <w:lvl w:ilvl="0" w:tplc="448E9226">
      <w:start w:val="1"/>
      <w:numFmt w:val="upperLetter"/>
      <w:lvlText w:val="%1."/>
      <w:lvlJc w:val="left"/>
      <w:pPr>
        <w:ind w:left="360" w:hanging="360"/>
      </w:pPr>
      <w:rPr>
        <w:rFonts w:ascii="Arial" w:hAnsi="Arial"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nsid w:val="645A1CEB"/>
    <w:multiLevelType w:val="hybridMultilevel"/>
    <w:tmpl w:val="C9263E16"/>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9">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0">
    <w:nsid w:val="664B0712"/>
    <w:multiLevelType w:val="multilevel"/>
    <w:tmpl w:val="664B07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1">
    <w:nsid w:val="66BD26DA"/>
    <w:multiLevelType w:val="multilevel"/>
    <w:tmpl w:val="66BD26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2">
    <w:nsid w:val="68D63965"/>
    <w:multiLevelType w:val="multilevel"/>
    <w:tmpl w:val="68D6396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69122F9F"/>
    <w:multiLevelType w:val="multilevel"/>
    <w:tmpl w:val="69122F9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4">
    <w:nsid w:val="69790D31"/>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5">
    <w:nsid w:val="6AA91BAC"/>
    <w:multiLevelType w:val="multilevel"/>
    <w:tmpl w:val="6AA91B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6">
    <w:nsid w:val="6AF91B19"/>
    <w:multiLevelType w:val="multilevel"/>
    <w:tmpl w:val="A8147E4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7">
    <w:nsid w:val="6BF31550"/>
    <w:multiLevelType w:val="multilevel"/>
    <w:tmpl w:val="6BF315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8">
    <w:nsid w:val="6D3C60C1"/>
    <w:multiLevelType w:val="hybridMultilevel"/>
    <w:tmpl w:val="13723EA8"/>
    <w:lvl w:ilvl="0" w:tplc="7CC2951E">
      <w:start w:val="1"/>
      <w:numFmt w:val="decimal"/>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ECE1FD1"/>
    <w:multiLevelType w:val="multilevel"/>
    <w:tmpl w:val="6ECE1FD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0">
    <w:nsid w:val="6F30532E"/>
    <w:multiLevelType w:val="multilevel"/>
    <w:tmpl w:val="6F30532E"/>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11">
    <w:nsid w:val="719D74F9"/>
    <w:multiLevelType w:val="multilevel"/>
    <w:tmpl w:val="719D74F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2">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3">
    <w:nsid w:val="740958BE"/>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4">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115">
    <w:nsid w:val="7A822999"/>
    <w:multiLevelType w:val="multilevel"/>
    <w:tmpl w:val="7A822999"/>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6">
    <w:nsid w:val="7E165E11"/>
    <w:multiLevelType w:val="multilevel"/>
    <w:tmpl w:val="7E165E1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7">
    <w:nsid w:val="7E863B7A"/>
    <w:multiLevelType w:val="multilevel"/>
    <w:tmpl w:val="7E863B7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8">
    <w:nsid w:val="7E8B6271"/>
    <w:multiLevelType w:val="hybridMultilevel"/>
    <w:tmpl w:val="98F2164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9">
    <w:nsid w:val="7E8D2E11"/>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8"/>
  </w:num>
  <w:num w:numId="2">
    <w:abstractNumId w:val="112"/>
  </w:num>
  <w:num w:numId="3">
    <w:abstractNumId w:val="46"/>
  </w:num>
  <w:num w:numId="4">
    <w:abstractNumId w:val="37"/>
  </w:num>
  <w:num w:numId="5">
    <w:abstractNumId w:val="87"/>
  </w:num>
  <w:num w:numId="6">
    <w:abstractNumId w:val="20"/>
  </w:num>
  <w:num w:numId="7">
    <w:abstractNumId w:val="7"/>
  </w:num>
  <w:num w:numId="8">
    <w:abstractNumId w:val="116"/>
  </w:num>
  <w:num w:numId="9">
    <w:abstractNumId w:val="28"/>
  </w:num>
  <w:num w:numId="10">
    <w:abstractNumId w:val="80"/>
  </w:num>
  <w:num w:numId="11">
    <w:abstractNumId w:val="105"/>
  </w:num>
  <w:num w:numId="12">
    <w:abstractNumId w:val="73"/>
  </w:num>
  <w:num w:numId="13">
    <w:abstractNumId w:val="115"/>
  </w:num>
  <w:num w:numId="14">
    <w:abstractNumId w:val="77"/>
  </w:num>
  <w:num w:numId="15">
    <w:abstractNumId w:val="101"/>
  </w:num>
  <w:num w:numId="16">
    <w:abstractNumId w:val="8"/>
  </w:num>
  <w:num w:numId="17">
    <w:abstractNumId w:val="55"/>
  </w:num>
  <w:num w:numId="18">
    <w:abstractNumId w:val="72"/>
  </w:num>
  <w:num w:numId="19">
    <w:abstractNumId w:val="58"/>
  </w:num>
  <w:num w:numId="20">
    <w:abstractNumId w:val="47"/>
  </w:num>
  <w:num w:numId="21">
    <w:abstractNumId w:val="32"/>
  </w:num>
  <w:num w:numId="22">
    <w:abstractNumId w:val="61"/>
  </w:num>
  <w:num w:numId="23">
    <w:abstractNumId w:val="96"/>
  </w:num>
  <w:num w:numId="24">
    <w:abstractNumId w:val="95"/>
  </w:num>
  <w:num w:numId="25">
    <w:abstractNumId w:val="17"/>
  </w:num>
  <w:num w:numId="26">
    <w:abstractNumId w:val="10"/>
  </w:num>
  <w:num w:numId="27">
    <w:abstractNumId w:val="40"/>
  </w:num>
  <w:num w:numId="28">
    <w:abstractNumId w:val="60"/>
  </w:num>
  <w:num w:numId="29">
    <w:abstractNumId w:val="15"/>
  </w:num>
  <w:num w:numId="30">
    <w:abstractNumId w:val="27"/>
  </w:num>
  <w:num w:numId="31">
    <w:abstractNumId w:val="30"/>
  </w:num>
  <w:num w:numId="32">
    <w:abstractNumId w:val="81"/>
  </w:num>
  <w:num w:numId="33">
    <w:abstractNumId w:val="102"/>
  </w:num>
  <w:num w:numId="34">
    <w:abstractNumId w:val="57"/>
  </w:num>
  <w:num w:numId="35">
    <w:abstractNumId w:val="74"/>
  </w:num>
  <w:num w:numId="36">
    <w:abstractNumId w:val="70"/>
  </w:num>
  <w:num w:numId="37">
    <w:abstractNumId w:val="33"/>
  </w:num>
  <w:num w:numId="38">
    <w:abstractNumId w:val="76"/>
  </w:num>
  <w:num w:numId="39">
    <w:abstractNumId w:val="21"/>
  </w:num>
  <w:num w:numId="40">
    <w:abstractNumId w:val="119"/>
  </w:num>
  <w:num w:numId="41">
    <w:abstractNumId w:val="31"/>
  </w:num>
  <w:num w:numId="42">
    <w:abstractNumId w:val="6"/>
  </w:num>
  <w:num w:numId="43">
    <w:abstractNumId w:val="50"/>
  </w:num>
  <w:num w:numId="44">
    <w:abstractNumId w:val="39"/>
  </w:num>
  <w:num w:numId="45">
    <w:abstractNumId w:val="75"/>
  </w:num>
  <w:num w:numId="46">
    <w:abstractNumId w:val="111"/>
  </w:num>
  <w:num w:numId="47">
    <w:abstractNumId w:val="103"/>
  </w:num>
  <w:num w:numId="48">
    <w:abstractNumId w:val="49"/>
  </w:num>
  <w:num w:numId="49">
    <w:abstractNumId w:val="107"/>
  </w:num>
  <w:num w:numId="50">
    <w:abstractNumId w:val="45"/>
  </w:num>
  <w:num w:numId="51">
    <w:abstractNumId w:val="18"/>
  </w:num>
  <w:num w:numId="52">
    <w:abstractNumId w:val="26"/>
  </w:num>
  <w:num w:numId="53">
    <w:abstractNumId w:val="22"/>
  </w:num>
  <w:num w:numId="54">
    <w:abstractNumId w:val="53"/>
  </w:num>
  <w:num w:numId="55">
    <w:abstractNumId w:val="35"/>
  </w:num>
  <w:num w:numId="56">
    <w:abstractNumId w:val="5"/>
  </w:num>
  <w:num w:numId="57">
    <w:abstractNumId w:val="11"/>
  </w:num>
  <w:num w:numId="58">
    <w:abstractNumId w:val="109"/>
  </w:num>
  <w:num w:numId="59">
    <w:abstractNumId w:val="100"/>
  </w:num>
  <w:num w:numId="60">
    <w:abstractNumId w:val="23"/>
  </w:num>
  <w:num w:numId="61">
    <w:abstractNumId w:val="84"/>
  </w:num>
  <w:num w:numId="62">
    <w:abstractNumId w:val="110"/>
  </w:num>
  <w:num w:numId="63">
    <w:abstractNumId w:val="63"/>
  </w:num>
  <w:num w:numId="64">
    <w:abstractNumId w:val="104"/>
  </w:num>
  <w:num w:numId="65">
    <w:abstractNumId w:val="117"/>
  </w:num>
  <w:num w:numId="66">
    <w:abstractNumId w:val="4"/>
  </w:num>
  <w:num w:numId="67">
    <w:abstractNumId w:val="113"/>
  </w:num>
  <w:num w:numId="68">
    <w:abstractNumId w:val="54"/>
  </w:num>
  <w:num w:numId="69">
    <w:abstractNumId w:val="48"/>
  </w:num>
  <w:num w:numId="70">
    <w:abstractNumId w:val="69"/>
  </w:num>
  <w:num w:numId="71">
    <w:abstractNumId w:val="62"/>
  </w:num>
  <w:num w:numId="72">
    <w:abstractNumId w:val="99"/>
  </w:num>
  <w:num w:numId="73">
    <w:abstractNumId w:val="93"/>
  </w:num>
  <w:num w:numId="74">
    <w:abstractNumId w:val="114"/>
  </w:num>
  <w:num w:numId="75">
    <w:abstractNumId w:val="52"/>
  </w:num>
  <w:num w:numId="76">
    <w:abstractNumId w:val="42"/>
  </w:num>
  <w:num w:numId="77">
    <w:abstractNumId w:val="24"/>
  </w:num>
  <w:num w:numId="78">
    <w:abstractNumId w:val="85"/>
  </w:num>
  <w:num w:numId="79">
    <w:abstractNumId w:val="9"/>
  </w:num>
  <w:num w:numId="80">
    <w:abstractNumId w:val="88"/>
  </w:num>
  <w:num w:numId="81">
    <w:abstractNumId w:val="64"/>
  </w:num>
  <w:num w:numId="82">
    <w:abstractNumId w:val="59"/>
  </w:num>
  <w:num w:numId="8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
    <w:lvlOverride w:ilvl="0">
      <w:startOverride w:val="2"/>
    </w:lvlOverride>
    <w:lvlOverride w:ilvl="1"/>
    <w:lvlOverride w:ilvl="2"/>
    <w:lvlOverride w:ilvl="3"/>
    <w:lvlOverride w:ilvl="4"/>
    <w:lvlOverride w:ilvl="5"/>
    <w:lvlOverride w:ilvl="6"/>
    <w:lvlOverride w:ilvl="7"/>
    <w:lvlOverride w:ilvl="8"/>
  </w:num>
  <w:num w:numId="85">
    <w:abstractNumId w:val="0"/>
    <w:lvlOverride w:ilvl="0">
      <w:startOverride w:val="3"/>
    </w:lvlOverride>
    <w:lvlOverride w:ilvl="1"/>
    <w:lvlOverride w:ilvl="2"/>
    <w:lvlOverride w:ilvl="3"/>
    <w:lvlOverride w:ilvl="4"/>
    <w:lvlOverride w:ilvl="5"/>
    <w:lvlOverride w:ilvl="6"/>
    <w:lvlOverride w:ilvl="7"/>
    <w:lvlOverride w:ilvl="8"/>
  </w:num>
  <w:num w:numId="86">
    <w:abstractNumId w:val="3"/>
    <w:lvlOverride w:ilvl="0">
      <w:startOverride w:val="5"/>
    </w:lvlOverride>
    <w:lvlOverride w:ilvl="1"/>
    <w:lvlOverride w:ilvl="2"/>
    <w:lvlOverride w:ilvl="3"/>
    <w:lvlOverride w:ilvl="4"/>
    <w:lvlOverride w:ilvl="5"/>
    <w:lvlOverride w:ilvl="6"/>
    <w:lvlOverride w:ilvl="7"/>
    <w:lvlOverride w:ilvl="8"/>
  </w:num>
  <w:num w:numId="87">
    <w:abstractNumId w:val="2"/>
    <w:lvlOverride w:ilvl="0">
      <w:startOverride w:val="1"/>
    </w:lvlOverride>
    <w:lvlOverride w:ilvl="1"/>
    <w:lvlOverride w:ilvl="2"/>
    <w:lvlOverride w:ilvl="3"/>
    <w:lvlOverride w:ilvl="4"/>
    <w:lvlOverride w:ilvl="5"/>
    <w:lvlOverride w:ilvl="6"/>
    <w:lvlOverride w:ilvl="7"/>
    <w:lvlOverride w:ilvl="8"/>
  </w:num>
  <w:num w:numId="88">
    <w:abstractNumId w:val="89"/>
  </w:num>
  <w:num w:numId="89">
    <w:abstractNumId w:val="90"/>
  </w:num>
  <w:num w:numId="90">
    <w:abstractNumId w:val="91"/>
  </w:num>
  <w:num w:numId="91">
    <w:abstractNumId w:val="25"/>
  </w:num>
  <w:num w:numId="92">
    <w:abstractNumId w:val="86"/>
  </w:num>
  <w:num w:numId="93">
    <w:abstractNumId w:val="41"/>
  </w:num>
  <w:num w:numId="94">
    <w:abstractNumId w:val="29"/>
  </w:num>
  <w:num w:numId="95">
    <w:abstractNumId w:val="94"/>
  </w:num>
  <w:num w:numId="96">
    <w:abstractNumId w:val="36"/>
  </w:num>
  <w:num w:numId="97">
    <w:abstractNumId w:val="43"/>
  </w:num>
  <w:num w:numId="98">
    <w:abstractNumId w:val="71"/>
  </w:num>
  <w:num w:numId="99">
    <w:abstractNumId w:val="19"/>
  </w:num>
  <w:num w:numId="100">
    <w:abstractNumId w:val="79"/>
  </w:num>
  <w:num w:numId="101">
    <w:abstractNumId w:val="66"/>
  </w:num>
  <w:num w:numId="102">
    <w:abstractNumId w:val="12"/>
  </w:num>
  <w:num w:numId="103">
    <w:abstractNumId w:val="51"/>
  </w:num>
  <w:num w:numId="104">
    <w:abstractNumId w:val="118"/>
  </w:num>
  <w:num w:numId="105">
    <w:abstractNumId w:val="82"/>
  </w:num>
  <w:num w:numId="106">
    <w:abstractNumId w:val="34"/>
  </w:num>
  <w:num w:numId="107">
    <w:abstractNumId w:val="44"/>
  </w:num>
  <w:num w:numId="108">
    <w:abstractNumId w:val="56"/>
  </w:num>
  <w:num w:numId="109">
    <w:abstractNumId w:val="78"/>
  </w:num>
  <w:num w:numId="110">
    <w:abstractNumId w:val="68"/>
  </w:num>
  <w:num w:numId="111">
    <w:abstractNumId w:val="14"/>
  </w:num>
  <w:num w:numId="112">
    <w:abstractNumId w:val="92"/>
  </w:num>
  <w:num w:numId="113">
    <w:abstractNumId w:val="13"/>
  </w:num>
  <w:num w:numId="114">
    <w:abstractNumId w:val="106"/>
  </w:num>
  <w:num w:numId="115">
    <w:abstractNumId w:val="16"/>
  </w:num>
  <w:num w:numId="116">
    <w:abstractNumId w:val="83"/>
  </w:num>
  <w:num w:numId="117">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98"/>
  </w:num>
  <w:num w:numId="119">
    <w:abstractNumId w:val="6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08"/>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0F8"/>
    <w:rsid w:val="000078F8"/>
    <w:rsid w:val="0000791F"/>
    <w:rsid w:val="00024B53"/>
    <w:rsid w:val="00026A8D"/>
    <w:rsid w:val="000541EB"/>
    <w:rsid w:val="00066DAE"/>
    <w:rsid w:val="00087A80"/>
    <w:rsid w:val="00124EBB"/>
    <w:rsid w:val="001323F2"/>
    <w:rsid w:val="001464CF"/>
    <w:rsid w:val="00152ABD"/>
    <w:rsid w:val="001657BD"/>
    <w:rsid w:val="001667E5"/>
    <w:rsid w:val="001C468B"/>
    <w:rsid w:val="001D7179"/>
    <w:rsid w:val="001E12C1"/>
    <w:rsid w:val="001E2EE5"/>
    <w:rsid w:val="001F4378"/>
    <w:rsid w:val="001F7C37"/>
    <w:rsid w:val="00215A32"/>
    <w:rsid w:val="0022794F"/>
    <w:rsid w:val="00262A6C"/>
    <w:rsid w:val="00265DF1"/>
    <w:rsid w:val="002820BA"/>
    <w:rsid w:val="002B1F96"/>
    <w:rsid w:val="002B6BBF"/>
    <w:rsid w:val="002C1E4F"/>
    <w:rsid w:val="002D251F"/>
    <w:rsid w:val="002D613C"/>
    <w:rsid w:val="002D731A"/>
    <w:rsid w:val="002F36B9"/>
    <w:rsid w:val="002F616B"/>
    <w:rsid w:val="002F7C32"/>
    <w:rsid w:val="003037FB"/>
    <w:rsid w:val="00352B28"/>
    <w:rsid w:val="003710B9"/>
    <w:rsid w:val="003722A4"/>
    <w:rsid w:val="003906DD"/>
    <w:rsid w:val="003A15E9"/>
    <w:rsid w:val="003B2FF9"/>
    <w:rsid w:val="003D6FF6"/>
    <w:rsid w:val="004000BC"/>
    <w:rsid w:val="0040573F"/>
    <w:rsid w:val="00411A71"/>
    <w:rsid w:val="004167C1"/>
    <w:rsid w:val="00426BF6"/>
    <w:rsid w:val="004466AB"/>
    <w:rsid w:val="0045662C"/>
    <w:rsid w:val="00457BC5"/>
    <w:rsid w:val="004768D4"/>
    <w:rsid w:val="00484DAB"/>
    <w:rsid w:val="004C3B39"/>
    <w:rsid w:val="004C72B9"/>
    <w:rsid w:val="004D6847"/>
    <w:rsid w:val="005044A2"/>
    <w:rsid w:val="0053277B"/>
    <w:rsid w:val="00534FD7"/>
    <w:rsid w:val="00545BD8"/>
    <w:rsid w:val="005A1510"/>
    <w:rsid w:val="005F141D"/>
    <w:rsid w:val="00610354"/>
    <w:rsid w:val="00625796"/>
    <w:rsid w:val="0066636E"/>
    <w:rsid w:val="00677D71"/>
    <w:rsid w:val="006A0862"/>
    <w:rsid w:val="006D2C3D"/>
    <w:rsid w:val="006F2518"/>
    <w:rsid w:val="006F51D4"/>
    <w:rsid w:val="007263ED"/>
    <w:rsid w:val="00745C29"/>
    <w:rsid w:val="00776495"/>
    <w:rsid w:val="007872D6"/>
    <w:rsid w:val="007A0B10"/>
    <w:rsid w:val="007A750C"/>
    <w:rsid w:val="007B5464"/>
    <w:rsid w:val="007D6676"/>
    <w:rsid w:val="007F7897"/>
    <w:rsid w:val="008247AC"/>
    <w:rsid w:val="00837140"/>
    <w:rsid w:val="008527EE"/>
    <w:rsid w:val="008633C9"/>
    <w:rsid w:val="008C54DB"/>
    <w:rsid w:val="008C6C6F"/>
    <w:rsid w:val="008E13C5"/>
    <w:rsid w:val="00924F7F"/>
    <w:rsid w:val="009304A1"/>
    <w:rsid w:val="00931732"/>
    <w:rsid w:val="00951A44"/>
    <w:rsid w:val="00967875"/>
    <w:rsid w:val="009976F7"/>
    <w:rsid w:val="009A1807"/>
    <w:rsid w:val="009B6CD4"/>
    <w:rsid w:val="009F1C08"/>
    <w:rsid w:val="009F2329"/>
    <w:rsid w:val="00A23071"/>
    <w:rsid w:val="00A25A82"/>
    <w:rsid w:val="00A26E01"/>
    <w:rsid w:val="00A27C4B"/>
    <w:rsid w:val="00A32776"/>
    <w:rsid w:val="00A34E21"/>
    <w:rsid w:val="00A552D7"/>
    <w:rsid w:val="00A552E8"/>
    <w:rsid w:val="00A66C4E"/>
    <w:rsid w:val="00A72BB6"/>
    <w:rsid w:val="00A72C2C"/>
    <w:rsid w:val="00A8717D"/>
    <w:rsid w:val="00AA4B00"/>
    <w:rsid w:val="00AA5691"/>
    <w:rsid w:val="00AB6E80"/>
    <w:rsid w:val="00AE7114"/>
    <w:rsid w:val="00AF27D4"/>
    <w:rsid w:val="00AF29FF"/>
    <w:rsid w:val="00AF6FDB"/>
    <w:rsid w:val="00B03124"/>
    <w:rsid w:val="00B52DAA"/>
    <w:rsid w:val="00B71D00"/>
    <w:rsid w:val="00BA1559"/>
    <w:rsid w:val="00BB6DD7"/>
    <w:rsid w:val="00BE292F"/>
    <w:rsid w:val="00BF26D0"/>
    <w:rsid w:val="00C020F8"/>
    <w:rsid w:val="00C12A52"/>
    <w:rsid w:val="00C14CDD"/>
    <w:rsid w:val="00C15CFC"/>
    <w:rsid w:val="00C17AA3"/>
    <w:rsid w:val="00C42DBA"/>
    <w:rsid w:val="00C51DA7"/>
    <w:rsid w:val="00C5670A"/>
    <w:rsid w:val="00CB25CB"/>
    <w:rsid w:val="00CD43D1"/>
    <w:rsid w:val="00CD44A6"/>
    <w:rsid w:val="00D03F66"/>
    <w:rsid w:val="00D20F6C"/>
    <w:rsid w:val="00D62C23"/>
    <w:rsid w:val="00D955C8"/>
    <w:rsid w:val="00DB0FB6"/>
    <w:rsid w:val="00DB1D64"/>
    <w:rsid w:val="00DF53CD"/>
    <w:rsid w:val="00E009F8"/>
    <w:rsid w:val="00E20280"/>
    <w:rsid w:val="00E631D3"/>
    <w:rsid w:val="00EA15E5"/>
    <w:rsid w:val="00EC417F"/>
    <w:rsid w:val="00ED41EB"/>
    <w:rsid w:val="00ED6D29"/>
    <w:rsid w:val="00EF4F51"/>
    <w:rsid w:val="00F36CAA"/>
    <w:rsid w:val="00F44597"/>
    <w:rsid w:val="00F807B3"/>
    <w:rsid w:val="00F8356E"/>
    <w:rsid w:val="00FC4EAB"/>
    <w:rsid w:val="00FE6150"/>
    <w:rsid w:val="00FF5E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0A7FCD-D5DD-4EE6-AE16-409535631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1F4378"/>
    <w:pPr>
      <w:spacing w:before="240" w:after="0" w:line="240" w:lineRule="auto"/>
      <w:outlineLvl w:val="0"/>
    </w:pPr>
    <w:rPr>
      <w:rFonts w:ascii="Arial" w:eastAsia="MS Mincho" w:hAnsi="Arial" w:cs="Times New Roman"/>
      <w:b/>
      <w:sz w:val="24"/>
      <w:szCs w:val="20"/>
      <w:u w:val="single"/>
      <w:lang w:val="es-ES_tradnl"/>
    </w:rPr>
  </w:style>
  <w:style w:type="paragraph" w:styleId="Ttulo2">
    <w:name w:val="heading 2"/>
    <w:basedOn w:val="Normal"/>
    <w:next w:val="Normal"/>
    <w:link w:val="Ttulo2Car"/>
    <w:qFormat/>
    <w:rsid w:val="001F4378"/>
    <w:pPr>
      <w:keepNext/>
      <w:spacing w:after="0" w:line="240" w:lineRule="auto"/>
      <w:jc w:val="center"/>
      <w:outlineLvl w:val="1"/>
    </w:pPr>
    <w:rPr>
      <w:rFonts w:ascii="Tahoma" w:eastAsia="MS Mincho" w:hAnsi="Tahoma" w:cs="Times New Roman"/>
      <w:b/>
      <w:sz w:val="24"/>
      <w:szCs w:val="20"/>
      <w:lang w:val="es-ES_tradnl"/>
    </w:rPr>
  </w:style>
  <w:style w:type="paragraph" w:styleId="Ttulo3">
    <w:name w:val="heading 3"/>
    <w:basedOn w:val="Normal"/>
    <w:next w:val="Normal"/>
    <w:link w:val="Ttulo3Car"/>
    <w:qFormat/>
    <w:rsid w:val="001F4378"/>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1F4378"/>
    <w:pPr>
      <w:keepNext/>
      <w:spacing w:after="0" w:line="240" w:lineRule="exact"/>
      <w:ind w:right="-252" w:firstLine="6"/>
      <w:jc w:val="both"/>
      <w:outlineLvl w:val="3"/>
    </w:pPr>
    <w:rPr>
      <w:rFonts w:ascii="Arial" w:eastAsia="MS Mincho" w:hAnsi="Arial" w:cs="Times New Roman"/>
      <w:b/>
      <w:sz w:val="20"/>
      <w:szCs w:val="20"/>
      <w:lang w:val="es-ES_tradnl"/>
    </w:rPr>
  </w:style>
  <w:style w:type="paragraph" w:styleId="Ttulo5">
    <w:name w:val="heading 5"/>
    <w:basedOn w:val="Normal"/>
    <w:next w:val="Normal"/>
    <w:link w:val="Ttulo5Car"/>
    <w:uiPriority w:val="9"/>
    <w:qFormat/>
    <w:rsid w:val="001F4378"/>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1F4378"/>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1F4378"/>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1F4378"/>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1F4378"/>
    <w:pPr>
      <w:keepNext/>
      <w:spacing w:after="0" w:line="240" w:lineRule="auto"/>
      <w:jc w:val="center"/>
      <w:outlineLvl w:val="8"/>
    </w:pPr>
    <w:rPr>
      <w:rFonts w:ascii="Arial" w:eastAsia="MS Mincho" w:hAnsi="Arial" w:cs="Times New Roman"/>
      <w:b/>
      <w:sz w:val="7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020F8"/>
    <w:pPr>
      <w:tabs>
        <w:tab w:val="center" w:pos="4419"/>
        <w:tab w:val="right" w:pos="8838"/>
      </w:tabs>
      <w:spacing w:after="0" w:line="240" w:lineRule="auto"/>
    </w:pPr>
  </w:style>
  <w:style w:type="character" w:customStyle="1" w:styleId="EncabezadoCar">
    <w:name w:val="Encabezado Car"/>
    <w:basedOn w:val="Fuentedeprrafopredeter"/>
    <w:link w:val="Encabezado"/>
    <w:rsid w:val="00C020F8"/>
  </w:style>
  <w:style w:type="paragraph" w:styleId="Piedepgina">
    <w:name w:val="footer"/>
    <w:basedOn w:val="Normal"/>
    <w:link w:val="PiedepginaCar"/>
    <w:uiPriority w:val="99"/>
    <w:unhideWhenUsed/>
    <w:rsid w:val="00C020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0F8"/>
  </w:style>
  <w:style w:type="paragraph" w:customStyle="1" w:styleId="3">
    <w:name w:val="3"/>
    <w:basedOn w:val="Normal"/>
    <w:rsid w:val="001F4378"/>
    <w:pPr>
      <w:spacing w:after="0" w:line="240" w:lineRule="auto"/>
      <w:ind w:left="1440" w:hanging="288"/>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rsid w:val="001F4378"/>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1F4378"/>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1F4378"/>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1F4378"/>
    <w:rPr>
      <w:rFonts w:ascii="Arial" w:eastAsia="MS Mincho" w:hAnsi="Arial" w:cs="Times New Roman"/>
      <w:b/>
      <w:sz w:val="20"/>
      <w:szCs w:val="20"/>
      <w:lang w:val="es-ES_tradnl"/>
    </w:rPr>
  </w:style>
  <w:style w:type="character" w:customStyle="1" w:styleId="Ttulo5Car">
    <w:name w:val="Título 5 Car"/>
    <w:basedOn w:val="Fuentedeprrafopredeter"/>
    <w:link w:val="Ttulo5"/>
    <w:uiPriority w:val="9"/>
    <w:rsid w:val="001F4378"/>
    <w:rPr>
      <w:rFonts w:ascii="Tahoma" w:eastAsia="MS Mincho" w:hAnsi="Tahoma" w:cs="Times New Roman"/>
      <w:sz w:val="28"/>
      <w:szCs w:val="20"/>
      <w:lang w:val="es-ES_tradnl"/>
    </w:rPr>
  </w:style>
  <w:style w:type="character" w:customStyle="1" w:styleId="Ttulo6Car">
    <w:name w:val="Título 6 Car"/>
    <w:basedOn w:val="Fuentedeprrafopredeter"/>
    <w:link w:val="Ttulo6"/>
    <w:rsid w:val="001F4378"/>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1F4378"/>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1F4378"/>
    <w:rPr>
      <w:rFonts w:ascii="Tahoma" w:eastAsia="MS Mincho" w:hAnsi="Tahoma" w:cs="Times New Roman"/>
      <w:sz w:val="24"/>
      <w:szCs w:val="20"/>
      <w:lang w:val="es-ES_tradnl"/>
    </w:rPr>
  </w:style>
  <w:style w:type="character" w:customStyle="1" w:styleId="Ttulo9Car">
    <w:name w:val="Título 9 Car"/>
    <w:basedOn w:val="Fuentedeprrafopredeter"/>
    <w:link w:val="Ttulo9"/>
    <w:rsid w:val="001F4378"/>
    <w:rPr>
      <w:rFonts w:ascii="Arial" w:eastAsia="MS Mincho" w:hAnsi="Arial" w:cs="Times New Roman"/>
      <w:b/>
      <w:sz w:val="72"/>
      <w:szCs w:val="20"/>
      <w:lang w:val="es-ES_tradnl"/>
    </w:rPr>
  </w:style>
  <w:style w:type="paragraph" w:customStyle="1" w:styleId="1">
    <w:name w:val="1"/>
    <w:basedOn w:val="Normal"/>
    <w:rsid w:val="001F4378"/>
    <w:pPr>
      <w:spacing w:after="0" w:line="240" w:lineRule="auto"/>
    </w:pPr>
    <w:rPr>
      <w:rFonts w:ascii="AvantGarde" w:eastAsia="MS Mincho" w:hAnsi="AvantGarde" w:cs="Times New Roman"/>
      <w:b/>
      <w:sz w:val="20"/>
      <w:szCs w:val="20"/>
      <w:lang w:val="es-ES_tradnl"/>
    </w:rPr>
  </w:style>
  <w:style w:type="paragraph" w:customStyle="1" w:styleId="2">
    <w:name w:val="2"/>
    <w:basedOn w:val="Normal"/>
    <w:qFormat/>
    <w:rsid w:val="001F4378"/>
    <w:pPr>
      <w:spacing w:after="0" w:line="240" w:lineRule="auto"/>
      <w:ind w:left="864"/>
      <w:jc w:val="both"/>
    </w:pPr>
    <w:rPr>
      <w:rFonts w:ascii="AvantGarde" w:eastAsia="MS Mincho" w:hAnsi="AvantGarde" w:cs="Times New Roman"/>
      <w:sz w:val="20"/>
      <w:szCs w:val="20"/>
      <w:lang w:val="es-ES_tradnl"/>
    </w:rPr>
  </w:style>
  <w:style w:type="paragraph" w:customStyle="1" w:styleId="4">
    <w:name w:val="4"/>
    <w:basedOn w:val="1"/>
    <w:rsid w:val="001F4378"/>
    <w:pPr>
      <w:ind w:left="576" w:hanging="864"/>
    </w:pPr>
  </w:style>
  <w:style w:type="character" w:styleId="Nmerodepgina">
    <w:name w:val="page number"/>
    <w:basedOn w:val="Fuentedeprrafopredeter"/>
    <w:rsid w:val="001F4378"/>
  </w:style>
  <w:style w:type="character" w:styleId="Refdecomentario">
    <w:name w:val="annotation reference"/>
    <w:basedOn w:val="Fuentedeprrafopredeter"/>
    <w:semiHidden/>
    <w:rsid w:val="001F4378"/>
    <w:rPr>
      <w:sz w:val="16"/>
    </w:rPr>
  </w:style>
  <w:style w:type="paragraph" w:styleId="Textocomentario">
    <w:name w:val="annotation text"/>
    <w:basedOn w:val="Normal"/>
    <w:link w:val="TextocomentarioCar"/>
    <w:semiHidden/>
    <w:rsid w:val="001F4378"/>
    <w:pPr>
      <w:spacing w:after="0" w:line="240" w:lineRule="auto"/>
    </w:pPr>
    <w:rPr>
      <w:rFonts w:ascii="Times New Roman" w:eastAsia="MS Mincho" w:hAnsi="Times New Roman" w:cs="Times New Roman"/>
      <w:sz w:val="20"/>
      <w:szCs w:val="20"/>
      <w:lang w:val="es-ES_tradnl"/>
    </w:rPr>
  </w:style>
  <w:style w:type="character" w:customStyle="1" w:styleId="TextocomentarioCar">
    <w:name w:val="Texto comentario Car"/>
    <w:basedOn w:val="Fuentedeprrafopredeter"/>
    <w:link w:val="Textocomentario"/>
    <w:semiHidden/>
    <w:rsid w:val="001F4378"/>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1F4378"/>
    <w:pPr>
      <w:spacing w:after="0" w:line="240" w:lineRule="auto"/>
      <w:jc w:val="center"/>
    </w:pPr>
    <w:rPr>
      <w:rFonts w:ascii="Times New Roman" w:eastAsia="MS Mincho" w:hAnsi="Times New Roman" w:cs="Times New Roman"/>
      <w:b/>
      <w:sz w:val="44"/>
      <w:szCs w:val="20"/>
      <w:lang w:val="es-ES_tradnl"/>
    </w:rPr>
  </w:style>
  <w:style w:type="character" w:customStyle="1" w:styleId="TextoindependienteCar">
    <w:name w:val="Texto independiente Car"/>
    <w:basedOn w:val="Fuentedeprrafopredeter"/>
    <w:link w:val="Textoindependiente"/>
    <w:rsid w:val="001F4378"/>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1F4378"/>
    <w:pPr>
      <w:spacing w:after="0" w:line="240" w:lineRule="exact"/>
      <w:ind w:firstLine="720"/>
      <w:jc w:val="both"/>
    </w:pPr>
    <w:rPr>
      <w:rFonts w:ascii="Arial" w:eastAsia="MS Mincho" w:hAnsi="Arial" w:cs="Times New Roman"/>
      <w:b/>
      <w:sz w:val="28"/>
      <w:szCs w:val="20"/>
      <w:lang w:val="es-ES_tradnl"/>
    </w:rPr>
  </w:style>
  <w:style w:type="character" w:customStyle="1" w:styleId="SangradetextonormalCar">
    <w:name w:val="Sangría de texto normal Car"/>
    <w:basedOn w:val="Fuentedeprrafopredeter"/>
    <w:link w:val="Sangradetextonormal"/>
    <w:rsid w:val="001F4378"/>
    <w:rPr>
      <w:rFonts w:ascii="Arial" w:eastAsia="MS Mincho" w:hAnsi="Arial" w:cs="Times New Roman"/>
      <w:b/>
      <w:sz w:val="28"/>
      <w:szCs w:val="20"/>
      <w:lang w:val="es-ES_tradnl"/>
    </w:rPr>
  </w:style>
  <w:style w:type="paragraph" w:customStyle="1" w:styleId="5">
    <w:name w:val="5"/>
    <w:basedOn w:val="4"/>
    <w:rsid w:val="001F437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F4378"/>
    <w:pPr>
      <w:spacing w:after="0" w:line="240" w:lineRule="exact"/>
      <w:ind w:left="187"/>
      <w:jc w:val="both"/>
    </w:pPr>
    <w:rPr>
      <w:rFonts w:ascii="Tahoma" w:eastAsia="MS Mincho" w:hAnsi="Tahoma" w:cs="Times New Roman"/>
      <w:sz w:val="24"/>
      <w:szCs w:val="20"/>
      <w:lang w:val="es-ES_tradnl"/>
    </w:rPr>
  </w:style>
  <w:style w:type="character" w:customStyle="1" w:styleId="Sangra2detindependienteCar">
    <w:name w:val="Sangría 2 de t. independiente Car"/>
    <w:basedOn w:val="Fuentedeprrafopredeter"/>
    <w:link w:val="Sangra2detindependiente"/>
    <w:rsid w:val="001F4378"/>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1F4378"/>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1F4378"/>
    <w:rPr>
      <w:rFonts w:ascii="Tahoma" w:eastAsia="MS Mincho" w:hAnsi="Tahoma" w:cs="Times New Roman"/>
      <w:sz w:val="24"/>
      <w:szCs w:val="20"/>
      <w:lang w:val="es-ES_tradnl"/>
    </w:rPr>
  </w:style>
  <w:style w:type="paragraph" w:styleId="Textodebloque">
    <w:name w:val="Block Text"/>
    <w:basedOn w:val="Normal"/>
    <w:rsid w:val="001F4378"/>
    <w:pPr>
      <w:spacing w:after="0" w:line="240" w:lineRule="exact"/>
      <w:ind w:left="720" w:right="18" w:hanging="720"/>
      <w:jc w:val="both"/>
    </w:pPr>
    <w:rPr>
      <w:rFonts w:ascii="Tahoma" w:eastAsia="MS Mincho" w:hAnsi="Tahoma" w:cs="Times New Roman"/>
      <w:sz w:val="24"/>
      <w:szCs w:val="20"/>
      <w:lang w:val="es-ES_tradnl"/>
    </w:rPr>
  </w:style>
  <w:style w:type="paragraph" w:styleId="Textoindependiente2">
    <w:name w:val="Body Text 2"/>
    <w:basedOn w:val="Normal"/>
    <w:link w:val="Textoindependiente2Car"/>
    <w:rsid w:val="001F4378"/>
    <w:pPr>
      <w:spacing w:after="0" w:line="240" w:lineRule="auto"/>
      <w:jc w:val="center"/>
    </w:pPr>
    <w:rPr>
      <w:rFonts w:ascii="Times New Roman" w:eastAsia="MS Mincho" w:hAnsi="Times New Roman" w:cs="Times New Roman"/>
      <w:sz w:val="20"/>
      <w:szCs w:val="20"/>
      <w:lang w:val="es-ES_tradnl"/>
    </w:rPr>
  </w:style>
  <w:style w:type="character" w:customStyle="1" w:styleId="Textoindependiente2Car">
    <w:name w:val="Texto independiente 2 Car"/>
    <w:basedOn w:val="Fuentedeprrafopredeter"/>
    <w:link w:val="Textoindependiente2"/>
    <w:rsid w:val="001F4378"/>
    <w:rPr>
      <w:rFonts w:ascii="Times New Roman" w:eastAsia="MS Mincho" w:hAnsi="Times New Roman" w:cs="Times New Roman"/>
      <w:sz w:val="20"/>
      <w:szCs w:val="20"/>
      <w:lang w:val="es-ES_tradnl"/>
    </w:rPr>
  </w:style>
  <w:style w:type="paragraph" w:styleId="Mapadeldocumento">
    <w:name w:val="Document Map"/>
    <w:basedOn w:val="Normal"/>
    <w:link w:val="MapadeldocumentoCar"/>
    <w:semiHidden/>
    <w:rsid w:val="001F4378"/>
    <w:pPr>
      <w:shd w:val="clear" w:color="auto" w:fill="000080"/>
      <w:spacing w:after="0" w:line="240" w:lineRule="auto"/>
    </w:pPr>
    <w:rPr>
      <w:rFonts w:ascii="Tahoma" w:eastAsia="MS Mincho" w:hAnsi="Tahoma" w:cs="Times New Roman"/>
      <w:sz w:val="20"/>
      <w:szCs w:val="20"/>
      <w:lang w:val="es-ES_tradnl"/>
    </w:rPr>
  </w:style>
  <w:style w:type="character" w:customStyle="1" w:styleId="MapadeldocumentoCar">
    <w:name w:val="Mapa del documento Car"/>
    <w:basedOn w:val="Fuentedeprrafopredeter"/>
    <w:link w:val="Mapadeldocumento"/>
    <w:semiHidden/>
    <w:rsid w:val="001F4378"/>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1F4378"/>
    <w:pPr>
      <w:spacing w:after="0" w:line="240" w:lineRule="auto"/>
      <w:jc w:val="both"/>
    </w:pPr>
    <w:rPr>
      <w:rFonts w:ascii="Tahoma" w:eastAsia="MS Mincho" w:hAnsi="Tahoma" w:cs="Times New Roman"/>
      <w:sz w:val="32"/>
      <w:szCs w:val="20"/>
      <w:lang w:val="es-ES_tradnl"/>
    </w:rPr>
  </w:style>
  <w:style w:type="character" w:customStyle="1" w:styleId="Textoindependiente3Car">
    <w:name w:val="Texto independiente 3 Car"/>
    <w:basedOn w:val="Fuentedeprrafopredeter"/>
    <w:link w:val="Textoindependiente3"/>
    <w:rsid w:val="001F4378"/>
    <w:rPr>
      <w:rFonts w:ascii="Tahoma" w:eastAsia="MS Mincho" w:hAnsi="Tahoma" w:cs="Times New Roman"/>
      <w:sz w:val="32"/>
      <w:szCs w:val="20"/>
      <w:lang w:val="es-ES_tradnl"/>
    </w:rPr>
  </w:style>
  <w:style w:type="character" w:styleId="Hipervnculo">
    <w:name w:val="Hyperlink"/>
    <w:basedOn w:val="Fuentedeprrafopredeter"/>
    <w:rsid w:val="001F4378"/>
    <w:rPr>
      <w:color w:val="0000FF"/>
      <w:u w:val="single"/>
    </w:rPr>
  </w:style>
  <w:style w:type="paragraph" w:styleId="Puesto">
    <w:name w:val="Title"/>
    <w:basedOn w:val="Normal"/>
    <w:link w:val="PuestoCar"/>
    <w:qFormat/>
    <w:rsid w:val="001F4378"/>
    <w:pPr>
      <w:spacing w:after="0" w:line="240" w:lineRule="auto"/>
      <w:jc w:val="center"/>
    </w:pPr>
    <w:rPr>
      <w:rFonts w:ascii="Times New Roman" w:eastAsia="MS Mincho" w:hAnsi="Times New Roman" w:cs="Times New Roman"/>
      <w:b/>
      <w:sz w:val="36"/>
      <w:szCs w:val="20"/>
      <w:lang w:val="es-ES_tradnl"/>
    </w:rPr>
  </w:style>
  <w:style w:type="character" w:customStyle="1" w:styleId="PuestoCar">
    <w:name w:val="Puesto Car"/>
    <w:basedOn w:val="Fuentedeprrafopredeter"/>
    <w:link w:val="Puesto"/>
    <w:rsid w:val="001F4378"/>
    <w:rPr>
      <w:rFonts w:ascii="Times New Roman" w:eastAsia="MS Mincho" w:hAnsi="Times New Roman" w:cs="Times New Roman"/>
      <w:b/>
      <w:sz w:val="36"/>
      <w:szCs w:val="20"/>
      <w:lang w:val="es-ES_tradnl"/>
    </w:rPr>
  </w:style>
  <w:style w:type="paragraph" w:styleId="Subttulo">
    <w:name w:val="Subtitle"/>
    <w:basedOn w:val="Normal"/>
    <w:link w:val="SubttuloCar"/>
    <w:qFormat/>
    <w:rsid w:val="001F4378"/>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1F4378"/>
    <w:rPr>
      <w:rFonts w:ascii="Tahoma" w:eastAsia="MS Mincho" w:hAnsi="Tahoma" w:cs="Tahoma"/>
      <w:b/>
      <w:sz w:val="20"/>
      <w:szCs w:val="20"/>
      <w:lang w:val="es-ES_tradnl"/>
    </w:rPr>
  </w:style>
  <w:style w:type="paragraph" w:customStyle="1" w:styleId="xl57">
    <w:name w:val="xl57"/>
    <w:basedOn w:val="Normal"/>
    <w:rsid w:val="001F437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1F437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rsid w:val="001F4378"/>
    <w:rPr>
      <w:color w:val="800080"/>
      <w:u w:val="single"/>
    </w:rPr>
  </w:style>
  <w:style w:type="paragraph" w:styleId="Textosinformato">
    <w:name w:val="Plain Text"/>
    <w:basedOn w:val="Normal"/>
    <w:link w:val="TextosinformatoCar"/>
    <w:rsid w:val="001F4378"/>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1F4378"/>
    <w:rPr>
      <w:rFonts w:ascii="Courier New" w:eastAsia="MS Mincho" w:hAnsi="Courier New" w:cs="Courier New"/>
      <w:sz w:val="20"/>
      <w:szCs w:val="20"/>
      <w:lang w:val="es-ES_tradnl"/>
    </w:rPr>
  </w:style>
  <w:style w:type="paragraph" w:customStyle="1" w:styleId="xl24">
    <w:name w:val="xl24"/>
    <w:basedOn w:val="Normal"/>
    <w:rsid w:val="001F4378"/>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1F4378"/>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6">
    <w:name w:val="xl26"/>
    <w:basedOn w:val="Normal"/>
    <w:rsid w:val="001F4378"/>
    <w:pPr>
      <w:pBdr>
        <w:top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1F4378"/>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1F4378"/>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1F4378"/>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1F4378"/>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1F4378"/>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1F4378"/>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1F4378"/>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1F437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1F437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1F4378"/>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1F4378"/>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1F4378"/>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1F437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1F4378"/>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1F4378"/>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1F437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1F4378"/>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1F4378"/>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1F4378"/>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1F4378"/>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1F4378"/>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1F4378"/>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1F4378"/>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1F4378"/>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1F4378"/>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1F4378"/>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1F4378"/>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1F4378"/>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1F4378"/>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1F4378"/>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1F4378"/>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1F4378"/>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1F4378"/>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1F4378"/>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1F4378"/>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1F4378"/>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1F4378"/>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Descripcin">
    <w:name w:val="caption"/>
    <w:basedOn w:val="Normal"/>
    <w:next w:val="Normal"/>
    <w:qFormat/>
    <w:rsid w:val="001F4378"/>
    <w:pPr>
      <w:spacing w:after="0" w:line="240" w:lineRule="auto"/>
    </w:pPr>
    <w:rPr>
      <w:rFonts w:ascii="Arial" w:eastAsia="MS Mincho" w:hAnsi="Arial" w:cs="Arial"/>
      <w:b/>
      <w:bCs/>
      <w:sz w:val="20"/>
      <w:szCs w:val="24"/>
    </w:rPr>
  </w:style>
  <w:style w:type="paragraph" w:styleId="Textodeglobo">
    <w:name w:val="Balloon Text"/>
    <w:basedOn w:val="Normal"/>
    <w:link w:val="TextodegloboCar"/>
    <w:semiHidden/>
    <w:rsid w:val="001F4378"/>
    <w:pPr>
      <w:spacing w:after="0" w:line="240" w:lineRule="auto"/>
    </w:pPr>
    <w:rPr>
      <w:rFonts w:ascii="Tahoma" w:eastAsia="MS Mincho" w:hAnsi="Tahoma" w:cs="Tahoma"/>
      <w:sz w:val="16"/>
      <w:szCs w:val="16"/>
      <w:lang w:val="es-ES_tradnl"/>
    </w:rPr>
  </w:style>
  <w:style w:type="character" w:customStyle="1" w:styleId="TextodegloboCar">
    <w:name w:val="Texto de globo Car"/>
    <w:basedOn w:val="Fuentedeprrafopredeter"/>
    <w:link w:val="Textodeglobo"/>
    <w:semiHidden/>
    <w:rsid w:val="001F4378"/>
    <w:rPr>
      <w:rFonts w:ascii="Tahoma" w:eastAsia="MS Mincho" w:hAnsi="Tahoma" w:cs="Tahoma"/>
      <w:sz w:val="16"/>
      <w:szCs w:val="16"/>
      <w:lang w:val="es-ES_tradnl"/>
    </w:rPr>
  </w:style>
  <w:style w:type="paragraph" w:styleId="Asuntodelcomentario">
    <w:name w:val="annotation subject"/>
    <w:basedOn w:val="Textocomentario"/>
    <w:next w:val="Textocomentario"/>
    <w:link w:val="AsuntodelcomentarioCar"/>
    <w:semiHidden/>
    <w:rsid w:val="001F4378"/>
    <w:rPr>
      <w:b/>
      <w:bCs/>
    </w:rPr>
  </w:style>
  <w:style w:type="character" w:customStyle="1" w:styleId="AsuntodelcomentarioCar">
    <w:name w:val="Asunto del comentario Car"/>
    <w:basedOn w:val="TextocomentarioCar"/>
    <w:link w:val="Asuntodelcomentario"/>
    <w:semiHidden/>
    <w:rsid w:val="001F4378"/>
    <w:rPr>
      <w:rFonts w:ascii="Times New Roman" w:eastAsia="MS Mincho" w:hAnsi="Times New Roman" w:cs="Times New Roman"/>
      <w:b/>
      <w:bCs/>
      <w:sz w:val="20"/>
      <w:szCs w:val="20"/>
      <w:lang w:val="es-ES_tradnl"/>
    </w:rPr>
  </w:style>
  <w:style w:type="table" w:styleId="Tablaconcuadrcula">
    <w:name w:val="Table Grid"/>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F4378"/>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1F4378"/>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1F4378"/>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1F4378"/>
  </w:style>
  <w:style w:type="character" w:styleId="Textoennegrita">
    <w:name w:val="Strong"/>
    <w:basedOn w:val="Fuentedeprrafopredeter"/>
    <w:uiPriority w:val="22"/>
    <w:qFormat/>
    <w:rsid w:val="001F4378"/>
    <w:rPr>
      <w:b/>
      <w:bCs/>
    </w:rPr>
  </w:style>
  <w:style w:type="character" w:customStyle="1" w:styleId="SubtitleChar">
    <w:name w:val="Subtitle Char"/>
    <w:basedOn w:val="Fuentedeprrafopredeter"/>
    <w:locked/>
    <w:rsid w:val="001F4378"/>
    <w:rPr>
      <w:rFonts w:ascii="Tahoma" w:hAnsi="Tahoma" w:cs="Tahoma"/>
      <w:b/>
      <w:sz w:val="20"/>
      <w:szCs w:val="20"/>
      <w:lang w:val="es-MX"/>
    </w:rPr>
  </w:style>
  <w:style w:type="character" w:customStyle="1" w:styleId="TitleChar">
    <w:name w:val="Title Char"/>
    <w:basedOn w:val="Fuentedeprrafopredeter"/>
    <w:locked/>
    <w:rsid w:val="001F4378"/>
    <w:rPr>
      <w:rFonts w:ascii="Times New Roman" w:hAnsi="Times New Roman" w:cs="Times New Roman"/>
      <w:b/>
      <w:sz w:val="20"/>
      <w:szCs w:val="20"/>
      <w:lang w:val="es-ES_tradnl"/>
    </w:rPr>
  </w:style>
  <w:style w:type="character" w:customStyle="1" w:styleId="CharChar2">
    <w:name w:val="Char Char2"/>
    <w:basedOn w:val="Fuentedeprrafopredeter"/>
    <w:rsid w:val="001F4378"/>
    <w:rPr>
      <w:b/>
      <w:sz w:val="36"/>
      <w:lang w:val="es-ES_tradnl" w:eastAsia="en-US" w:bidi="ar-SA"/>
    </w:rPr>
  </w:style>
  <w:style w:type="character" w:customStyle="1" w:styleId="prodspecs1">
    <w:name w:val="prodspecs1"/>
    <w:basedOn w:val="Fuentedeprrafopredeter"/>
    <w:rsid w:val="001F4378"/>
    <w:rPr>
      <w:rFonts w:ascii="Arial" w:hAnsi="Arial" w:cs="Arial" w:hint="default"/>
      <w:color w:val="666666"/>
      <w:sz w:val="17"/>
      <w:szCs w:val="17"/>
    </w:rPr>
  </w:style>
  <w:style w:type="character" w:customStyle="1" w:styleId="bulletpoint1">
    <w:name w:val="bulletpoint1"/>
    <w:basedOn w:val="Fuentedeprrafopredeter"/>
    <w:rsid w:val="001F4378"/>
    <w:rPr>
      <w:rFonts w:ascii="Arial" w:hAnsi="Arial" w:cs="Arial" w:hint="default"/>
      <w:color w:val="666666"/>
      <w:sz w:val="18"/>
      <w:szCs w:val="18"/>
    </w:rPr>
  </w:style>
  <w:style w:type="paragraph" w:customStyle="1" w:styleId="ListParagraph1">
    <w:name w:val="List Paragraph1"/>
    <w:basedOn w:val="Normal"/>
    <w:uiPriority w:val="34"/>
    <w:qFormat/>
    <w:rsid w:val="001F4378"/>
    <w:pPr>
      <w:spacing w:after="200" w:line="240" w:lineRule="auto"/>
      <w:ind w:left="720"/>
      <w:contextualSpacing/>
    </w:pPr>
    <w:rPr>
      <w:rFonts w:ascii="Calibri" w:eastAsia="Calibri" w:hAnsi="Calibri" w:cs="Times New Roman"/>
      <w:lang w:val="es-ES"/>
    </w:rPr>
  </w:style>
  <w:style w:type="paragraph" w:styleId="NormalWeb">
    <w:name w:val="Normal (Web)"/>
    <w:basedOn w:val="Normal"/>
    <w:unhideWhenUsed/>
    <w:rsid w:val="001F4378"/>
    <w:pPr>
      <w:spacing w:before="100" w:beforeAutospacing="1" w:after="100" w:afterAutospacing="1" w:line="240" w:lineRule="auto"/>
    </w:pPr>
    <w:rPr>
      <w:rFonts w:ascii="Times New Roman" w:eastAsia="MS Mincho" w:hAnsi="Times New Roman" w:cs="Times New Roman"/>
      <w:sz w:val="24"/>
      <w:szCs w:val="24"/>
      <w:lang w:val="en-US"/>
    </w:rPr>
  </w:style>
  <w:style w:type="character" w:customStyle="1" w:styleId="pointnormal1">
    <w:name w:val="point_normal1"/>
    <w:basedOn w:val="Fuentedeprrafopredeter"/>
    <w:rsid w:val="001F4378"/>
    <w:rPr>
      <w:rFonts w:ascii="Arial" w:hAnsi="Arial" w:cs="Arial" w:hint="default"/>
      <w:sz w:val="18"/>
      <w:szCs w:val="18"/>
    </w:rPr>
  </w:style>
  <w:style w:type="paragraph" w:styleId="Prrafodelista">
    <w:name w:val="List Paragraph"/>
    <w:basedOn w:val="Normal"/>
    <w:uiPriority w:val="34"/>
    <w:qFormat/>
    <w:rsid w:val="001F4378"/>
    <w:pPr>
      <w:spacing w:after="0" w:line="240" w:lineRule="auto"/>
      <w:ind w:left="720"/>
    </w:pPr>
    <w:rPr>
      <w:rFonts w:ascii="Times New Roman" w:eastAsia="MS Mincho" w:hAnsi="Times New Roman" w:cs="Times New Roman"/>
      <w:sz w:val="20"/>
      <w:szCs w:val="20"/>
      <w:lang w:val="es-ES_tradnl"/>
    </w:rPr>
  </w:style>
  <w:style w:type="character" w:customStyle="1" w:styleId="hps">
    <w:name w:val="hps"/>
    <w:basedOn w:val="Fuentedeprrafopredeter"/>
    <w:rsid w:val="001F4378"/>
  </w:style>
  <w:style w:type="paragraph" w:customStyle="1" w:styleId="LEYES">
    <w:name w:val="LEYES"/>
    <w:basedOn w:val="Normal"/>
    <w:rsid w:val="001F4378"/>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inespaciado">
    <w:name w:val="No Spacing"/>
    <w:uiPriority w:val="1"/>
    <w:qFormat/>
    <w:rsid w:val="001F4378"/>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1F4378"/>
    <w:pPr>
      <w:tabs>
        <w:tab w:val="right" w:pos="8789"/>
      </w:tabs>
      <w:suppressAutoHyphens/>
      <w:spacing w:after="0" w:line="240" w:lineRule="auto"/>
      <w:ind w:left="284" w:hanging="284"/>
      <w:jc w:val="both"/>
    </w:pPr>
    <w:rPr>
      <w:rFonts w:ascii="Arial" w:eastAsia="Times New Roman" w:hAnsi="Arial" w:cs="Times New Roman"/>
      <w:szCs w:val="20"/>
      <w:lang w:eastAsia="ar-SA"/>
    </w:rPr>
  </w:style>
  <w:style w:type="paragraph" w:customStyle="1" w:styleId="LIDIA">
    <w:name w:val="LIDIA"/>
    <w:basedOn w:val="Normal"/>
    <w:qFormat/>
    <w:rsid w:val="002B1F96"/>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Listavistosa-nfasis11">
    <w:name w:val="Lista vistosa - Énfasis 11"/>
    <w:basedOn w:val="Normal"/>
    <w:qFormat/>
    <w:rsid w:val="00931732"/>
    <w:pPr>
      <w:spacing w:after="200" w:line="276" w:lineRule="auto"/>
      <w:ind w:left="708"/>
    </w:pPr>
    <w:rPr>
      <w:rFonts w:ascii="Calibri" w:eastAsia="Times New Roman" w:hAnsi="Calibri" w:cs="Times New Roman"/>
      <w:lang w:eastAsia="es-MX"/>
    </w:rPr>
  </w:style>
  <w:style w:type="paragraph" w:customStyle="1" w:styleId="xmsonormal">
    <w:name w:val="x_msonormal"/>
    <w:basedOn w:val="Normal"/>
    <w:rsid w:val="00931732"/>
    <w:pPr>
      <w:spacing w:after="0" w:line="240" w:lineRule="auto"/>
    </w:pPr>
    <w:rPr>
      <w:rFonts w:ascii="Times New Roman" w:eastAsia="Calibri" w:hAnsi="Times New Roman" w:cs="Times New Roman"/>
      <w:sz w:val="24"/>
      <w:szCs w:val="24"/>
      <w:lang w:val="en-US"/>
    </w:rPr>
  </w:style>
  <w:style w:type="paragraph" w:customStyle="1" w:styleId="xmsolistparagraph">
    <w:name w:val="x_msolistparagraph"/>
    <w:basedOn w:val="Normal"/>
    <w:rsid w:val="00931732"/>
    <w:pPr>
      <w:spacing w:after="0" w:line="240" w:lineRule="auto"/>
    </w:pPr>
    <w:rPr>
      <w:rFonts w:ascii="Times New Roman" w:eastAsia="Calibri" w:hAnsi="Times New Roman" w:cs="Times New Roman"/>
      <w:sz w:val="24"/>
      <w:szCs w:val="24"/>
      <w:lang w:val="en-US"/>
    </w:rPr>
  </w:style>
  <w:style w:type="table" w:customStyle="1" w:styleId="MediumShading2-Accent11">
    <w:name w:val="Medium Shading 2 - Accent 11"/>
    <w:basedOn w:val="Tablanormal"/>
    <w:uiPriority w:val="64"/>
    <w:semiHidden/>
    <w:unhideWhenUsed/>
    <w:rsid w:val="00931732"/>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931732"/>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931732"/>
    <w:pPr>
      <w:spacing w:after="200" w:line="276" w:lineRule="auto"/>
      <w:ind w:left="720"/>
    </w:pPr>
    <w:rPr>
      <w:rFonts w:ascii="Calibri" w:eastAsia="Calibri" w:hAnsi="Calibri" w:cs="Calibri"/>
      <w:lang w:val="es-ES"/>
    </w:rPr>
  </w:style>
  <w:style w:type="character" w:customStyle="1" w:styleId="CharChar1">
    <w:name w:val="Char Char1"/>
    <w:locked/>
    <w:rsid w:val="00931732"/>
    <w:rPr>
      <w:rFonts w:ascii="Tahoma" w:hAnsi="Tahoma"/>
      <w:b/>
      <w:sz w:val="21"/>
      <w:szCs w:val="24"/>
      <w:lang w:val="es-MX" w:eastAsia="en-US" w:bidi="ar-SA"/>
    </w:rPr>
  </w:style>
  <w:style w:type="paragraph" w:customStyle="1" w:styleId="Outline">
    <w:name w:val="Outline"/>
    <w:basedOn w:val="Normal"/>
    <w:rsid w:val="00931732"/>
    <w:pPr>
      <w:spacing w:before="240" w:after="0" w:line="240" w:lineRule="auto"/>
    </w:pPr>
    <w:rPr>
      <w:rFonts w:ascii="Palatino Linotype" w:eastAsia="Times New Roman" w:hAnsi="Palatino Linotype" w:cs="Times New Roman"/>
      <w:kern w:val="28"/>
      <w:sz w:val="20"/>
      <w:szCs w:val="20"/>
      <w:lang w:val="en-US"/>
    </w:rPr>
  </w:style>
  <w:style w:type="paragraph" w:customStyle="1" w:styleId="SectionVIHeader">
    <w:name w:val="Section VI. Header"/>
    <w:basedOn w:val="Normal"/>
    <w:rsid w:val="00931732"/>
    <w:pPr>
      <w:spacing w:before="120" w:after="240" w:line="240" w:lineRule="auto"/>
      <w:jc w:val="center"/>
    </w:pPr>
    <w:rPr>
      <w:rFonts w:ascii="Palatino Linotype" w:eastAsia="Times New Roman" w:hAnsi="Palatino Linotype" w:cs="Times New Roman"/>
      <w:b/>
      <w:sz w:val="36"/>
      <w:szCs w:val="20"/>
      <w:lang w:val="en-US"/>
    </w:rPr>
  </w:style>
  <w:style w:type="character" w:styleId="Refdenotaalpie">
    <w:name w:val="footnote reference"/>
    <w:rsid w:val="00931732"/>
    <w:rPr>
      <w:vertAlign w:val="superscript"/>
    </w:rPr>
  </w:style>
  <w:style w:type="paragraph" w:styleId="Textonotapie">
    <w:name w:val="footnote text"/>
    <w:basedOn w:val="Normal"/>
    <w:link w:val="TextonotapieCar"/>
    <w:semiHidden/>
    <w:rsid w:val="00931732"/>
    <w:pPr>
      <w:overflowPunct w:val="0"/>
      <w:autoSpaceDE w:val="0"/>
      <w:autoSpaceDN w:val="0"/>
      <w:adjustRightInd w:val="0"/>
      <w:spacing w:after="0" w:line="240" w:lineRule="auto"/>
      <w:textAlignment w:val="baseline"/>
    </w:pPr>
    <w:rPr>
      <w:rFonts w:ascii="Palatino Linotype" w:eastAsia="Times New Roman" w:hAnsi="Palatino Linotype" w:cs="Times New Roman"/>
      <w:sz w:val="20"/>
      <w:szCs w:val="20"/>
      <w:lang w:val="es-ES_tradnl"/>
    </w:rPr>
  </w:style>
  <w:style w:type="character" w:customStyle="1" w:styleId="TextonotapieCar">
    <w:name w:val="Texto nota pie Car"/>
    <w:basedOn w:val="Fuentedeprrafopredeter"/>
    <w:link w:val="Textonotapie"/>
    <w:semiHidden/>
    <w:rsid w:val="00931732"/>
    <w:rPr>
      <w:rFonts w:ascii="Palatino Linotype" w:eastAsia="Times New Roman" w:hAnsi="Palatino Linotype" w:cs="Times New Roman"/>
      <w:sz w:val="20"/>
      <w:szCs w:val="20"/>
      <w:lang w:val="es-ES_tradnl"/>
    </w:rPr>
  </w:style>
  <w:style w:type="paragraph" w:styleId="Sangranormal">
    <w:name w:val="Normal Indent"/>
    <w:basedOn w:val="Normal"/>
    <w:rsid w:val="00931732"/>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character" w:styleId="nfasis">
    <w:name w:val="Emphasis"/>
    <w:qFormat/>
    <w:rsid w:val="00931732"/>
    <w:rPr>
      <w:i/>
      <w:iCs/>
    </w:rPr>
  </w:style>
  <w:style w:type="numbering" w:customStyle="1" w:styleId="Style1">
    <w:name w:val="Style1"/>
    <w:rsid w:val="00931732"/>
    <w:pPr>
      <w:numPr>
        <w:numId w:val="88"/>
      </w:numPr>
    </w:pPr>
  </w:style>
  <w:style w:type="paragraph" w:customStyle="1" w:styleId="font5">
    <w:name w:val="font5"/>
    <w:basedOn w:val="Normal"/>
    <w:rsid w:val="00931732"/>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931732"/>
    <w:pPr>
      <w:spacing w:before="100" w:beforeAutospacing="1" w:after="100" w:afterAutospacing="1" w:line="240" w:lineRule="auto"/>
    </w:pPr>
    <w:rPr>
      <w:rFonts w:ascii="Arial" w:eastAsia="Times New Roman" w:hAnsi="Arial" w:cs="Arial"/>
      <w:b/>
      <w:bCs/>
      <w:sz w:val="16"/>
      <w:szCs w:val="16"/>
    </w:rPr>
  </w:style>
  <w:style w:type="character" w:customStyle="1" w:styleId="TitleChar1">
    <w:name w:val="Title Char1"/>
    <w:rsid w:val="00931732"/>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931732"/>
    <w:pPr>
      <w:autoSpaceDE w:val="0"/>
      <w:autoSpaceDN w:val="0"/>
      <w:adjustRightInd w:val="0"/>
      <w:spacing w:line="240" w:lineRule="exact"/>
      <w:jc w:val="right"/>
    </w:pPr>
    <w:rPr>
      <w:rFonts w:ascii="Verdana" w:eastAsia="MS Mincho" w:hAnsi="Verdana" w:cs="Arial"/>
      <w:sz w:val="20"/>
      <w:szCs w:val="20"/>
    </w:rPr>
  </w:style>
  <w:style w:type="table" w:customStyle="1" w:styleId="MediumShading2-Accent12">
    <w:name w:val="Medium Shading 2 - Accent 12"/>
    <w:basedOn w:val="Tablanormal"/>
    <w:uiPriority w:val="64"/>
    <w:semiHidden/>
    <w:unhideWhenUsed/>
    <w:rsid w:val="00D955C8"/>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cxmsonormal">
    <w:name w:val="ecxmsonormal"/>
    <w:basedOn w:val="Normal"/>
    <w:rsid w:val="008633C9"/>
    <w:pPr>
      <w:spacing w:before="100" w:beforeAutospacing="1" w:after="100" w:afterAutospacing="1" w:line="240" w:lineRule="auto"/>
    </w:pPr>
    <w:rPr>
      <w:rFonts w:ascii="Times New Roman" w:eastAsia="SimSu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27509">
      <w:bodyDiv w:val="1"/>
      <w:marLeft w:val="0"/>
      <w:marRight w:val="0"/>
      <w:marTop w:val="0"/>
      <w:marBottom w:val="0"/>
      <w:divBdr>
        <w:top w:val="none" w:sz="0" w:space="0" w:color="auto"/>
        <w:left w:val="none" w:sz="0" w:space="0" w:color="auto"/>
        <w:bottom w:val="none" w:sz="0" w:space="0" w:color="auto"/>
        <w:right w:val="none" w:sz="0" w:space="0" w:color="auto"/>
      </w:divBdr>
    </w:div>
    <w:div w:id="105124433">
      <w:bodyDiv w:val="1"/>
      <w:marLeft w:val="0"/>
      <w:marRight w:val="0"/>
      <w:marTop w:val="0"/>
      <w:marBottom w:val="0"/>
      <w:divBdr>
        <w:top w:val="none" w:sz="0" w:space="0" w:color="auto"/>
        <w:left w:val="none" w:sz="0" w:space="0" w:color="auto"/>
        <w:bottom w:val="none" w:sz="0" w:space="0" w:color="auto"/>
        <w:right w:val="none" w:sz="0" w:space="0" w:color="auto"/>
      </w:divBdr>
    </w:div>
    <w:div w:id="116607687">
      <w:bodyDiv w:val="1"/>
      <w:marLeft w:val="0"/>
      <w:marRight w:val="0"/>
      <w:marTop w:val="0"/>
      <w:marBottom w:val="0"/>
      <w:divBdr>
        <w:top w:val="none" w:sz="0" w:space="0" w:color="auto"/>
        <w:left w:val="none" w:sz="0" w:space="0" w:color="auto"/>
        <w:bottom w:val="none" w:sz="0" w:space="0" w:color="auto"/>
        <w:right w:val="none" w:sz="0" w:space="0" w:color="auto"/>
      </w:divBdr>
    </w:div>
    <w:div w:id="128673946">
      <w:bodyDiv w:val="1"/>
      <w:marLeft w:val="0"/>
      <w:marRight w:val="0"/>
      <w:marTop w:val="0"/>
      <w:marBottom w:val="0"/>
      <w:divBdr>
        <w:top w:val="none" w:sz="0" w:space="0" w:color="auto"/>
        <w:left w:val="none" w:sz="0" w:space="0" w:color="auto"/>
        <w:bottom w:val="none" w:sz="0" w:space="0" w:color="auto"/>
        <w:right w:val="none" w:sz="0" w:space="0" w:color="auto"/>
      </w:divBdr>
    </w:div>
    <w:div w:id="223180281">
      <w:bodyDiv w:val="1"/>
      <w:marLeft w:val="0"/>
      <w:marRight w:val="0"/>
      <w:marTop w:val="0"/>
      <w:marBottom w:val="0"/>
      <w:divBdr>
        <w:top w:val="none" w:sz="0" w:space="0" w:color="auto"/>
        <w:left w:val="none" w:sz="0" w:space="0" w:color="auto"/>
        <w:bottom w:val="none" w:sz="0" w:space="0" w:color="auto"/>
        <w:right w:val="none" w:sz="0" w:space="0" w:color="auto"/>
      </w:divBdr>
    </w:div>
    <w:div w:id="274602105">
      <w:bodyDiv w:val="1"/>
      <w:marLeft w:val="0"/>
      <w:marRight w:val="0"/>
      <w:marTop w:val="0"/>
      <w:marBottom w:val="0"/>
      <w:divBdr>
        <w:top w:val="none" w:sz="0" w:space="0" w:color="auto"/>
        <w:left w:val="none" w:sz="0" w:space="0" w:color="auto"/>
        <w:bottom w:val="none" w:sz="0" w:space="0" w:color="auto"/>
        <w:right w:val="none" w:sz="0" w:space="0" w:color="auto"/>
      </w:divBdr>
    </w:div>
    <w:div w:id="327561063">
      <w:bodyDiv w:val="1"/>
      <w:marLeft w:val="0"/>
      <w:marRight w:val="0"/>
      <w:marTop w:val="0"/>
      <w:marBottom w:val="0"/>
      <w:divBdr>
        <w:top w:val="none" w:sz="0" w:space="0" w:color="auto"/>
        <w:left w:val="none" w:sz="0" w:space="0" w:color="auto"/>
        <w:bottom w:val="none" w:sz="0" w:space="0" w:color="auto"/>
        <w:right w:val="none" w:sz="0" w:space="0" w:color="auto"/>
      </w:divBdr>
    </w:div>
    <w:div w:id="347680347">
      <w:bodyDiv w:val="1"/>
      <w:marLeft w:val="0"/>
      <w:marRight w:val="0"/>
      <w:marTop w:val="0"/>
      <w:marBottom w:val="0"/>
      <w:divBdr>
        <w:top w:val="none" w:sz="0" w:space="0" w:color="auto"/>
        <w:left w:val="none" w:sz="0" w:space="0" w:color="auto"/>
        <w:bottom w:val="none" w:sz="0" w:space="0" w:color="auto"/>
        <w:right w:val="none" w:sz="0" w:space="0" w:color="auto"/>
      </w:divBdr>
    </w:div>
    <w:div w:id="401415311">
      <w:bodyDiv w:val="1"/>
      <w:marLeft w:val="0"/>
      <w:marRight w:val="0"/>
      <w:marTop w:val="0"/>
      <w:marBottom w:val="0"/>
      <w:divBdr>
        <w:top w:val="none" w:sz="0" w:space="0" w:color="auto"/>
        <w:left w:val="none" w:sz="0" w:space="0" w:color="auto"/>
        <w:bottom w:val="none" w:sz="0" w:space="0" w:color="auto"/>
        <w:right w:val="none" w:sz="0" w:space="0" w:color="auto"/>
      </w:divBdr>
    </w:div>
    <w:div w:id="521626144">
      <w:bodyDiv w:val="1"/>
      <w:marLeft w:val="0"/>
      <w:marRight w:val="0"/>
      <w:marTop w:val="0"/>
      <w:marBottom w:val="0"/>
      <w:divBdr>
        <w:top w:val="none" w:sz="0" w:space="0" w:color="auto"/>
        <w:left w:val="none" w:sz="0" w:space="0" w:color="auto"/>
        <w:bottom w:val="none" w:sz="0" w:space="0" w:color="auto"/>
        <w:right w:val="none" w:sz="0" w:space="0" w:color="auto"/>
      </w:divBdr>
    </w:div>
    <w:div w:id="641542051">
      <w:bodyDiv w:val="1"/>
      <w:marLeft w:val="0"/>
      <w:marRight w:val="0"/>
      <w:marTop w:val="0"/>
      <w:marBottom w:val="0"/>
      <w:divBdr>
        <w:top w:val="none" w:sz="0" w:space="0" w:color="auto"/>
        <w:left w:val="none" w:sz="0" w:space="0" w:color="auto"/>
        <w:bottom w:val="none" w:sz="0" w:space="0" w:color="auto"/>
        <w:right w:val="none" w:sz="0" w:space="0" w:color="auto"/>
      </w:divBdr>
    </w:div>
    <w:div w:id="697244191">
      <w:bodyDiv w:val="1"/>
      <w:marLeft w:val="0"/>
      <w:marRight w:val="0"/>
      <w:marTop w:val="0"/>
      <w:marBottom w:val="0"/>
      <w:divBdr>
        <w:top w:val="none" w:sz="0" w:space="0" w:color="auto"/>
        <w:left w:val="none" w:sz="0" w:space="0" w:color="auto"/>
        <w:bottom w:val="none" w:sz="0" w:space="0" w:color="auto"/>
        <w:right w:val="none" w:sz="0" w:space="0" w:color="auto"/>
      </w:divBdr>
    </w:div>
    <w:div w:id="778371649">
      <w:bodyDiv w:val="1"/>
      <w:marLeft w:val="0"/>
      <w:marRight w:val="0"/>
      <w:marTop w:val="0"/>
      <w:marBottom w:val="0"/>
      <w:divBdr>
        <w:top w:val="none" w:sz="0" w:space="0" w:color="auto"/>
        <w:left w:val="none" w:sz="0" w:space="0" w:color="auto"/>
        <w:bottom w:val="none" w:sz="0" w:space="0" w:color="auto"/>
        <w:right w:val="none" w:sz="0" w:space="0" w:color="auto"/>
      </w:divBdr>
    </w:div>
    <w:div w:id="789931969">
      <w:bodyDiv w:val="1"/>
      <w:marLeft w:val="0"/>
      <w:marRight w:val="0"/>
      <w:marTop w:val="0"/>
      <w:marBottom w:val="0"/>
      <w:divBdr>
        <w:top w:val="none" w:sz="0" w:space="0" w:color="auto"/>
        <w:left w:val="none" w:sz="0" w:space="0" w:color="auto"/>
        <w:bottom w:val="none" w:sz="0" w:space="0" w:color="auto"/>
        <w:right w:val="none" w:sz="0" w:space="0" w:color="auto"/>
      </w:divBdr>
    </w:div>
    <w:div w:id="818695724">
      <w:bodyDiv w:val="1"/>
      <w:marLeft w:val="0"/>
      <w:marRight w:val="0"/>
      <w:marTop w:val="0"/>
      <w:marBottom w:val="0"/>
      <w:divBdr>
        <w:top w:val="none" w:sz="0" w:space="0" w:color="auto"/>
        <w:left w:val="none" w:sz="0" w:space="0" w:color="auto"/>
        <w:bottom w:val="none" w:sz="0" w:space="0" w:color="auto"/>
        <w:right w:val="none" w:sz="0" w:space="0" w:color="auto"/>
      </w:divBdr>
    </w:div>
    <w:div w:id="843515195">
      <w:bodyDiv w:val="1"/>
      <w:marLeft w:val="0"/>
      <w:marRight w:val="0"/>
      <w:marTop w:val="0"/>
      <w:marBottom w:val="0"/>
      <w:divBdr>
        <w:top w:val="none" w:sz="0" w:space="0" w:color="auto"/>
        <w:left w:val="none" w:sz="0" w:space="0" w:color="auto"/>
        <w:bottom w:val="none" w:sz="0" w:space="0" w:color="auto"/>
        <w:right w:val="none" w:sz="0" w:space="0" w:color="auto"/>
      </w:divBdr>
    </w:div>
    <w:div w:id="864059115">
      <w:bodyDiv w:val="1"/>
      <w:marLeft w:val="0"/>
      <w:marRight w:val="0"/>
      <w:marTop w:val="0"/>
      <w:marBottom w:val="0"/>
      <w:divBdr>
        <w:top w:val="none" w:sz="0" w:space="0" w:color="auto"/>
        <w:left w:val="none" w:sz="0" w:space="0" w:color="auto"/>
        <w:bottom w:val="none" w:sz="0" w:space="0" w:color="auto"/>
        <w:right w:val="none" w:sz="0" w:space="0" w:color="auto"/>
      </w:divBdr>
    </w:div>
    <w:div w:id="926187255">
      <w:bodyDiv w:val="1"/>
      <w:marLeft w:val="0"/>
      <w:marRight w:val="0"/>
      <w:marTop w:val="0"/>
      <w:marBottom w:val="0"/>
      <w:divBdr>
        <w:top w:val="none" w:sz="0" w:space="0" w:color="auto"/>
        <w:left w:val="none" w:sz="0" w:space="0" w:color="auto"/>
        <w:bottom w:val="none" w:sz="0" w:space="0" w:color="auto"/>
        <w:right w:val="none" w:sz="0" w:space="0" w:color="auto"/>
      </w:divBdr>
    </w:div>
    <w:div w:id="952714077">
      <w:bodyDiv w:val="1"/>
      <w:marLeft w:val="0"/>
      <w:marRight w:val="0"/>
      <w:marTop w:val="0"/>
      <w:marBottom w:val="0"/>
      <w:divBdr>
        <w:top w:val="none" w:sz="0" w:space="0" w:color="auto"/>
        <w:left w:val="none" w:sz="0" w:space="0" w:color="auto"/>
        <w:bottom w:val="none" w:sz="0" w:space="0" w:color="auto"/>
        <w:right w:val="none" w:sz="0" w:space="0" w:color="auto"/>
      </w:divBdr>
    </w:div>
    <w:div w:id="967978760">
      <w:bodyDiv w:val="1"/>
      <w:marLeft w:val="0"/>
      <w:marRight w:val="0"/>
      <w:marTop w:val="0"/>
      <w:marBottom w:val="0"/>
      <w:divBdr>
        <w:top w:val="none" w:sz="0" w:space="0" w:color="auto"/>
        <w:left w:val="none" w:sz="0" w:space="0" w:color="auto"/>
        <w:bottom w:val="none" w:sz="0" w:space="0" w:color="auto"/>
        <w:right w:val="none" w:sz="0" w:space="0" w:color="auto"/>
      </w:divBdr>
    </w:div>
    <w:div w:id="1247492744">
      <w:bodyDiv w:val="1"/>
      <w:marLeft w:val="0"/>
      <w:marRight w:val="0"/>
      <w:marTop w:val="0"/>
      <w:marBottom w:val="0"/>
      <w:divBdr>
        <w:top w:val="none" w:sz="0" w:space="0" w:color="auto"/>
        <w:left w:val="none" w:sz="0" w:space="0" w:color="auto"/>
        <w:bottom w:val="none" w:sz="0" w:space="0" w:color="auto"/>
        <w:right w:val="none" w:sz="0" w:space="0" w:color="auto"/>
      </w:divBdr>
    </w:div>
    <w:div w:id="1280986172">
      <w:bodyDiv w:val="1"/>
      <w:marLeft w:val="0"/>
      <w:marRight w:val="0"/>
      <w:marTop w:val="0"/>
      <w:marBottom w:val="0"/>
      <w:divBdr>
        <w:top w:val="none" w:sz="0" w:space="0" w:color="auto"/>
        <w:left w:val="none" w:sz="0" w:space="0" w:color="auto"/>
        <w:bottom w:val="none" w:sz="0" w:space="0" w:color="auto"/>
        <w:right w:val="none" w:sz="0" w:space="0" w:color="auto"/>
      </w:divBdr>
    </w:div>
    <w:div w:id="1331524061">
      <w:bodyDiv w:val="1"/>
      <w:marLeft w:val="0"/>
      <w:marRight w:val="0"/>
      <w:marTop w:val="0"/>
      <w:marBottom w:val="0"/>
      <w:divBdr>
        <w:top w:val="none" w:sz="0" w:space="0" w:color="auto"/>
        <w:left w:val="none" w:sz="0" w:space="0" w:color="auto"/>
        <w:bottom w:val="none" w:sz="0" w:space="0" w:color="auto"/>
        <w:right w:val="none" w:sz="0" w:space="0" w:color="auto"/>
      </w:divBdr>
    </w:div>
    <w:div w:id="1393430359">
      <w:bodyDiv w:val="1"/>
      <w:marLeft w:val="0"/>
      <w:marRight w:val="0"/>
      <w:marTop w:val="0"/>
      <w:marBottom w:val="0"/>
      <w:divBdr>
        <w:top w:val="none" w:sz="0" w:space="0" w:color="auto"/>
        <w:left w:val="none" w:sz="0" w:space="0" w:color="auto"/>
        <w:bottom w:val="none" w:sz="0" w:space="0" w:color="auto"/>
        <w:right w:val="none" w:sz="0" w:space="0" w:color="auto"/>
      </w:divBdr>
    </w:div>
    <w:div w:id="1436629482">
      <w:bodyDiv w:val="1"/>
      <w:marLeft w:val="0"/>
      <w:marRight w:val="0"/>
      <w:marTop w:val="0"/>
      <w:marBottom w:val="0"/>
      <w:divBdr>
        <w:top w:val="none" w:sz="0" w:space="0" w:color="auto"/>
        <w:left w:val="none" w:sz="0" w:space="0" w:color="auto"/>
        <w:bottom w:val="none" w:sz="0" w:space="0" w:color="auto"/>
        <w:right w:val="none" w:sz="0" w:space="0" w:color="auto"/>
      </w:divBdr>
    </w:div>
    <w:div w:id="1442606663">
      <w:bodyDiv w:val="1"/>
      <w:marLeft w:val="0"/>
      <w:marRight w:val="0"/>
      <w:marTop w:val="0"/>
      <w:marBottom w:val="0"/>
      <w:divBdr>
        <w:top w:val="none" w:sz="0" w:space="0" w:color="auto"/>
        <w:left w:val="none" w:sz="0" w:space="0" w:color="auto"/>
        <w:bottom w:val="none" w:sz="0" w:space="0" w:color="auto"/>
        <w:right w:val="none" w:sz="0" w:space="0" w:color="auto"/>
      </w:divBdr>
    </w:div>
    <w:div w:id="1531723910">
      <w:bodyDiv w:val="1"/>
      <w:marLeft w:val="0"/>
      <w:marRight w:val="0"/>
      <w:marTop w:val="0"/>
      <w:marBottom w:val="0"/>
      <w:divBdr>
        <w:top w:val="none" w:sz="0" w:space="0" w:color="auto"/>
        <w:left w:val="none" w:sz="0" w:space="0" w:color="auto"/>
        <w:bottom w:val="none" w:sz="0" w:space="0" w:color="auto"/>
        <w:right w:val="none" w:sz="0" w:space="0" w:color="auto"/>
      </w:divBdr>
    </w:div>
    <w:div w:id="1570729065">
      <w:bodyDiv w:val="1"/>
      <w:marLeft w:val="0"/>
      <w:marRight w:val="0"/>
      <w:marTop w:val="0"/>
      <w:marBottom w:val="0"/>
      <w:divBdr>
        <w:top w:val="none" w:sz="0" w:space="0" w:color="auto"/>
        <w:left w:val="none" w:sz="0" w:space="0" w:color="auto"/>
        <w:bottom w:val="none" w:sz="0" w:space="0" w:color="auto"/>
        <w:right w:val="none" w:sz="0" w:space="0" w:color="auto"/>
      </w:divBdr>
    </w:div>
    <w:div w:id="1648245915">
      <w:bodyDiv w:val="1"/>
      <w:marLeft w:val="0"/>
      <w:marRight w:val="0"/>
      <w:marTop w:val="0"/>
      <w:marBottom w:val="0"/>
      <w:divBdr>
        <w:top w:val="none" w:sz="0" w:space="0" w:color="auto"/>
        <w:left w:val="none" w:sz="0" w:space="0" w:color="auto"/>
        <w:bottom w:val="none" w:sz="0" w:space="0" w:color="auto"/>
        <w:right w:val="none" w:sz="0" w:space="0" w:color="auto"/>
      </w:divBdr>
    </w:div>
    <w:div w:id="1676885037">
      <w:bodyDiv w:val="1"/>
      <w:marLeft w:val="0"/>
      <w:marRight w:val="0"/>
      <w:marTop w:val="0"/>
      <w:marBottom w:val="0"/>
      <w:divBdr>
        <w:top w:val="none" w:sz="0" w:space="0" w:color="auto"/>
        <w:left w:val="none" w:sz="0" w:space="0" w:color="auto"/>
        <w:bottom w:val="none" w:sz="0" w:space="0" w:color="auto"/>
        <w:right w:val="none" w:sz="0" w:space="0" w:color="auto"/>
      </w:divBdr>
    </w:div>
    <w:div w:id="1684236080">
      <w:bodyDiv w:val="1"/>
      <w:marLeft w:val="0"/>
      <w:marRight w:val="0"/>
      <w:marTop w:val="0"/>
      <w:marBottom w:val="0"/>
      <w:divBdr>
        <w:top w:val="none" w:sz="0" w:space="0" w:color="auto"/>
        <w:left w:val="none" w:sz="0" w:space="0" w:color="auto"/>
        <w:bottom w:val="none" w:sz="0" w:space="0" w:color="auto"/>
        <w:right w:val="none" w:sz="0" w:space="0" w:color="auto"/>
      </w:divBdr>
    </w:div>
    <w:div w:id="1749230041">
      <w:bodyDiv w:val="1"/>
      <w:marLeft w:val="0"/>
      <w:marRight w:val="0"/>
      <w:marTop w:val="0"/>
      <w:marBottom w:val="0"/>
      <w:divBdr>
        <w:top w:val="none" w:sz="0" w:space="0" w:color="auto"/>
        <w:left w:val="none" w:sz="0" w:space="0" w:color="auto"/>
        <w:bottom w:val="none" w:sz="0" w:space="0" w:color="auto"/>
        <w:right w:val="none" w:sz="0" w:space="0" w:color="auto"/>
      </w:divBdr>
    </w:div>
    <w:div w:id="1801725581">
      <w:bodyDiv w:val="1"/>
      <w:marLeft w:val="0"/>
      <w:marRight w:val="0"/>
      <w:marTop w:val="0"/>
      <w:marBottom w:val="0"/>
      <w:divBdr>
        <w:top w:val="none" w:sz="0" w:space="0" w:color="auto"/>
        <w:left w:val="none" w:sz="0" w:space="0" w:color="auto"/>
        <w:bottom w:val="none" w:sz="0" w:space="0" w:color="auto"/>
        <w:right w:val="none" w:sz="0" w:space="0" w:color="auto"/>
      </w:divBdr>
    </w:div>
    <w:div w:id="1844659826">
      <w:bodyDiv w:val="1"/>
      <w:marLeft w:val="0"/>
      <w:marRight w:val="0"/>
      <w:marTop w:val="0"/>
      <w:marBottom w:val="0"/>
      <w:divBdr>
        <w:top w:val="none" w:sz="0" w:space="0" w:color="auto"/>
        <w:left w:val="none" w:sz="0" w:space="0" w:color="auto"/>
        <w:bottom w:val="none" w:sz="0" w:space="0" w:color="auto"/>
        <w:right w:val="none" w:sz="0" w:space="0" w:color="auto"/>
      </w:divBdr>
    </w:div>
    <w:div w:id="1858300801">
      <w:bodyDiv w:val="1"/>
      <w:marLeft w:val="0"/>
      <w:marRight w:val="0"/>
      <w:marTop w:val="0"/>
      <w:marBottom w:val="0"/>
      <w:divBdr>
        <w:top w:val="none" w:sz="0" w:space="0" w:color="auto"/>
        <w:left w:val="none" w:sz="0" w:space="0" w:color="auto"/>
        <w:bottom w:val="none" w:sz="0" w:space="0" w:color="auto"/>
        <w:right w:val="none" w:sz="0" w:space="0" w:color="auto"/>
      </w:divBdr>
    </w:div>
    <w:div w:id="2080056384">
      <w:bodyDiv w:val="1"/>
      <w:marLeft w:val="0"/>
      <w:marRight w:val="0"/>
      <w:marTop w:val="0"/>
      <w:marBottom w:val="0"/>
      <w:divBdr>
        <w:top w:val="none" w:sz="0" w:space="0" w:color="auto"/>
        <w:left w:val="none" w:sz="0" w:space="0" w:color="auto"/>
        <w:bottom w:val="none" w:sz="0" w:space="0" w:color="auto"/>
        <w:right w:val="none" w:sz="0" w:space="0" w:color="auto"/>
      </w:divBdr>
    </w:div>
    <w:div w:id="212639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73D9E9-1C58-465E-8176-736E628CF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55</Pages>
  <Words>21128</Words>
  <Characters>116208</Characters>
  <Application>Microsoft Office Word</Application>
  <DocSecurity>0</DocSecurity>
  <Lines>968</Lines>
  <Paragraphs>274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aguirre</dc:creator>
  <cp:keywords/>
  <dc:description/>
  <cp:lastModifiedBy>Luciano</cp:lastModifiedBy>
  <cp:revision>3</cp:revision>
  <cp:lastPrinted>2021-01-08T22:51:00Z</cp:lastPrinted>
  <dcterms:created xsi:type="dcterms:W3CDTF">2021-01-14T18:03:00Z</dcterms:created>
  <dcterms:modified xsi:type="dcterms:W3CDTF">2021-01-14T21:38:00Z</dcterms:modified>
</cp:coreProperties>
</file>