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3004" w:rsidRPr="00DE3004" w:rsidRDefault="00DE3004" w:rsidP="00DE3004">
      <w:pPr>
        <w:suppressAutoHyphens/>
        <w:spacing w:after="0" w:line="240" w:lineRule="auto"/>
        <w:jc w:val="both"/>
        <w:rPr>
          <w:rFonts w:ascii="Arial" w:hAnsi="Arial" w:cs="Arial"/>
          <w:b/>
          <w:lang w:val="es-ES_tradnl"/>
        </w:rPr>
      </w:pPr>
      <w:bookmarkStart w:id="0" w:name="_GoBack"/>
      <w:bookmarkEnd w:id="0"/>
      <w:r w:rsidRPr="00DE3004">
        <w:rPr>
          <w:rFonts w:ascii="Arial" w:eastAsia="Times New Roman" w:hAnsi="Arial" w:cs="Arial"/>
          <w:b/>
          <w:lang w:val="es-ES_tradnl" w:eastAsia="ar-SA"/>
        </w:rPr>
        <w:t xml:space="preserve">CONTRATO </w:t>
      </w:r>
      <w:r w:rsidRPr="00DE3004">
        <w:rPr>
          <w:rFonts w:ascii="Arial" w:eastAsia="Times New Roman" w:hAnsi="Arial" w:cs="Arial"/>
          <w:b/>
          <w:color w:val="000000"/>
          <w:lang w:val="es-ES" w:eastAsia="ar-SA"/>
        </w:rPr>
        <w:t>NO</w:t>
      </w:r>
      <w:r w:rsidRPr="00DE3004">
        <w:rPr>
          <w:rFonts w:ascii="Arial" w:eastAsia="Times New Roman" w:hAnsi="Arial" w:cs="Arial"/>
          <w:b/>
          <w:lang w:val="es-ES" w:eastAsia="ar-SA"/>
        </w:rPr>
        <w:t>. ISESALUD-</w:t>
      </w:r>
      <w:r w:rsidR="00D26069">
        <w:rPr>
          <w:rFonts w:ascii="Arial" w:eastAsia="Times New Roman" w:hAnsi="Arial" w:cs="Arial"/>
          <w:b/>
          <w:lang w:val="es-ES" w:eastAsia="ar-SA"/>
        </w:rPr>
        <w:t>SUMINISTRO-</w:t>
      </w:r>
      <w:r w:rsidR="00E53E22">
        <w:rPr>
          <w:rFonts w:ascii="Arial" w:eastAsia="Times New Roman" w:hAnsi="Arial" w:cs="Arial"/>
          <w:b/>
          <w:lang w:val="es-ES" w:eastAsia="ar-SA"/>
        </w:rPr>
        <w:t>INSUMOS</w:t>
      </w:r>
      <w:r w:rsidR="00D26069">
        <w:rPr>
          <w:rFonts w:ascii="Arial" w:eastAsia="Times New Roman" w:hAnsi="Arial" w:cs="Arial"/>
          <w:b/>
          <w:lang w:val="es-ES" w:eastAsia="ar-SA"/>
        </w:rPr>
        <w:t>-LABORATORIO</w:t>
      </w:r>
      <w:r w:rsidR="00FD779D">
        <w:rPr>
          <w:rFonts w:ascii="Arial" w:eastAsia="Times New Roman" w:hAnsi="Arial" w:cs="Arial"/>
          <w:b/>
          <w:lang w:val="es-ES" w:eastAsia="ar-SA"/>
        </w:rPr>
        <w:t>-</w:t>
      </w:r>
      <w:r w:rsidR="00CF4788">
        <w:rPr>
          <w:rFonts w:ascii="Arial" w:eastAsia="Times New Roman" w:hAnsi="Arial" w:cs="Arial"/>
          <w:b/>
          <w:lang w:val="es-ES" w:eastAsia="ar-SA"/>
        </w:rPr>
        <w:t>XXXX</w:t>
      </w:r>
      <w:r w:rsidR="00D26069">
        <w:rPr>
          <w:rFonts w:ascii="Arial" w:eastAsia="Times New Roman" w:hAnsi="Arial" w:cs="Arial"/>
          <w:b/>
          <w:lang w:val="es-ES" w:eastAsia="ar-SA"/>
        </w:rPr>
        <w:t>/</w:t>
      </w:r>
      <w:r w:rsidR="00CF4788">
        <w:rPr>
          <w:rFonts w:ascii="Arial" w:eastAsia="Times New Roman" w:hAnsi="Arial" w:cs="Arial"/>
          <w:b/>
          <w:lang w:val="es-ES" w:eastAsia="ar-SA"/>
        </w:rPr>
        <w:t>19</w:t>
      </w:r>
      <w:r w:rsidRPr="00DE3004">
        <w:rPr>
          <w:rFonts w:ascii="Arial" w:eastAsia="Times New Roman" w:hAnsi="Arial" w:cs="Arial"/>
          <w:b/>
          <w:lang w:val="es-ES" w:eastAsia="ar-SA"/>
        </w:rPr>
        <w:t xml:space="preserve">, </w:t>
      </w:r>
      <w:r w:rsidRPr="00DE3004">
        <w:rPr>
          <w:rFonts w:ascii="Arial" w:eastAsia="Times New Roman" w:hAnsi="Arial" w:cs="Arial"/>
          <w:b/>
          <w:bCs/>
          <w:iCs/>
          <w:lang w:val="es-ES_tradnl" w:eastAsia="ar-SA"/>
        </w:rPr>
        <w:t>“</w:t>
      </w:r>
      <w:r w:rsidR="00D26069">
        <w:rPr>
          <w:rFonts w:ascii="Arial" w:eastAsia="Times New Roman" w:hAnsi="Arial" w:cs="Arial"/>
          <w:b/>
          <w:bCs/>
          <w:iCs/>
          <w:lang w:val="es-ES_tradnl" w:eastAsia="ar-SA"/>
        </w:rPr>
        <w:t>SUMINISTRO</w:t>
      </w:r>
      <w:r w:rsidR="00662320">
        <w:rPr>
          <w:rFonts w:ascii="Arial" w:eastAsia="Times New Roman" w:hAnsi="Arial" w:cs="Arial"/>
          <w:b/>
          <w:bCs/>
          <w:iCs/>
          <w:lang w:val="es-ES" w:eastAsia="ar-SA"/>
        </w:rPr>
        <w:t xml:space="preserve"> DE </w:t>
      </w:r>
      <w:r w:rsidR="00E53E22">
        <w:rPr>
          <w:rFonts w:ascii="Arial" w:eastAsia="Times New Roman" w:hAnsi="Arial" w:cs="Arial"/>
          <w:b/>
          <w:bCs/>
          <w:iCs/>
          <w:lang w:val="es-ES" w:eastAsia="ar-SA"/>
        </w:rPr>
        <w:t>INSUMOS</w:t>
      </w:r>
      <w:r w:rsidR="00D26069">
        <w:rPr>
          <w:rFonts w:ascii="Arial" w:eastAsia="Times New Roman" w:hAnsi="Arial" w:cs="Arial"/>
          <w:b/>
          <w:bCs/>
          <w:iCs/>
          <w:lang w:val="es-ES" w:eastAsia="ar-SA"/>
        </w:rPr>
        <w:t xml:space="preserve"> DE </w:t>
      </w:r>
      <w:r w:rsidR="008101B9">
        <w:rPr>
          <w:rFonts w:ascii="Arial" w:eastAsia="Times New Roman" w:hAnsi="Arial" w:cs="Arial"/>
          <w:b/>
          <w:bCs/>
          <w:iCs/>
          <w:lang w:val="es-ES" w:eastAsia="ar-SA"/>
        </w:rPr>
        <w:t xml:space="preserve">LABORATORIO </w:t>
      </w:r>
      <w:r w:rsidR="00CF4788">
        <w:rPr>
          <w:rFonts w:ascii="Arial" w:eastAsia="Times New Roman" w:hAnsi="Arial" w:cs="Arial"/>
          <w:b/>
          <w:bCs/>
          <w:iCs/>
          <w:lang w:val="es-ES" w:eastAsia="ar-SA"/>
        </w:rPr>
        <w:t xml:space="preserve">para “EL </w:t>
      </w:r>
      <w:r w:rsidR="00D26069">
        <w:rPr>
          <w:rFonts w:ascii="Arial" w:eastAsia="Times New Roman" w:hAnsi="Arial" w:cs="Arial"/>
          <w:b/>
          <w:bCs/>
          <w:iCs/>
          <w:lang w:val="es-ES" w:eastAsia="ar-SA"/>
        </w:rPr>
        <w:t>ISESALUD</w:t>
      </w:r>
      <w:r w:rsidRPr="00DE3004">
        <w:rPr>
          <w:rFonts w:ascii="Arial" w:eastAsia="Times New Roman" w:hAnsi="Arial" w:cs="Arial"/>
          <w:b/>
          <w:bCs/>
          <w:iCs/>
          <w:lang w:val="es-ES_tradnl" w:eastAsia="ar-SA"/>
        </w:rPr>
        <w:t>”</w:t>
      </w:r>
      <w:r w:rsidRPr="00DE3004">
        <w:rPr>
          <w:rFonts w:ascii="Arial" w:eastAsia="Times New Roman" w:hAnsi="Arial" w:cs="Arial"/>
          <w:b/>
          <w:bCs/>
          <w:iCs/>
          <w:lang w:val="es-ES" w:eastAsia="ar-SA"/>
        </w:rPr>
        <w:t>.</w:t>
      </w:r>
      <w:r w:rsidRPr="00DE3004">
        <w:rPr>
          <w:rFonts w:ascii="Arial" w:eastAsia="Times New Roman" w:hAnsi="Arial" w:cs="Arial"/>
          <w:lang w:val="es-ES" w:eastAsia="ar-SA"/>
        </w:rPr>
        <w:t xml:space="preserve"> Que celebran por una parte, el </w:t>
      </w:r>
      <w:r w:rsidRPr="00DE3004">
        <w:rPr>
          <w:rFonts w:ascii="Arial" w:eastAsia="Times New Roman" w:hAnsi="Arial" w:cs="Arial"/>
          <w:b/>
          <w:lang w:val="es-ES" w:eastAsia="ar-SA"/>
        </w:rPr>
        <w:t>INSTITUTO DE SERVICIOS DE SALUD PÚBLICA DEL ESTADO DE BAJA CALIFORNIA,</w:t>
      </w:r>
      <w:r w:rsidRPr="00DE3004">
        <w:rPr>
          <w:rFonts w:ascii="Arial" w:eastAsia="Times New Roman" w:hAnsi="Arial" w:cs="Arial"/>
          <w:lang w:val="es-ES" w:eastAsia="ar-SA"/>
        </w:rPr>
        <w:t xml:space="preserve"> a quien se denominará </w:t>
      </w:r>
      <w:r w:rsidRPr="00DE3004">
        <w:rPr>
          <w:rFonts w:ascii="Arial" w:eastAsia="Times New Roman" w:hAnsi="Arial" w:cs="Arial"/>
          <w:b/>
          <w:lang w:val="es-ES" w:eastAsia="ar-SA"/>
        </w:rPr>
        <w:t>“EL ISESALUD”</w:t>
      </w:r>
      <w:r w:rsidRPr="00DE3004">
        <w:rPr>
          <w:rFonts w:ascii="Arial" w:eastAsia="Times New Roman" w:hAnsi="Arial" w:cs="Arial"/>
          <w:lang w:val="es-ES" w:eastAsia="ar-SA"/>
        </w:rPr>
        <w:t>, representado por el Subdirect</w:t>
      </w:r>
      <w:r w:rsidR="0088057D">
        <w:rPr>
          <w:rFonts w:ascii="Arial" w:eastAsia="Times New Roman" w:hAnsi="Arial" w:cs="Arial"/>
          <w:lang w:val="es-ES" w:eastAsia="ar-SA"/>
        </w:rPr>
        <w:t>or General de Administración</w:t>
      </w:r>
      <w:r w:rsidRPr="00DE3004">
        <w:rPr>
          <w:rFonts w:ascii="Arial" w:eastAsia="Times New Roman" w:hAnsi="Arial" w:cs="Arial"/>
          <w:lang w:eastAsia="ar-SA"/>
        </w:rPr>
        <w:t xml:space="preserve"> </w:t>
      </w:r>
      <w:r w:rsidR="0088057D">
        <w:rPr>
          <w:rFonts w:ascii="Arial" w:eastAsia="Times New Roman" w:hAnsi="Arial" w:cs="Arial"/>
          <w:b/>
          <w:lang w:eastAsia="ar-SA"/>
        </w:rPr>
        <w:t xml:space="preserve">LIC. </w:t>
      </w:r>
      <w:r w:rsidR="000E76AA">
        <w:rPr>
          <w:rFonts w:ascii="Arial" w:eastAsia="Times New Roman" w:hAnsi="Arial" w:cs="Arial"/>
          <w:b/>
          <w:lang w:eastAsia="ar-SA"/>
        </w:rPr>
        <w:t>RUTILO PÉREZ FLORES</w:t>
      </w:r>
      <w:r w:rsidRPr="00DE3004">
        <w:rPr>
          <w:rFonts w:ascii="Arial" w:eastAsia="Times New Roman" w:hAnsi="Arial" w:cs="Arial"/>
          <w:b/>
          <w:lang w:eastAsia="ar-SA"/>
        </w:rPr>
        <w:t>,</w:t>
      </w:r>
      <w:r w:rsidRPr="00DE3004">
        <w:rPr>
          <w:rFonts w:ascii="Arial" w:eastAsia="Times New Roman" w:hAnsi="Arial" w:cs="Arial"/>
          <w:lang w:eastAsia="ar-SA"/>
        </w:rPr>
        <w:t xml:space="preserve"> en su carácter de Apoderado Legal</w:t>
      </w:r>
      <w:r w:rsidRPr="00DE3004">
        <w:rPr>
          <w:rFonts w:ascii="Arial" w:eastAsia="Times New Roman" w:hAnsi="Arial" w:cs="Arial"/>
          <w:lang w:val="es-ES" w:eastAsia="ar-SA"/>
        </w:rPr>
        <w:t xml:space="preserve">, y por otra parte </w:t>
      </w:r>
      <w:r w:rsidR="00CF4788">
        <w:rPr>
          <w:rFonts w:ascii="Arial" w:eastAsia="Batang" w:hAnsi="Arial" w:cs="Arial"/>
          <w:b/>
          <w:lang w:val="es-ES_tradnl" w:eastAsia="es-ES"/>
        </w:rPr>
        <w:t>el (la) C.XXXXXXXX</w:t>
      </w:r>
      <w:r w:rsidR="008101B9" w:rsidRPr="00B75FDB">
        <w:rPr>
          <w:rFonts w:ascii="Arial" w:hAnsi="Arial" w:cs="Arial"/>
          <w:b/>
          <w:shd w:val="clear" w:color="auto" w:fill="FFFFFF" w:themeFill="background1"/>
        </w:rPr>
        <w:t>,</w:t>
      </w:r>
      <w:r w:rsidR="008101B9" w:rsidRPr="005A3B9E">
        <w:rPr>
          <w:rFonts w:ascii="Arial" w:hAnsi="Arial" w:cs="Arial"/>
          <w:b/>
          <w:lang w:val="es-ES_tradnl"/>
        </w:rPr>
        <w:t xml:space="preserve"> </w:t>
      </w:r>
      <w:r w:rsidR="008101B9" w:rsidRPr="005A3B9E">
        <w:rPr>
          <w:rFonts w:ascii="Arial" w:hAnsi="Arial" w:cs="Arial"/>
        </w:rPr>
        <w:t>en</w:t>
      </w:r>
      <w:r w:rsidR="00991B69" w:rsidRPr="00A42F4B">
        <w:rPr>
          <w:rFonts w:ascii="Arial" w:hAnsi="Arial" w:cs="Arial"/>
        </w:rPr>
        <w:t xml:space="preserve"> su carácter de Representante Legal de la empresa denominada </w:t>
      </w:r>
      <w:r w:rsidR="00991B69" w:rsidRPr="00B75FDB">
        <w:rPr>
          <w:rFonts w:ascii="Arial" w:hAnsi="Arial" w:cs="Arial"/>
          <w:b/>
          <w:lang w:val="es-ES_tradnl"/>
        </w:rPr>
        <w:t>“</w:t>
      </w:r>
      <w:r w:rsidR="00CF4788">
        <w:rPr>
          <w:rFonts w:ascii="Arial" w:hAnsi="Arial" w:cs="Arial"/>
          <w:b/>
        </w:rPr>
        <w:t>XXXXXX”</w:t>
      </w:r>
      <w:r w:rsidR="007A55ED">
        <w:rPr>
          <w:rFonts w:ascii="Arial" w:hAnsi="Arial" w:cs="Arial"/>
          <w:b/>
        </w:rPr>
        <w:t xml:space="preserve"> </w:t>
      </w:r>
      <w:r w:rsidRPr="00DE3004">
        <w:rPr>
          <w:rFonts w:ascii="Arial" w:eastAsia="Times New Roman" w:hAnsi="Arial" w:cs="Arial"/>
          <w:lang w:val="es-ES" w:eastAsia="ar-SA"/>
        </w:rPr>
        <w:t>en su carácter de Representante Legal de la sociedad antes mencionada, a quien</w:t>
      </w:r>
      <w:r w:rsidR="006B575A">
        <w:rPr>
          <w:rFonts w:ascii="Arial" w:eastAsia="Times New Roman" w:hAnsi="Arial" w:cs="Arial"/>
          <w:lang w:val="es-ES" w:eastAsia="ar-SA"/>
        </w:rPr>
        <w:t xml:space="preserve"> en lo sucesivo se le denominará</w:t>
      </w:r>
      <w:r w:rsidRPr="00DE3004">
        <w:rPr>
          <w:rFonts w:ascii="Arial" w:eastAsia="Times New Roman" w:hAnsi="Arial" w:cs="Arial"/>
          <w:lang w:val="es-ES" w:eastAsia="ar-SA"/>
        </w:rPr>
        <w:t xml:space="preserve"> “</w:t>
      </w:r>
      <w:r w:rsidRPr="00DE3004">
        <w:rPr>
          <w:rFonts w:ascii="Arial" w:eastAsia="Times New Roman" w:hAnsi="Arial" w:cs="Arial"/>
          <w:b/>
          <w:lang w:val="es-ES" w:eastAsia="ar-SA"/>
        </w:rPr>
        <w:t>EL PROVEEDOR”</w:t>
      </w:r>
      <w:r w:rsidRPr="00DE3004">
        <w:rPr>
          <w:rFonts w:ascii="Arial" w:eastAsia="Times New Roman" w:hAnsi="Arial" w:cs="Arial"/>
          <w:lang w:val="es-ES" w:eastAsia="ar-SA"/>
        </w:rPr>
        <w:t>, al tenor de los siguientes antecedentes, declaraciones y cláusulas:</w:t>
      </w:r>
    </w:p>
    <w:p w:rsidR="00DE3004" w:rsidRPr="00DE3004" w:rsidRDefault="00DE3004" w:rsidP="00DE3004">
      <w:pPr>
        <w:suppressAutoHyphens/>
        <w:spacing w:after="0" w:line="240" w:lineRule="auto"/>
        <w:jc w:val="both"/>
        <w:rPr>
          <w:rFonts w:ascii="Arial" w:eastAsia="Times New Roman" w:hAnsi="Arial" w:cs="Arial"/>
          <w:lang w:val="es-ES" w:eastAsia="ar-SA"/>
        </w:rPr>
      </w:pPr>
    </w:p>
    <w:p w:rsidR="00DE3004" w:rsidRPr="00DE3004" w:rsidRDefault="00DE3004" w:rsidP="00DE3004">
      <w:pPr>
        <w:suppressAutoHyphens/>
        <w:spacing w:after="0" w:line="240" w:lineRule="auto"/>
        <w:jc w:val="center"/>
        <w:rPr>
          <w:rFonts w:ascii="Arial" w:eastAsia="Times New Roman" w:hAnsi="Arial" w:cs="Arial"/>
          <w:b/>
          <w:lang w:val="de-DE" w:eastAsia="ar-SA"/>
        </w:rPr>
      </w:pPr>
      <w:r w:rsidRPr="00DE3004">
        <w:rPr>
          <w:rFonts w:ascii="Arial" w:eastAsia="Times New Roman" w:hAnsi="Arial" w:cs="Arial"/>
          <w:b/>
          <w:lang w:val="de-DE" w:eastAsia="ar-SA"/>
        </w:rPr>
        <w:t>A N T E C E D E N T E S:</w:t>
      </w:r>
    </w:p>
    <w:p w:rsidR="00363304" w:rsidRDefault="00363304" w:rsidP="00363304">
      <w:pPr>
        <w:ind w:right="49"/>
        <w:jc w:val="both"/>
        <w:rPr>
          <w:rFonts w:ascii="Arial" w:eastAsia="Times New Roman" w:hAnsi="Arial" w:cs="Arial"/>
          <w:b/>
          <w:sz w:val="21"/>
          <w:szCs w:val="21"/>
          <w:lang w:val="es-ES_tradnl"/>
        </w:rPr>
      </w:pPr>
    </w:p>
    <w:p w:rsidR="00363304" w:rsidRPr="004C2D66" w:rsidRDefault="00363304" w:rsidP="00363304">
      <w:pPr>
        <w:ind w:right="49"/>
        <w:jc w:val="both"/>
        <w:rPr>
          <w:rFonts w:ascii="Arial" w:eastAsia="Times New Roman" w:hAnsi="Arial" w:cs="Arial"/>
          <w:sz w:val="21"/>
          <w:szCs w:val="21"/>
        </w:rPr>
      </w:pPr>
      <w:r w:rsidRPr="005E56F8">
        <w:rPr>
          <w:rFonts w:ascii="Arial" w:eastAsia="Times New Roman" w:hAnsi="Arial" w:cs="Arial"/>
          <w:b/>
          <w:sz w:val="21"/>
          <w:szCs w:val="21"/>
          <w:lang w:val="es-ES_tradnl"/>
        </w:rPr>
        <w:t>ÚNICO:</w:t>
      </w:r>
      <w:r w:rsidRPr="005E56F8">
        <w:rPr>
          <w:rFonts w:ascii="Arial" w:eastAsia="Times New Roman" w:hAnsi="Arial" w:cs="Arial"/>
          <w:sz w:val="21"/>
          <w:szCs w:val="21"/>
          <w:lang w:val="es-ES_tradnl"/>
        </w:rPr>
        <w:t xml:space="preserve"> </w:t>
      </w:r>
      <w:r w:rsidRPr="00FD7124">
        <w:rPr>
          <w:rFonts w:ascii="Arial" w:hAnsi="Arial" w:cs="Arial"/>
          <w:sz w:val="21"/>
          <w:szCs w:val="21"/>
          <w:shd w:val="clear" w:color="auto" w:fill="FFFFFF"/>
        </w:rPr>
        <w:t>La asignación del presente contrato</w:t>
      </w:r>
      <w:r w:rsidRPr="00FD7124">
        <w:rPr>
          <w:rFonts w:ascii="Arial" w:hAnsi="Arial" w:cs="Arial"/>
          <w:b/>
          <w:bCs/>
          <w:sz w:val="21"/>
          <w:szCs w:val="21"/>
          <w:shd w:val="clear" w:color="auto" w:fill="FFFFFF"/>
        </w:rPr>
        <w:t xml:space="preserve"> </w:t>
      </w:r>
      <w:r w:rsidRPr="00FD7124">
        <w:rPr>
          <w:rFonts w:ascii="Arial" w:hAnsi="Arial" w:cs="Arial"/>
          <w:bCs/>
          <w:sz w:val="21"/>
          <w:szCs w:val="21"/>
          <w:shd w:val="clear" w:color="auto" w:fill="FFFFFF"/>
        </w:rPr>
        <w:t xml:space="preserve">para cubrir las necesidades de </w:t>
      </w:r>
      <w:r w:rsidRPr="00475319">
        <w:rPr>
          <w:rFonts w:ascii="Arial" w:hAnsi="Arial" w:cs="Arial"/>
          <w:b/>
          <w:bCs/>
          <w:sz w:val="21"/>
          <w:szCs w:val="21"/>
          <w:shd w:val="clear" w:color="auto" w:fill="FFFFFF"/>
        </w:rPr>
        <w:t>“</w:t>
      </w:r>
      <w:r w:rsidRPr="00FD7124">
        <w:rPr>
          <w:rFonts w:ascii="Arial" w:hAnsi="Arial" w:cs="Arial"/>
          <w:b/>
          <w:sz w:val="21"/>
          <w:szCs w:val="21"/>
        </w:rPr>
        <w:t xml:space="preserve">SUMINISTRO DE </w:t>
      </w:r>
      <w:r>
        <w:rPr>
          <w:rFonts w:ascii="Arial" w:hAnsi="Arial" w:cs="Arial"/>
          <w:b/>
          <w:sz w:val="21"/>
          <w:szCs w:val="21"/>
        </w:rPr>
        <w:t>INSUMOS DE LABORATORIO</w:t>
      </w:r>
      <w:r w:rsidRPr="00FD7124">
        <w:rPr>
          <w:rFonts w:ascii="Arial" w:hAnsi="Arial" w:cs="Arial"/>
          <w:b/>
          <w:sz w:val="21"/>
          <w:szCs w:val="21"/>
        </w:rPr>
        <w:t xml:space="preserve"> </w:t>
      </w:r>
      <w:r>
        <w:rPr>
          <w:rFonts w:ascii="Arial" w:hAnsi="Arial" w:cs="Arial"/>
          <w:b/>
          <w:sz w:val="21"/>
          <w:szCs w:val="21"/>
        </w:rPr>
        <w:t xml:space="preserve">PARA LAS </w:t>
      </w:r>
      <w:r w:rsidRPr="00FD7124">
        <w:rPr>
          <w:rFonts w:ascii="Arial" w:hAnsi="Arial" w:cs="Arial"/>
          <w:b/>
          <w:sz w:val="21"/>
          <w:szCs w:val="21"/>
        </w:rPr>
        <w:t>UNIDADES MÉDICAS DEL ISESALUD</w:t>
      </w:r>
      <w:r>
        <w:rPr>
          <w:rFonts w:ascii="Arial" w:hAnsi="Arial" w:cs="Arial"/>
          <w:b/>
          <w:sz w:val="21"/>
          <w:szCs w:val="21"/>
        </w:rPr>
        <w:t xml:space="preserve"> PARA EL EJERCICIO 2019</w:t>
      </w:r>
      <w:r w:rsidRPr="00FD7124">
        <w:rPr>
          <w:rFonts w:ascii="Arial" w:hAnsi="Arial" w:cs="Arial"/>
          <w:b/>
          <w:bCs/>
          <w:sz w:val="21"/>
          <w:szCs w:val="21"/>
          <w:shd w:val="clear" w:color="auto" w:fill="FFFFFF"/>
        </w:rPr>
        <w:t>”</w:t>
      </w:r>
      <w:r w:rsidRPr="00FD7124">
        <w:rPr>
          <w:rFonts w:ascii="Arial" w:hAnsi="Arial" w:cs="Arial"/>
          <w:bCs/>
          <w:sz w:val="21"/>
          <w:szCs w:val="21"/>
          <w:shd w:val="clear" w:color="auto" w:fill="FFFFFF"/>
        </w:rPr>
        <w:t>,</w:t>
      </w:r>
      <w:r w:rsidRPr="00FD7124">
        <w:rPr>
          <w:rStyle w:val="apple-converted-space"/>
          <w:rFonts w:ascii="Arial" w:hAnsi="Arial" w:cs="Arial"/>
          <w:b/>
          <w:bCs/>
          <w:sz w:val="21"/>
          <w:szCs w:val="21"/>
          <w:shd w:val="clear" w:color="auto" w:fill="FFFFFF"/>
        </w:rPr>
        <w:t> </w:t>
      </w:r>
      <w:r>
        <w:rPr>
          <w:rStyle w:val="apple-converted-space"/>
          <w:rFonts w:ascii="Arial" w:hAnsi="Arial" w:cs="Arial"/>
          <w:b/>
          <w:bCs/>
          <w:sz w:val="21"/>
          <w:szCs w:val="21"/>
          <w:shd w:val="clear" w:color="auto" w:fill="FFFFFF"/>
        </w:rPr>
        <w:t>se realiza mediante el procedimiento de Licitación Pública Internacional No. LA-902002994-XXX-2019</w:t>
      </w:r>
      <w:r w:rsidRPr="002C2B7A">
        <w:rPr>
          <w:rFonts w:ascii="Arial" w:eastAsia="Times New Roman" w:hAnsi="Arial" w:cs="Arial"/>
        </w:rPr>
        <w:t xml:space="preserve">, </w:t>
      </w:r>
      <w:r w:rsidRPr="004C2D66">
        <w:rPr>
          <w:rFonts w:ascii="Arial" w:eastAsia="Times New Roman" w:hAnsi="Arial" w:cs="Arial"/>
          <w:sz w:val="21"/>
          <w:szCs w:val="21"/>
        </w:rPr>
        <w:t xml:space="preserve">de conformidad con el </w:t>
      </w:r>
      <w:r w:rsidRPr="004C2D66">
        <w:rPr>
          <w:rFonts w:ascii="Arial" w:hAnsi="Arial" w:cs="Arial"/>
          <w:sz w:val="21"/>
          <w:szCs w:val="21"/>
        </w:rPr>
        <w:t xml:space="preserve">artículo 134 de la Constitución Política de los Estados Unidos Mexicanos, así como </w:t>
      </w:r>
      <w:r w:rsidRPr="004C2D66">
        <w:rPr>
          <w:rFonts w:ascii="Arial" w:eastAsia="Times New Roman" w:hAnsi="Arial" w:cs="Arial"/>
          <w:sz w:val="21"/>
          <w:szCs w:val="21"/>
        </w:rPr>
        <w:t>los artículos 26</w:t>
      </w:r>
      <w:r>
        <w:rPr>
          <w:rFonts w:ascii="Arial" w:eastAsia="Times New Roman" w:hAnsi="Arial" w:cs="Arial"/>
          <w:sz w:val="21"/>
          <w:szCs w:val="21"/>
        </w:rPr>
        <w:t xml:space="preserve"> fracción I, 26 Bis fracción I</w:t>
      </w:r>
      <w:r w:rsidRPr="004C2D66">
        <w:rPr>
          <w:rFonts w:ascii="Arial" w:eastAsia="Times New Roman" w:hAnsi="Arial" w:cs="Arial"/>
          <w:sz w:val="21"/>
          <w:szCs w:val="21"/>
        </w:rPr>
        <w:t>, 28 fracción II</w:t>
      </w:r>
      <w:r>
        <w:rPr>
          <w:rFonts w:ascii="Arial" w:eastAsia="Times New Roman" w:hAnsi="Arial" w:cs="Arial"/>
          <w:sz w:val="21"/>
          <w:szCs w:val="21"/>
        </w:rPr>
        <w:t>I</w:t>
      </w:r>
      <w:r w:rsidRPr="004C2D66">
        <w:rPr>
          <w:rFonts w:ascii="Arial" w:eastAsia="Times New Roman" w:hAnsi="Arial" w:cs="Arial"/>
          <w:sz w:val="21"/>
          <w:szCs w:val="21"/>
        </w:rPr>
        <w:t xml:space="preserve"> de la Ley de Adquisiciones, Arrendamientos y Servicios del Sector Público, su Reglamento, así como las demás disposiciones aplicables al respecto, del que resulto favorecido </w:t>
      </w:r>
      <w:r w:rsidRPr="004C2D66">
        <w:rPr>
          <w:rFonts w:ascii="Arial" w:eastAsia="Times New Roman" w:hAnsi="Arial" w:cs="Arial"/>
          <w:b/>
          <w:sz w:val="21"/>
          <w:szCs w:val="21"/>
        </w:rPr>
        <w:t>“EL PROVEEDOR”</w:t>
      </w:r>
      <w:r w:rsidRPr="004C2D66">
        <w:rPr>
          <w:rFonts w:ascii="Arial" w:eastAsia="Times New Roman" w:hAnsi="Arial" w:cs="Arial"/>
          <w:sz w:val="21"/>
          <w:szCs w:val="21"/>
        </w:rPr>
        <w:t xml:space="preserve"> en el fallo correspondiente de la licitación antes señalada.</w:t>
      </w:r>
    </w:p>
    <w:p w:rsidR="00DE3004" w:rsidRPr="00DE3004" w:rsidRDefault="00DE3004" w:rsidP="00DE3004">
      <w:pPr>
        <w:suppressAutoHyphens/>
        <w:spacing w:after="0" w:line="240" w:lineRule="auto"/>
        <w:rPr>
          <w:rFonts w:ascii="Arial" w:eastAsia="Times New Roman" w:hAnsi="Arial" w:cs="Arial"/>
          <w:b/>
          <w:lang w:val="it-IT" w:eastAsia="ar-SA"/>
        </w:rPr>
      </w:pPr>
    </w:p>
    <w:p w:rsidR="00DE3004" w:rsidRPr="00DE3004" w:rsidRDefault="00DE3004" w:rsidP="00DE3004">
      <w:pPr>
        <w:suppressAutoHyphens/>
        <w:spacing w:after="0" w:line="240" w:lineRule="auto"/>
        <w:jc w:val="center"/>
        <w:rPr>
          <w:rFonts w:ascii="Arial" w:eastAsia="Times New Roman" w:hAnsi="Arial" w:cs="Arial"/>
          <w:b/>
          <w:lang w:val="it-IT" w:eastAsia="ar-SA"/>
        </w:rPr>
      </w:pPr>
      <w:r w:rsidRPr="00DE3004">
        <w:rPr>
          <w:rFonts w:ascii="Arial" w:eastAsia="Times New Roman" w:hAnsi="Arial" w:cs="Arial"/>
          <w:b/>
          <w:lang w:val="it-IT" w:eastAsia="ar-SA"/>
        </w:rPr>
        <w:t>D E C L A R A C I O N E S:</w:t>
      </w:r>
    </w:p>
    <w:p w:rsidR="00DE3004" w:rsidRPr="00DE3004" w:rsidRDefault="00DE3004" w:rsidP="00DE3004">
      <w:pPr>
        <w:suppressAutoHyphens/>
        <w:spacing w:after="0" w:line="240" w:lineRule="auto"/>
        <w:jc w:val="both"/>
        <w:rPr>
          <w:rFonts w:ascii="Arial" w:eastAsia="Times New Roman" w:hAnsi="Arial" w:cs="Arial"/>
          <w:b/>
          <w:lang w:val="it-IT" w:eastAsia="ar-SA"/>
        </w:rPr>
      </w:pPr>
    </w:p>
    <w:p w:rsidR="00DE3004" w:rsidRPr="00DE3004" w:rsidRDefault="00DE3004" w:rsidP="00DE3004">
      <w:pPr>
        <w:suppressAutoHyphens/>
        <w:spacing w:after="0" w:line="240" w:lineRule="auto"/>
        <w:jc w:val="both"/>
        <w:rPr>
          <w:rFonts w:ascii="Arial" w:eastAsia="Times New Roman" w:hAnsi="Arial" w:cs="Arial"/>
          <w:lang w:val="es-ES" w:eastAsia="ar-SA"/>
        </w:rPr>
      </w:pPr>
      <w:r w:rsidRPr="00DE3004">
        <w:rPr>
          <w:rFonts w:ascii="Arial" w:eastAsia="Times New Roman" w:hAnsi="Arial" w:cs="Arial"/>
          <w:b/>
          <w:lang w:val="es-ES" w:eastAsia="ar-SA"/>
        </w:rPr>
        <w:t>1.-</w:t>
      </w:r>
      <w:r w:rsidRPr="00DE3004">
        <w:rPr>
          <w:rFonts w:ascii="Arial" w:eastAsia="Times New Roman" w:hAnsi="Arial" w:cs="Arial"/>
          <w:lang w:val="es-ES" w:eastAsia="ar-SA"/>
        </w:rPr>
        <w:t xml:space="preserve"> </w:t>
      </w:r>
      <w:r w:rsidRPr="00DE3004">
        <w:rPr>
          <w:rFonts w:ascii="Arial" w:eastAsia="Times New Roman" w:hAnsi="Arial" w:cs="Arial"/>
          <w:b/>
          <w:lang w:val="es-ES" w:eastAsia="ar-SA"/>
        </w:rPr>
        <w:t>“EL ISESALUD”</w:t>
      </w:r>
      <w:r w:rsidRPr="00DE3004">
        <w:rPr>
          <w:rFonts w:ascii="Arial" w:eastAsia="Times New Roman" w:hAnsi="Arial" w:cs="Arial"/>
          <w:lang w:val="es-ES" w:eastAsia="ar-SA"/>
        </w:rPr>
        <w:t xml:space="preserve"> por conducto de su Representante declara:</w:t>
      </w:r>
    </w:p>
    <w:p w:rsidR="00DE3004" w:rsidRPr="00DE3004" w:rsidRDefault="00DE3004" w:rsidP="00DE3004">
      <w:pPr>
        <w:suppressAutoHyphens/>
        <w:spacing w:after="0" w:line="240" w:lineRule="auto"/>
        <w:jc w:val="both"/>
        <w:rPr>
          <w:rFonts w:ascii="Arial" w:eastAsia="Times New Roman" w:hAnsi="Arial" w:cs="Arial"/>
          <w:b/>
          <w:lang w:val="es-ES" w:eastAsia="ar-SA"/>
        </w:rPr>
      </w:pPr>
    </w:p>
    <w:p w:rsidR="00DE3004" w:rsidRPr="00DE3004" w:rsidRDefault="00DE3004" w:rsidP="00DE3004">
      <w:pPr>
        <w:spacing w:after="0" w:line="240" w:lineRule="auto"/>
        <w:jc w:val="both"/>
        <w:rPr>
          <w:rFonts w:ascii="Arial" w:eastAsia="Calibri" w:hAnsi="Arial" w:cs="Arial"/>
          <w:lang w:val="es-ES"/>
        </w:rPr>
      </w:pPr>
      <w:r w:rsidRPr="00DE3004">
        <w:rPr>
          <w:rFonts w:ascii="Arial" w:eastAsia="Calibri" w:hAnsi="Arial" w:cs="Arial"/>
          <w:b/>
          <w:lang w:val="es-ES"/>
        </w:rPr>
        <w:t>1.1.-</w:t>
      </w:r>
      <w:r w:rsidRPr="00DE3004">
        <w:rPr>
          <w:rFonts w:ascii="Arial" w:eastAsia="Calibri" w:hAnsi="Arial" w:cs="Arial"/>
          <w:lang w:val="es-ES"/>
        </w:rPr>
        <w:t xml:space="preserve"> Que de conformidad con los artículos 1 y 2 de su decreto constitutivo, publicado en el Periódico personalidad jurídica y patrimonio propios, y que tiene por objeto entre otros prestar servicios de salud a población abierta, en los términos de lo dispuesto por la Ley General de Salud, la Ley de Salud Pública de la Entidad y por los Acuerdos de Coordinación celebrados por el Ejecutivo del Estado y el Ejecutivo Federal.</w:t>
      </w: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Batang" w:hAnsi="Arial" w:cs="Arial"/>
          <w:b/>
          <w:lang w:val="es-ES" w:eastAsia="es-ES"/>
        </w:rPr>
      </w:pPr>
    </w:p>
    <w:p w:rsidR="009A20F6" w:rsidRPr="003E486D" w:rsidRDefault="009A20F6" w:rsidP="009A20F6">
      <w:pPr>
        <w:suppressAutoHyphens/>
        <w:spacing w:after="0" w:line="240" w:lineRule="auto"/>
        <w:jc w:val="both"/>
        <w:rPr>
          <w:rFonts w:ascii="Arial" w:eastAsia="Times New Roman" w:hAnsi="Arial" w:cs="Arial"/>
        </w:rPr>
      </w:pPr>
      <w:r w:rsidRPr="003E486D">
        <w:rPr>
          <w:rFonts w:ascii="Arial" w:eastAsia="Batang" w:hAnsi="Arial" w:cs="Arial"/>
          <w:b/>
          <w:lang w:val="es-ES" w:eastAsia="es-ES"/>
        </w:rPr>
        <w:t xml:space="preserve">1.2.- </w:t>
      </w:r>
      <w:r w:rsidRPr="003E486D">
        <w:rPr>
          <w:rFonts w:ascii="Arial" w:hAnsi="Arial" w:cs="Arial"/>
          <w:lang w:val="es-ES_tradnl" w:eastAsia="ar-SA"/>
        </w:rPr>
        <w:t xml:space="preserve">Que el Subdirector General de Administración </w:t>
      </w:r>
      <w:r>
        <w:rPr>
          <w:rFonts w:ascii="Arial" w:hAnsi="Arial" w:cs="Arial"/>
          <w:b/>
          <w:lang w:val="es-ES_tradnl" w:eastAsia="ar-SA"/>
        </w:rPr>
        <w:t xml:space="preserve"> Lic. Rutilo Pérez Flores</w:t>
      </w:r>
      <w:r w:rsidRPr="003E486D">
        <w:rPr>
          <w:rFonts w:ascii="Arial" w:hAnsi="Arial" w:cs="Arial"/>
          <w:lang w:val="es-ES_tradnl" w:eastAsia="ar-SA"/>
        </w:rPr>
        <w:t xml:space="preserve"> se encuentra facultado para suscribir el presente contrato, atento a lo dispuesto en el Poder General para pleitos y cobranzas, actos de administración y dominio para representar a </w:t>
      </w:r>
      <w:r w:rsidRPr="001C0213">
        <w:rPr>
          <w:rFonts w:ascii="Arial" w:hAnsi="Arial" w:cs="Arial"/>
          <w:b/>
          <w:lang w:val="es-ES_tradnl" w:eastAsia="ar-SA"/>
        </w:rPr>
        <w:t>“EL ISESALUD”</w:t>
      </w:r>
      <w:r w:rsidRPr="003E486D">
        <w:rPr>
          <w:rFonts w:ascii="Arial" w:hAnsi="Arial" w:cs="Arial"/>
          <w:lang w:val="es-ES_tradnl" w:eastAsia="ar-SA"/>
        </w:rPr>
        <w:t xml:space="preserve"> ante cualquier autoridad, incluidas las hacendarias, otorgado en su favor, mismo que se encuentra protocolizado en </w:t>
      </w:r>
      <w:r w:rsidRPr="001C0213">
        <w:rPr>
          <w:rFonts w:ascii="Arial" w:hAnsi="Arial" w:cs="Arial"/>
          <w:b/>
          <w:lang w:val="es-ES_tradnl" w:eastAsia="ar-SA"/>
        </w:rPr>
        <w:t>Acta Notarial número 75,929</w:t>
      </w:r>
      <w:r w:rsidRPr="003E486D">
        <w:rPr>
          <w:rFonts w:ascii="Arial" w:hAnsi="Arial" w:cs="Arial"/>
          <w:lang w:val="es-US" w:eastAsia="ar-SA"/>
        </w:rPr>
        <w:t xml:space="preserve">, </w:t>
      </w:r>
      <w:r w:rsidRPr="001C0213">
        <w:rPr>
          <w:rFonts w:ascii="Arial" w:hAnsi="Arial" w:cs="Arial"/>
          <w:b/>
          <w:lang w:val="es-US" w:eastAsia="ar-SA"/>
        </w:rPr>
        <w:t>Volumen 1,173</w:t>
      </w:r>
      <w:r w:rsidRPr="003E486D">
        <w:rPr>
          <w:rFonts w:ascii="Arial" w:hAnsi="Arial" w:cs="Arial"/>
          <w:lang w:val="es-US" w:eastAsia="ar-SA"/>
        </w:rPr>
        <w:t xml:space="preserve">, de fecha </w:t>
      </w:r>
      <w:r w:rsidRPr="001C0213">
        <w:rPr>
          <w:rFonts w:ascii="Arial" w:hAnsi="Arial" w:cs="Arial"/>
          <w:b/>
          <w:lang w:val="es-US" w:eastAsia="ar-SA"/>
        </w:rPr>
        <w:t>21 de Enero  del año 2019</w:t>
      </w:r>
      <w:r w:rsidRPr="003E486D">
        <w:rPr>
          <w:rFonts w:ascii="Arial" w:hAnsi="Arial" w:cs="Arial"/>
          <w:lang w:val="es-ES_tradnl" w:eastAsia="ar-SA"/>
        </w:rPr>
        <w:t>, pasada ante la fe del Notario Público Número 1 (uno) de la ciudad de Mexicali, Baja California Lic. Héctor Manuel Acosta</w:t>
      </w:r>
      <w:r>
        <w:rPr>
          <w:rFonts w:ascii="Arial" w:hAnsi="Arial" w:cs="Arial"/>
          <w:lang w:val="es-ES_tradnl" w:eastAsia="ar-SA"/>
        </w:rPr>
        <w:t xml:space="preserve"> Moreno. </w:t>
      </w:r>
    </w:p>
    <w:p w:rsidR="009A20F6" w:rsidRPr="003E486D" w:rsidRDefault="009A20F6" w:rsidP="009A20F6">
      <w:pPr>
        <w:suppressAutoHyphens/>
        <w:spacing w:after="0" w:line="240" w:lineRule="auto"/>
        <w:jc w:val="both"/>
        <w:rPr>
          <w:rFonts w:ascii="Arial" w:eastAsia="Times New Roman" w:hAnsi="Arial" w:cs="Arial"/>
          <w:b/>
          <w:lang w:val="es-ES" w:eastAsia="ar-SA"/>
        </w:rPr>
      </w:pPr>
    </w:p>
    <w:p w:rsidR="00DE3004" w:rsidRPr="00DE3004" w:rsidRDefault="00DE3004" w:rsidP="00DE3004">
      <w:pPr>
        <w:tabs>
          <w:tab w:val="left" w:pos="284"/>
        </w:tabs>
        <w:suppressAutoHyphens/>
        <w:spacing w:after="0" w:line="240" w:lineRule="auto"/>
        <w:jc w:val="both"/>
        <w:rPr>
          <w:rFonts w:ascii="Arial" w:eastAsia="Times New Roman" w:hAnsi="Arial" w:cs="Arial"/>
          <w:lang w:val="es-ES" w:eastAsia="ar-SA"/>
        </w:rPr>
      </w:pPr>
      <w:r w:rsidRPr="00DE3004">
        <w:rPr>
          <w:rFonts w:ascii="Arial" w:eastAsia="Times New Roman" w:hAnsi="Arial" w:cs="Arial"/>
          <w:b/>
          <w:lang w:val="es-ES" w:eastAsia="ar-SA"/>
        </w:rPr>
        <w:t>1.3.-</w:t>
      </w:r>
      <w:r w:rsidRPr="00DE3004">
        <w:rPr>
          <w:rFonts w:ascii="Arial" w:eastAsia="Times New Roman" w:hAnsi="Arial" w:cs="Arial"/>
          <w:lang w:val="es-ES" w:eastAsia="ar-SA"/>
        </w:rPr>
        <w:t xml:space="preserve"> Que tiene establecido </w:t>
      </w:r>
      <w:r w:rsidR="006F56D6">
        <w:rPr>
          <w:rFonts w:ascii="Arial" w:eastAsia="Times New Roman" w:hAnsi="Arial" w:cs="Arial"/>
          <w:lang w:val="es-ES" w:eastAsia="ar-SA"/>
        </w:rPr>
        <w:t>su domicilio oficial ubicado en</w:t>
      </w:r>
      <w:r w:rsidR="006F56D6" w:rsidRPr="00FD7124">
        <w:rPr>
          <w:rFonts w:ascii="Arial" w:hAnsi="Arial" w:cs="Arial"/>
          <w:sz w:val="21"/>
          <w:szCs w:val="21"/>
        </w:rPr>
        <w:t>:</w:t>
      </w:r>
      <w:r w:rsidR="006F56D6" w:rsidRPr="00FD7124">
        <w:rPr>
          <w:rFonts w:ascii="Arial" w:hAnsi="Arial" w:cs="Arial"/>
          <w:b/>
          <w:sz w:val="21"/>
          <w:szCs w:val="21"/>
        </w:rPr>
        <w:t xml:space="preserve"> </w:t>
      </w:r>
      <w:r w:rsidR="006F56D6" w:rsidRPr="006F56D6">
        <w:rPr>
          <w:rFonts w:ascii="Arial" w:eastAsia="Calibri" w:hAnsi="Arial" w:cs="Arial"/>
          <w:b/>
          <w:color w:val="000000" w:themeColor="text1"/>
        </w:rPr>
        <w:t>Calle Pioneros Número 1005, Centro Cívico, C.P. 21000, Mexicali, Baja California</w:t>
      </w:r>
      <w:r w:rsidR="006F56D6">
        <w:rPr>
          <w:rFonts w:ascii="Arial" w:eastAsia="Calibri" w:hAnsi="Arial" w:cs="Arial"/>
          <w:b/>
          <w:color w:val="000000" w:themeColor="text1"/>
        </w:rPr>
        <w:t xml:space="preserve">, </w:t>
      </w:r>
      <w:r w:rsidR="006F56D6" w:rsidRPr="006F56D6">
        <w:rPr>
          <w:rFonts w:ascii="Arial" w:eastAsia="Calibri" w:hAnsi="Arial" w:cs="Arial"/>
          <w:color w:val="000000" w:themeColor="text1"/>
        </w:rPr>
        <w:t>m</w:t>
      </w:r>
      <w:r w:rsidRPr="00DE3004">
        <w:rPr>
          <w:rFonts w:ascii="Arial" w:eastAsia="Times New Roman" w:hAnsi="Arial" w:cs="Arial"/>
          <w:lang w:val="es-ES" w:eastAsia="ar-SA"/>
        </w:rPr>
        <w:t>ismo que señala para los efectos del presente contrato.</w:t>
      </w:r>
    </w:p>
    <w:p w:rsidR="00DE3004" w:rsidRPr="00DE3004" w:rsidRDefault="00DE3004" w:rsidP="00DE3004">
      <w:pPr>
        <w:tabs>
          <w:tab w:val="left" w:pos="284"/>
        </w:tabs>
        <w:suppressAutoHyphens/>
        <w:spacing w:after="0" w:line="240" w:lineRule="auto"/>
        <w:jc w:val="both"/>
        <w:rPr>
          <w:rFonts w:ascii="Arial" w:eastAsia="Times New Roman" w:hAnsi="Arial" w:cs="Arial"/>
          <w:lang w:val="es-ES" w:eastAsia="ar-SA"/>
        </w:rPr>
      </w:pPr>
    </w:p>
    <w:p w:rsidR="00DE3004" w:rsidRPr="00DE3004" w:rsidRDefault="00DE3004" w:rsidP="00DE3004">
      <w:pPr>
        <w:suppressAutoHyphens/>
        <w:spacing w:after="0" w:line="240" w:lineRule="auto"/>
        <w:jc w:val="both"/>
        <w:rPr>
          <w:rFonts w:ascii="Arial" w:eastAsia="Times New Roman" w:hAnsi="Arial" w:cs="Arial"/>
          <w:b/>
          <w:lang w:eastAsia="ar-SA"/>
        </w:rPr>
      </w:pPr>
      <w:r w:rsidRPr="00DE3004">
        <w:rPr>
          <w:rFonts w:ascii="Arial" w:eastAsia="Times New Roman" w:hAnsi="Arial" w:cs="Arial"/>
          <w:b/>
          <w:lang w:val="es-ES_tradnl" w:eastAsia="ar-SA"/>
        </w:rPr>
        <w:t xml:space="preserve">I.4.-  </w:t>
      </w:r>
      <w:r w:rsidRPr="00DE3004">
        <w:rPr>
          <w:rFonts w:ascii="Arial" w:eastAsia="Times New Roman" w:hAnsi="Arial" w:cs="Arial"/>
          <w:lang w:val="es-ES_tradnl" w:eastAsia="ar-SA"/>
        </w:rPr>
        <w:t xml:space="preserve">Que para cumplir eficazmente con su objeto requiere de los bienes que </w:t>
      </w:r>
      <w:r w:rsidRPr="00DE3004">
        <w:rPr>
          <w:rFonts w:ascii="Arial" w:eastAsia="Times New Roman" w:hAnsi="Arial" w:cs="Arial"/>
          <w:b/>
          <w:lang w:val="es-ES_tradnl" w:eastAsia="ar-SA"/>
        </w:rPr>
        <w:t>“EL PROVEEDOR”</w:t>
      </w:r>
      <w:r w:rsidRPr="00DE3004">
        <w:rPr>
          <w:rFonts w:ascii="Arial" w:eastAsia="Times New Roman" w:hAnsi="Arial" w:cs="Arial"/>
          <w:lang w:val="es-ES_tradnl" w:eastAsia="ar-SA"/>
        </w:rPr>
        <w:t xml:space="preserve">  oferta, contando con la capacidad presupuestaria necesaria para hacer frente a las erogaciones que por dicho conceptos se generen, </w:t>
      </w:r>
      <w:r w:rsidRPr="00DE3004">
        <w:rPr>
          <w:rFonts w:ascii="Arial" w:eastAsia="Times New Roman" w:hAnsi="Arial" w:cs="Arial"/>
          <w:lang w:eastAsia="ar-SA"/>
        </w:rPr>
        <w:t xml:space="preserve">el recurso a comprometer proviene del presupuesto </w:t>
      </w:r>
      <w:r w:rsidRPr="00DE3004">
        <w:rPr>
          <w:rFonts w:ascii="Arial" w:eastAsia="Times New Roman" w:hAnsi="Arial" w:cs="Arial"/>
          <w:lang w:eastAsia="ar-SA"/>
        </w:rPr>
        <w:lastRenderedPageBreak/>
        <w:t xml:space="preserve">autorizado y disponible a través de </w:t>
      </w:r>
      <w:r w:rsidR="008C7BD8">
        <w:rPr>
          <w:rFonts w:ascii="Arial" w:eastAsia="Times New Roman" w:hAnsi="Arial" w:cs="Arial"/>
          <w:lang w:eastAsia="ar-SA"/>
        </w:rPr>
        <w:t>las siguientes fuentes de financiamiento</w:t>
      </w:r>
      <w:r w:rsidRPr="00DE3004">
        <w:rPr>
          <w:rFonts w:ascii="Arial" w:hAnsi="Arial" w:cs="Arial"/>
          <w:b/>
        </w:rPr>
        <w:t>:</w:t>
      </w:r>
      <w:r w:rsidR="006B575A">
        <w:rPr>
          <w:rFonts w:ascii="Arial" w:eastAsia="Times New Roman" w:hAnsi="Arial" w:cs="Arial"/>
          <w:b/>
          <w:lang w:eastAsia="ar-SA"/>
        </w:rPr>
        <w:t xml:space="preserve"> CAUSES y FONDO DE APORTACIONES PARA LOS SERVICIOS DE SALUD (FASSA)</w:t>
      </w:r>
      <w:r w:rsidR="008C7BD8">
        <w:rPr>
          <w:rFonts w:ascii="Arial" w:eastAsia="Times New Roman" w:hAnsi="Arial" w:cs="Arial"/>
          <w:b/>
          <w:lang w:eastAsia="ar-SA"/>
        </w:rPr>
        <w:t xml:space="preserve">, </w:t>
      </w:r>
      <w:r w:rsidR="008C7BD8">
        <w:rPr>
          <w:rFonts w:ascii="Arial" w:hAnsi="Arial" w:cs="Arial"/>
        </w:rPr>
        <w:t xml:space="preserve">con cargo a las </w:t>
      </w:r>
      <w:r w:rsidRPr="00DE3004">
        <w:rPr>
          <w:rFonts w:ascii="Arial" w:hAnsi="Arial" w:cs="Arial"/>
        </w:rPr>
        <w:t>partida</w:t>
      </w:r>
      <w:r w:rsidR="008C7BD8">
        <w:rPr>
          <w:rFonts w:ascii="Arial" w:hAnsi="Arial" w:cs="Arial"/>
        </w:rPr>
        <w:t>s presupuestales</w:t>
      </w:r>
      <w:r w:rsidRPr="00DE3004">
        <w:rPr>
          <w:rFonts w:ascii="Arial" w:hAnsi="Arial" w:cs="Arial"/>
        </w:rPr>
        <w:t xml:space="preserve">: </w:t>
      </w:r>
      <w:r w:rsidR="00B663B0">
        <w:rPr>
          <w:rFonts w:ascii="Arial" w:eastAsia="Times New Roman" w:hAnsi="Arial" w:cs="Arial"/>
          <w:b/>
          <w:lang w:eastAsia="ar-SA"/>
        </w:rPr>
        <w:t>25101 (Productos Químicos Básicos), 25501 (Materiales, Accesorios y Suministros de laboratorio) y 25901 (Otros productos químicos).</w:t>
      </w:r>
      <w:r w:rsidR="007145A1">
        <w:rPr>
          <w:rFonts w:ascii="Arial" w:eastAsia="Times New Roman" w:hAnsi="Arial" w:cs="Arial"/>
          <w:b/>
          <w:lang w:eastAsia="ar-SA"/>
        </w:rPr>
        <w:t xml:space="preserve"> </w:t>
      </w:r>
    </w:p>
    <w:p w:rsidR="00DE3004" w:rsidRPr="00DE3004" w:rsidRDefault="00DE3004" w:rsidP="00DE3004">
      <w:pPr>
        <w:suppressAutoHyphens/>
        <w:spacing w:after="0" w:line="240" w:lineRule="auto"/>
        <w:jc w:val="both"/>
        <w:rPr>
          <w:rFonts w:ascii="Arial" w:eastAsia="Times New Roman" w:hAnsi="Arial" w:cs="Arial"/>
          <w:b/>
          <w:lang w:eastAsia="ar-SA"/>
        </w:rPr>
      </w:pPr>
    </w:p>
    <w:p w:rsidR="00DE3004" w:rsidRDefault="00DE3004" w:rsidP="00DE3004">
      <w:pPr>
        <w:suppressAutoHyphens/>
        <w:spacing w:after="0" w:line="240" w:lineRule="auto"/>
        <w:jc w:val="both"/>
        <w:rPr>
          <w:rFonts w:ascii="Arial" w:eastAsia="Times New Roman" w:hAnsi="Arial" w:cs="Arial"/>
          <w:b/>
          <w:lang w:val="es-ES" w:eastAsia="ar-SA"/>
        </w:rPr>
      </w:pPr>
      <w:r w:rsidRPr="00DE3004">
        <w:rPr>
          <w:rFonts w:ascii="Arial" w:eastAsia="Times New Roman" w:hAnsi="Arial" w:cs="Arial"/>
          <w:b/>
          <w:lang w:val="es-ES" w:eastAsia="ar-SA"/>
        </w:rPr>
        <w:t>2.- “EL PROVEEDOR” DECLARA QUE POR SU PROPIO DERECHO:</w:t>
      </w:r>
    </w:p>
    <w:p w:rsidR="00CF4788" w:rsidRDefault="00CF4788" w:rsidP="00CF4788">
      <w:pPr>
        <w:jc w:val="both"/>
        <w:rPr>
          <w:rFonts w:ascii="Arial" w:hAnsi="Arial" w:cs="Arial"/>
          <w:b/>
          <w:bCs/>
          <w:sz w:val="20"/>
          <w:szCs w:val="20"/>
        </w:rPr>
      </w:pPr>
    </w:p>
    <w:p w:rsidR="00CF4788" w:rsidRPr="00CF4788" w:rsidRDefault="00CF4788" w:rsidP="00CF4788">
      <w:pPr>
        <w:jc w:val="both"/>
        <w:rPr>
          <w:rFonts w:ascii="Arial" w:hAnsi="Arial" w:cs="Arial"/>
          <w:b/>
        </w:rPr>
      </w:pPr>
      <w:r w:rsidRPr="00CF4788">
        <w:rPr>
          <w:rFonts w:ascii="Arial" w:hAnsi="Arial" w:cs="Arial"/>
          <w:b/>
          <w:bCs/>
        </w:rPr>
        <w:t xml:space="preserve">2.1.- </w:t>
      </w:r>
      <w:r w:rsidRPr="00CF4788">
        <w:rPr>
          <w:rFonts w:ascii="Arial" w:hAnsi="Arial" w:cs="Arial"/>
        </w:rPr>
        <w:t xml:space="preserve">Que es una sociedad debidamente constituida conforme a las leyes mexicanas, como consta en la escritura pública número </w:t>
      </w:r>
      <w:r w:rsidRPr="00CF4788">
        <w:rPr>
          <w:rFonts w:ascii="Arial" w:hAnsi="Arial" w:cs="Arial"/>
          <w:b/>
        </w:rPr>
        <w:t xml:space="preserve">XXXX, </w:t>
      </w:r>
      <w:r w:rsidRPr="00CF4788">
        <w:rPr>
          <w:rFonts w:ascii="Arial" w:hAnsi="Arial" w:cs="Arial"/>
        </w:rPr>
        <w:t>de fecha</w:t>
      </w:r>
      <w:r w:rsidRPr="00CF4788">
        <w:rPr>
          <w:rFonts w:ascii="Arial" w:hAnsi="Arial" w:cs="Arial"/>
          <w:b/>
        </w:rPr>
        <w:t xml:space="preserve"> XXXXXXX</w:t>
      </w:r>
      <w:r w:rsidRPr="00CF4788">
        <w:rPr>
          <w:rFonts w:ascii="Arial" w:hAnsi="Arial" w:cs="Arial"/>
        </w:rPr>
        <w:t xml:space="preserve">, pasada ante la fe del notario público no. </w:t>
      </w:r>
      <w:r w:rsidRPr="00CF4788">
        <w:rPr>
          <w:rFonts w:ascii="Arial" w:hAnsi="Arial" w:cs="Arial"/>
          <w:b/>
        </w:rPr>
        <w:t>XXX</w:t>
      </w:r>
      <w:r w:rsidRPr="00CF4788">
        <w:rPr>
          <w:rFonts w:ascii="Arial" w:hAnsi="Arial" w:cs="Arial"/>
        </w:rPr>
        <w:t xml:space="preserve">, </w:t>
      </w:r>
      <w:r w:rsidRPr="00CF4788">
        <w:rPr>
          <w:rFonts w:ascii="Arial" w:hAnsi="Arial" w:cs="Arial"/>
          <w:b/>
        </w:rPr>
        <w:t>Lic</w:t>
      </w:r>
      <w:r w:rsidRPr="00CF4788">
        <w:rPr>
          <w:rFonts w:ascii="Arial" w:hAnsi="Arial" w:cs="Arial"/>
        </w:rPr>
        <w:t xml:space="preserve">. </w:t>
      </w:r>
      <w:r w:rsidRPr="00CF4788">
        <w:rPr>
          <w:rFonts w:ascii="Arial" w:hAnsi="Arial" w:cs="Arial"/>
          <w:b/>
        </w:rPr>
        <w:t>XXXXX</w:t>
      </w:r>
      <w:r w:rsidRPr="00CF4788">
        <w:rPr>
          <w:rFonts w:ascii="Arial" w:hAnsi="Arial" w:cs="Arial"/>
        </w:rPr>
        <w:t xml:space="preserve">, de la ciudad de </w:t>
      </w:r>
      <w:r w:rsidRPr="00CF4788">
        <w:rPr>
          <w:rFonts w:ascii="Arial" w:hAnsi="Arial" w:cs="Arial"/>
          <w:b/>
        </w:rPr>
        <w:t>XXX, XXXXXX.</w:t>
      </w:r>
    </w:p>
    <w:p w:rsidR="00CF4788" w:rsidRPr="00CF4788" w:rsidRDefault="00CF4788" w:rsidP="00CF4788">
      <w:pPr>
        <w:jc w:val="both"/>
        <w:rPr>
          <w:rFonts w:ascii="Arial" w:hAnsi="Arial" w:cs="Arial"/>
          <w:b/>
        </w:rPr>
      </w:pPr>
      <w:r w:rsidRPr="00CF4788">
        <w:rPr>
          <w:rFonts w:ascii="Arial" w:hAnsi="Arial" w:cs="Arial"/>
          <w:b/>
          <w:bCs/>
        </w:rPr>
        <w:t xml:space="preserve">2.2.- </w:t>
      </w:r>
      <w:r w:rsidRPr="00CF4788">
        <w:rPr>
          <w:rFonts w:ascii="Arial" w:hAnsi="Arial" w:cs="Arial"/>
          <w:bCs/>
        </w:rPr>
        <w:t xml:space="preserve">Que </w:t>
      </w:r>
      <w:r w:rsidRPr="00CF4788">
        <w:rPr>
          <w:rFonts w:ascii="Arial" w:hAnsi="Arial" w:cs="Arial"/>
        </w:rPr>
        <w:t xml:space="preserve">su </w:t>
      </w:r>
      <w:r w:rsidRPr="00CF4788">
        <w:rPr>
          <w:rFonts w:ascii="Arial" w:hAnsi="Arial" w:cs="Arial"/>
          <w:b/>
        </w:rPr>
        <w:t>objeto social</w:t>
      </w:r>
      <w:r w:rsidRPr="00CF4788">
        <w:rPr>
          <w:rFonts w:ascii="Arial" w:hAnsi="Arial" w:cs="Arial"/>
        </w:rPr>
        <w:t xml:space="preserve"> entre otros es: </w:t>
      </w:r>
      <w:r w:rsidRPr="00CF4788">
        <w:rPr>
          <w:rFonts w:ascii="Arial" w:hAnsi="Arial" w:cs="Arial"/>
          <w:b/>
        </w:rPr>
        <w:t>XXXXXXXXXXXXXXXXXXXXXXXXXXXXXXXX.</w:t>
      </w:r>
    </w:p>
    <w:p w:rsidR="00CF4788" w:rsidRPr="00CF4788" w:rsidRDefault="00CF4788" w:rsidP="00CF4788">
      <w:pPr>
        <w:jc w:val="both"/>
        <w:rPr>
          <w:rFonts w:ascii="Arial" w:hAnsi="Arial" w:cs="Arial"/>
          <w:b/>
        </w:rPr>
      </w:pPr>
      <w:r w:rsidRPr="00CF4788">
        <w:rPr>
          <w:rFonts w:ascii="Arial" w:hAnsi="Arial" w:cs="Arial"/>
          <w:b/>
          <w:bCs/>
        </w:rPr>
        <w:t xml:space="preserve">2.3.- </w:t>
      </w:r>
      <w:r w:rsidRPr="00CF4788">
        <w:rPr>
          <w:rFonts w:ascii="Arial" w:hAnsi="Arial" w:cs="Arial"/>
        </w:rPr>
        <w:t xml:space="preserve">Que su </w:t>
      </w:r>
      <w:r w:rsidRPr="00CF4788">
        <w:rPr>
          <w:rFonts w:ascii="Arial" w:hAnsi="Arial" w:cs="Arial"/>
          <w:bCs/>
        </w:rPr>
        <w:t>representante legal el (la)</w:t>
      </w:r>
      <w:r w:rsidRPr="00CF4788">
        <w:rPr>
          <w:rFonts w:ascii="Arial" w:hAnsi="Arial" w:cs="Arial"/>
        </w:rPr>
        <w:t xml:space="preserve"> </w:t>
      </w:r>
      <w:r w:rsidRPr="00CF4788">
        <w:rPr>
          <w:rFonts w:ascii="Arial" w:hAnsi="Arial" w:cs="Arial"/>
          <w:b/>
        </w:rPr>
        <w:t>C. XXXXXXX</w:t>
      </w:r>
      <w:r w:rsidRPr="00CF4788">
        <w:rPr>
          <w:rFonts w:ascii="Arial" w:hAnsi="Arial" w:cs="Arial"/>
        </w:rPr>
        <w:t xml:space="preserve">, tiene capacidad jurídica para contratar en nombre de su representada tal como acredita con la escritura pública no. </w:t>
      </w:r>
      <w:r w:rsidRPr="00CF4788">
        <w:rPr>
          <w:rFonts w:ascii="Arial" w:hAnsi="Arial" w:cs="Arial"/>
          <w:b/>
        </w:rPr>
        <w:t xml:space="preserve">XXXXX </w:t>
      </w:r>
      <w:r w:rsidRPr="00CF4788">
        <w:rPr>
          <w:rFonts w:ascii="Arial" w:hAnsi="Arial" w:cs="Arial"/>
        </w:rPr>
        <w:t>de fecha</w:t>
      </w:r>
      <w:r w:rsidRPr="00CF4788">
        <w:rPr>
          <w:rFonts w:ascii="Arial" w:hAnsi="Arial" w:cs="Arial"/>
          <w:b/>
        </w:rPr>
        <w:t xml:space="preserve"> XXXXXXXXX</w:t>
      </w:r>
      <w:r w:rsidRPr="00CF4788">
        <w:rPr>
          <w:rFonts w:ascii="Arial" w:hAnsi="Arial" w:cs="Arial"/>
        </w:rPr>
        <w:t xml:space="preserve">, pasada ante la fe del notario público no. </w:t>
      </w:r>
      <w:r w:rsidRPr="00CF4788">
        <w:rPr>
          <w:rFonts w:ascii="Arial" w:hAnsi="Arial" w:cs="Arial"/>
          <w:b/>
        </w:rPr>
        <w:t>XXXX</w:t>
      </w:r>
      <w:r w:rsidRPr="00CF4788">
        <w:rPr>
          <w:rFonts w:ascii="Arial" w:hAnsi="Arial" w:cs="Arial"/>
        </w:rPr>
        <w:t xml:space="preserve">, </w:t>
      </w:r>
      <w:r w:rsidRPr="00CF4788">
        <w:rPr>
          <w:rFonts w:ascii="Arial" w:hAnsi="Arial" w:cs="Arial"/>
          <w:b/>
        </w:rPr>
        <w:t>Lic</w:t>
      </w:r>
      <w:r w:rsidRPr="00CF4788">
        <w:rPr>
          <w:rFonts w:ascii="Arial" w:hAnsi="Arial" w:cs="Arial"/>
        </w:rPr>
        <w:t xml:space="preserve">. </w:t>
      </w:r>
      <w:r w:rsidRPr="00CF4788">
        <w:rPr>
          <w:rFonts w:ascii="Arial" w:hAnsi="Arial" w:cs="Arial"/>
          <w:b/>
        </w:rPr>
        <w:t>XXXXXX</w:t>
      </w:r>
      <w:r w:rsidRPr="00CF4788">
        <w:rPr>
          <w:rFonts w:ascii="Arial" w:hAnsi="Arial" w:cs="Arial"/>
        </w:rPr>
        <w:t xml:space="preserve">, de la ciudad de </w:t>
      </w:r>
      <w:r w:rsidRPr="00CF4788">
        <w:rPr>
          <w:rFonts w:ascii="Arial" w:hAnsi="Arial" w:cs="Arial"/>
          <w:b/>
        </w:rPr>
        <w:t xml:space="preserve">XXXXX, XXXXXX, </w:t>
      </w:r>
      <w:r w:rsidRPr="00CF4788">
        <w:rPr>
          <w:rFonts w:ascii="Arial" w:hAnsi="Arial" w:cs="Arial"/>
        </w:rPr>
        <w:t>y manifiesta bajo protesta de decir verdad, que las facultades que le fueron conferidas no le han sido revocadas, modificadas ni restringidas en forma alguna.</w:t>
      </w:r>
    </w:p>
    <w:p w:rsidR="00CF4788" w:rsidRPr="00CF4788" w:rsidRDefault="00CF4788" w:rsidP="00CF4788">
      <w:pPr>
        <w:jc w:val="both"/>
        <w:rPr>
          <w:rFonts w:ascii="Arial" w:hAnsi="Arial" w:cs="Arial"/>
        </w:rPr>
      </w:pPr>
      <w:r w:rsidRPr="00CF4788">
        <w:rPr>
          <w:rFonts w:ascii="Arial" w:hAnsi="Arial" w:cs="Arial"/>
          <w:b/>
          <w:bCs/>
        </w:rPr>
        <w:t xml:space="preserve">2.4.- </w:t>
      </w:r>
      <w:r w:rsidRPr="00CF4788">
        <w:rPr>
          <w:rFonts w:ascii="Arial" w:hAnsi="Arial" w:cs="Arial"/>
        </w:rPr>
        <w:t xml:space="preserve">Que tiene la capacidad jurídica, para contratar y obligarse en los términos de este contrato disponiendo de la organización y elementos propios necesarios para cumplir con el objeto del presente contrato. </w:t>
      </w:r>
    </w:p>
    <w:p w:rsidR="00CF4788" w:rsidRPr="00CF4788" w:rsidRDefault="00CF4788" w:rsidP="00CF4788">
      <w:pPr>
        <w:jc w:val="both"/>
        <w:rPr>
          <w:rFonts w:ascii="Arial" w:hAnsi="Arial" w:cs="Arial"/>
          <w:b/>
          <w:bCs/>
        </w:rPr>
      </w:pPr>
      <w:r w:rsidRPr="00CF4788">
        <w:rPr>
          <w:rFonts w:ascii="Arial" w:hAnsi="Arial" w:cs="Arial"/>
          <w:b/>
          <w:bCs/>
        </w:rPr>
        <w:t xml:space="preserve">2.5.- </w:t>
      </w:r>
      <w:r w:rsidRPr="00CF4788">
        <w:rPr>
          <w:rFonts w:ascii="Arial" w:hAnsi="Arial" w:cs="Arial"/>
        </w:rPr>
        <w:t xml:space="preserve">Que su Registro Federal de Contribuyentes de la Secretaria de Hacienda y Crédito Público es </w:t>
      </w:r>
      <w:r w:rsidRPr="00CF4788">
        <w:rPr>
          <w:rFonts w:ascii="Arial" w:hAnsi="Arial" w:cs="Arial"/>
          <w:b/>
          <w:bCs/>
        </w:rPr>
        <w:t>XXXXXXXX.</w:t>
      </w:r>
    </w:p>
    <w:p w:rsidR="00CF4788" w:rsidRPr="00CF4788" w:rsidRDefault="00CF4788" w:rsidP="00CF4788">
      <w:pPr>
        <w:jc w:val="both"/>
        <w:rPr>
          <w:rFonts w:ascii="Arial" w:hAnsi="Arial" w:cs="Arial"/>
        </w:rPr>
      </w:pPr>
      <w:r w:rsidRPr="00CF4788">
        <w:rPr>
          <w:rFonts w:ascii="Arial" w:hAnsi="Arial" w:cs="Arial"/>
          <w:b/>
          <w:bCs/>
        </w:rPr>
        <w:t xml:space="preserve">2.6.- </w:t>
      </w:r>
      <w:r w:rsidRPr="00CF4788">
        <w:rPr>
          <w:rFonts w:ascii="Arial" w:hAnsi="Arial" w:cs="Arial"/>
        </w:rPr>
        <w:t xml:space="preserve">Que señala como domicilio el ubicado en </w:t>
      </w:r>
      <w:r w:rsidRPr="00CF4788">
        <w:rPr>
          <w:rFonts w:ascii="Arial" w:hAnsi="Arial" w:cs="Arial"/>
          <w:b/>
        </w:rPr>
        <w:t xml:space="preserve">XXXXXXXXXXXXXXXXXXXXXX, </w:t>
      </w:r>
      <w:r w:rsidRPr="00CF4788">
        <w:rPr>
          <w:rFonts w:ascii="Arial" w:hAnsi="Arial" w:cs="Arial"/>
        </w:rPr>
        <w:t>mismo que señala para oír y recibir todo tipo de notificaciones.</w:t>
      </w:r>
    </w:p>
    <w:p w:rsidR="00CF4788" w:rsidRPr="00CF4788" w:rsidRDefault="00CF4788" w:rsidP="00CF4788">
      <w:pPr>
        <w:jc w:val="both"/>
        <w:rPr>
          <w:rFonts w:ascii="Arial" w:hAnsi="Arial" w:cs="Arial"/>
        </w:rPr>
      </w:pPr>
      <w:r w:rsidRPr="00CF4788">
        <w:rPr>
          <w:rFonts w:ascii="Arial" w:hAnsi="Arial" w:cs="Arial"/>
          <w:b/>
        </w:rPr>
        <w:t xml:space="preserve">2.7.- “EL PROVEEDOR” </w:t>
      </w:r>
      <w:r w:rsidRPr="00CF4788">
        <w:rPr>
          <w:rFonts w:ascii="Arial" w:hAnsi="Arial" w:cs="Arial"/>
        </w:rPr>
        <w:t xml:space="preserve">se obliga a comunicar cualquier cambio en sus datos, mediante escrito firmado dirigido al administrador del contrato del </w:t>
      </w:r>
      <w:r w:rsidRPr="00CF4788">
        <w:rPr>
          <w:rFonts w:ascii="Arial" w:hAnsi="Arial" w:cs="Arial"/>
          <w:b/>
        </w:rPr>
        <w:t>ISESALUD</w:t>
      </w:r>
      <w:r w:rsidRPr="00CF4788">
        <w:rPr>
          <w:rFonts w:ascii="Arial" w:hAnsi="Arial" w:cs="Arial"/>
        </w:rPr>
        <w:t>; en caso de incumplimiento se hace responsable por las situaciones que dicha omisión genere.</w:t>
      </w:r>
    </w:p>
    <w:p w:rsidR="00CF4788" w:rsidRPr="00CF4788" w:rsidRDefault="00CF4788" w:rsidP="00CF4788">
      <w:pPr>
        <w:jc w:val="both"/>
        <w:rPr>
          <w:rFonts w:ascii="Arial" w:hAnsi="Arial" w:cs="Arial"/>
          <w:b/>
          <w:noProof/>
        </w:rPr>
      </w:pPr>
      <w:r w:rsidRPr="00CF4788">
        <w:rPr>
          <w:rFonts w:ascii="Arial" w:hAnsi="Arial" w:cs="Arial"/>
          <w:b/>
        </w:rPr>
        <w:t xml:space="preserve">2.8.- </w:t>
      </w:r>
      <w:r w:rsidRPr="00CF4788">
        <w:rPr>
          <w:rFonts w:ascii="Arial" w:hAnsi="Arial" w:cs="Arial"/>
        </w:rPr>
        <w:t>Que conoce plenamente el contenido de la Ley de Adquisiciones, Arrendamientos y Servicios del Sector Público, así como el Reglamento de la ley en cita, y demás disposiciones aplicables al respecto.</w:t>
      </w:r>
    </w:p>
    <w:p w:rsidR="00CF4788" w:rsidRPr="00CF4788" w:rsidRDefault="00CF4788" w:rsidP="00CF4788">
      <w:pPr>
        <w:spacing w:after="0" w:line="240" w:lineRule="auto"/>
        <w:jc w:val="both"/>
        <w:rPr>
          <w:rFonts w:ascii="Arial" w:eastAsia="Times New Roman" w:hAnsi="Arial" w:cs="Arial"/>
          <w:b/>
          <w:lang w:val="es-ES"/>
        </w:rPr>
      </w:pPr>
    </w:p>
    <w:p w:rsidR="007A55ED" w:rsidRPr="00CF4788" w:rsidRDefault="007A55ED" w:rsidP="00DE3004">
      <w:pPr>
        <w:suppressAutoHyphens/>
        <w:spacing w:after="0" w:line="240" w:lineRule="auto"/>
        <w:jc w:val="both"/>
        <w:rPr>
          <w:rFonts w:ascii="Arial" w:eastAsia="Times New Roman" w:hAnsi="Arial" w:cs="Arial"/>
          <w:b/>
          <w:color w:val="FF0000"/>
          <w:lang w:val="es-ES" w:eastAsia="ar-SA"/>
        </w:rPr>
      </w:pPr>
    </w:p>
    <w:p w:rsidR="00CF4788" w:rsidRPr="00CF4788" w:rsidRDefault="00CF4788" w:rsidP="00DE3004">
      <w:pPr>
        <w:suppressAutoHyphens/>
        <w:spacing w:after="0" w:line="240" w:lineRule="auto"/>
        <w:jc w:val="both"/>
        <w:rPr>
          <w:rFonts w:ascii="Arial" w:eastAsia="Times New Roman" w:hAnsi="Arial" w:cs="Arial"/>
          <w:b/>
          <w:color w:val="FF0000"/>
          <w:lang w:val="es-ES" w:eastAsia="ar-SA"/>
        </w:rPr>
      </w:pPr>
    </w:p>
    <w:p w:rsidR="00CF4788" w:rsidRPr="00CF4788" w:rsidRDefault="00CF4788" w:rsidP="00DE3004">
      <w:pPr>
        <w:suppressAutoHyphens/>
        <w:spacing w:after="0" w:line="240" w:lineRule="auto"/>
        <w:jc w:val="both"/>
        <w:rPr>
          <w:rFonts w:ascii="Arial" w:eastAsia="Times New Roman" w:hAnsi="Arial" w:cs="Arial"/>
          <w:b/>
          <w:color w:val="FF0000"/>
          <w:lang w:val="es-ES" w:eastAsia="ar-SA"/>
        </w:rPr>
      </w:pPr>
    </w:p>
    <w:p w:rsidR="007A55ED" w:rsidRDefault="007A55ED" w:rsidP="00DE3004">
      <w:pPr>
        <w:suppressAutoHyphens/>
        <w:spacing w:after="0" w:line="240" w:lineRule="auto"/>
        <w:jc w:val="both"/>
        <w:rPr>
          <w:rFonts w:ascii="Arial" w:eastAsia="Times New Roman" w:hAnsi="Arial" w:cs="Arial"/>
          <w:sz w:val="20"/>
          <w:szCs w:val="20"/>
          <w:lang w:eastAsia="ar-SA"/>
        </w:rPr>
      </w:pPr>
    </w:p>
    <w:p w:rsidR="00DE3004" w:rsidRPr="00DE3004" w:rsidRDefault="00DE3004" w:rsidP="00DE3004">
      <w:pPr>
        <w:suppressAutoHyphens/>
        <w:spacing w:after="0" w:line="240" w:lineRule="auto"/>
        <w:jc w:val="both"/>
        <w:rPr>
          <w:rFonts w:ascii="Arial" w:eastAsia="Times New Roman" w:hAnsi="Arial" w:cs="Arial"/>
          <w:noProof/>
          <w:lang w:val="es-ES" w:eastAsia="ar-SA"/>
        </w:rPr>
      </w:pPr>
      <w:r w:rsidRPr="00DE3004">
        <w:rPr>
          <w:rFonts w:ascii="Arial" w:eastAsia="Times New Roman" w:hAnsi="Arial" w:cs="Arial"/>
          <w:b/>
          <w:noProof/>
          <w:lang w:val="es-ES" w:eastAsia="ar-SA"/>
        </w:rPr>
        <w:t xml:space="preserve">3.- </w:t>
      </w:r>
      <w:r w:rsidRPr="00DE3004">
        <w:rPr>
          <w:rFonts w:ascii="Arial" w:eastAsia="Times New Roman" w:hAnsi="Arial" w:cs="Arial"/>
          <w:noProof/>
          <w:lang w:val="es-ES" w:eastAsia="ar-SA"/>
        </w:rPr>
        <w:t xml:space="preserve"> </w:t>
      </w:r>
      <w:r w:rsidRPr="00DE3004">
        <w:rPr>
          <w:rFonts w:ascii="Arial" w:eastAsia="Times New Roman" w:hAnsi="Arial" w:cs="Arial"/>
          <w:b/>
          <w:noProof/>
          <w:lang w:val="es-ES" w:eastAsia="ar-SA"/>
        </w:rPr>
        <w:t>"AMBAS PARTES"</w:t>
      </w:r>
      <w:r w:rsidRPr="00DE3004">
        <w:rPr>
          <w:rFonts w:ascii="Arial" w:eastAsia="Times New Roman" w:hAnsi="Arial" w:cs="Arial"/>
          <w:noProof/>
          <w:lang w:val="es-ES" w:eastAsia="ar-SA"/>
        </w:rPr>
        <w:t xml:space="preserve"> </w:t>
      </w:r>
      <w:r w:rsidRPr="00DE3004">
        <w:rPr>
          <w:rFonts w:ascii="Arial" w:eastAsia="Times New Roman" w:hAnsi="Arial" w:cs="Arial"/>
          <w:b/>
          <w:noProof/>
          <w:lang w:val="es-ES" w:eastAsia="ar-SA"/>
        </w:rPr>
        <w:t xml:space="preserve">declaran: </w:t>
      </w:r>
    </w:p>
    <w:p w:rsidR="00DE3004" w:rsidRPr="00DE3004" w:rsidRDefault="00DE3004" w:rsidP="00DE3004">
      <w:pPr>
        <w:suppressAutoHyphens/>
        <w:spacing w:after="0" w:line="240" w:lineRule="auto"/>
        <w:jc w:val="both"/>
        <w:rPr>
          <w:rFonts w:ascii="Arial" w:eastAsia="Times New Roman" w:hAnsi="Arial" w:cs="Arial"/>
          <w:noProof/>
          <w:lang w:val="es-ES" w:eastAsia="ar-SA"/>
        </w:rPr>
      </w:pPr>
    </w:p>
    <w:p w:rsidR="00DE3004" w:rsidRPr="00DE3004" w:rsidRDefault="00DE3004" w:rsidP="00DE3004">
      <w:pPr>
        <w:suppressAutoHyphens/>
        <w:spacing w:after="0" w:line="240" w:lineRule="auto"/>
        <w:jc w:val="both"/>
        <w:rPr>
          <w:rFonts w:ascii="Arial" w:eastAsia="Times New Roman" w:hAnsi="Arial" w:cs="Arial"/>
          <w:noProof/>
          <w:lang w:val="es-ES" w:eastAsia="ar-SA"/>
        </w:rPr>
      </w:pPr>
      <w:r w:rsidRPr="00DE3004">
        <w:rPr>
          <w:rFonts w:ascii="Arial" w:eastAsia="Times New Roman" w:hAnsi="Arial" w:cs="Arial"/>
          <w:b/>
          <w:noProof/>
          <w:lang w:val="es-ES" w:eastAsia="ar-SA"/>
        </w:rPr>
        <w:t>3.1.-</w:t>
      </w:r>
      <w:r w:rsidRPr="00DE3004">
        <w:rPr>
          <w:rFonts w:ascii="Arial" w:eastAsia="Times New Roman" w:hAnsi="Arial" w:cs="Arial"/>
          <w:noProof/>
          <w:lang w:val="es-ES" w:eastAsia="ar-SA"/>
        </w:rPr>
        <w:t xml:space="preserve"> Que se reconocen mutuamente la personalidad que ostentan y su capacidad para contratar, en los términos de las declaraciones anteriores. </w:t>
      </w:r>
    </w:p>
    <w:p w:rsidR="00DE3004" w:rsidRPr="00DE3004" w:rsidRDefault="00DE3004" w:rsidP="00DE3004">
      <w:pPr>
        <w:suppressAutoHyphens/>
        <w:spacing w:after="0" w:line="240" w:lineRule="auto"/>
        <w:jc w:val="both"/>
        <w:rPr>
          <w:rFonts w:ascii="Arial" w:eastAsia="Times New Roman" w:hAnsi="Arial" w:cs="Arial"/>
          <w:b/>
          <w:noProof/>
          <w:lang w:val="es-ES" w:eastAsia="ar-SA"/>
        </w:rPr>
      </w:pPr>
    </w:p>
    <w:p w:rsidR="00DE3004" w:rsidRPr="00DE3004" w:rsidRDefault="00DE3004" w:rsidP="00DE3004">
      <w:pPr>
        <w:suppressAutoHyphens/>
        <w:spacing w:after="0" w:line="240" w:lineRule="auto"/>
        <w:jc w:val="both"/>
        <w:rPr>
          <w:rFonts w:ascii="Arial" w:eastAsia="Times New Roman" w:hAnsi="Arial" w:cs="Arial"/>
          <w:b/>
          <w:noProof/>
          <w:lang w:val="es-ES" w:eastAsia="ar-SA"/>
        </w:rPr>
      </w:pPr>
    </w:p>
    <w:p w:rsidR="00DE3004" w:rsidRPr="00DE3004" w:rsidRDefault="00DE3004" w:rsidP="00DE3004">
      <w:pPr>
        <w:suppressAutoHyphens/>
        <w:spacing w:after="0" w:line="240" w:lineRule="auto"/>
        <w:jc w:val="both"/>
        <w:rPr>
          <w:rFonts w:ascii="Arial" w:eastAsia="Times New Roman" w:hAnsi="Arial" w:cs="Arial"/>
          <w:b/>
          <w:noProof/>
          <w:lang w:val="es-ES" w:eastAsia="ar-SA"/>
        </w:rPr>
      </w:pPr>
      <w:r w:rsidRPr="00DE3004">
        <w:rPr>
          <w:rFonts w:ascii="Arial" w:eastAsia="Times New Roman" w:hAnsi="Arial" w:cs="Arial"/>
          <w:b/>
          <w:noProof/>
          <w:lang w:val="es-ES" w:eastAsia="ar-SA"/>
        </w:rPr>
        <w:lastRenderedPageBreak/>
        <w:t>Expuesto lo anterior, las partes sujetan su compromiso a la forma y términos que se establecen en las siguientes:</w:t>
      </w:r>
    </w:p>
    <w:p w:rsidR="00DE3004" w:rsidRPr="00DE3004" w:rsidRDefault="00DE3004" w:rsidP="001D6814">
      <w:pPr>
        <w:suppressAutoHyphens/>
        <w:spacing w:after="0" w:line="240" w:lineRule="auto"/>
        <w:rPr>
          <w:rFonts w:ascii="Arial" w:eastAsia="Times New Roman" w:hAnsi="Arial" w:cs="Arial"/>
          <w:b/>
          <w:noProof/>
          <w:lang w:val="es-ES" w:eastAsia="ar-SA"/>
        </w:rPr>
      </w:pPr>
    </w:p>
    <w:p w:rsidR="00DE3004" w:rsidRPr="00DE3004" w:rsidRDefault="00DE3004" w:rsidP="00DE3004">
      <w:pPr>
        <w:suppressAutoHyphens/>
        <w:spacing w:after="0" w:line="240" w:lineRule="auto"/>
        <w:jc w:val="center"/>
        <w:rPr>
          <w:rFonts w:ascii="Arial" w:eastAsia="Times New Roman" w:hAnsi="Arial" w:cs="Arial"/>
          <w:b/>
          <w:noProof/>
          <w:lang w:val="es-ES" w:eastAsia="ar-SA"/>
        </w:rPr>
      </w:pPr>
      <w:r w:rsidRPr="00DE3004">
        <w:rPr>
          <w:rFonts w:ascii="Arial" w:eastAsia="Times New Roman" w:hAnsi="Arial" w:cs="Arial"/>
          <w:b/>
          <w:noProof/>
          <w:lang w:val="es-ES" w:eastAsia="ar-SA"/>
        </w:rPr>
        <w:t xml:space="preserve"> C L Á U S U L A S: </w:t>
      </w:r>
    </w:p>
    <w:p w:rsidR="00DE3004" w:rsidRPr="00DE3004" w:rsidRDefault="00DE3004" w:rsidP="001D68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Arial" w:eastAsia="Times New Roman" w:hAnsi="Arial" w:cs="Arial"/>
          <w:b/>
          <w:lang w:val="es-ES" w:eastAsia="ar-SA"/>
        </w:rPr>
      </w:pP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b/>
          <w:lang w:val="es-ES" w:eastAsia="ar-SA"/>
        </w:rPr>
      </w:pPr>
      <w:r w:rsidRPr="00DE3004">
        <w:rPr>
          <w:rFonts w:ascii="Arial" w:eastAsia="Times New Roman" w:hAnsi="Arial" w:cs="Arial"/>
          <w:b/>
          <w:lang w:val="es-ES" w:eastAsia="ar-SA"/>
        </w:rPr>
        <w:t>PRIMERA: OBJETO DEL CONTRATO.</w:t>
      </w: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b/>
          <w:lang w:val="es-ES" w:eastAsia="ar-SA"/>
        </w:rPr>
      </w:pP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b/>
          <w:bCs/>
          <w:iCs/>
          <w:lang w:val="es-ES_tradnl" w:eastAsia="ar-SA"/>
        </w:rPr>
      </w:pPr>
      <w:r w:rsidRPr="00DE3004">
        <w:rPr>
          <w:rFonts w:ascii="Arial" w:eastAsia="Times New Roman" w:hAnsi="Arial" w:cs="Arial"/>
          <w:b/>
          <w:lang w:val="es-ES_tradnl"/>
        </w:rPr>
        <w:t xml:space="preserve">A).- </w:t>
      </w:r>
      <w:r w:rsidRPr="00DE3004">
        <w:rPr>
          <w:rFonts w:ascii="Arial" w:eastAsia="Times New Roman" w:hAnsi="Arial" w:cs="Arial"/>
          <w:lang w:val="es-ES" w:eastAsia="ar-SA"/>
        </w:rPr>
        <w:t xml:space="preserve">El presente contrato tiene como </w:t>
      </w:r>
      <w:r w:rsidRPr="00DE3004">
        <w:rPr>
          <w:rFonts w:ascii="Arial" w:eastAsia="Times New Roman" w:hAnsi="Arial" w:cs="Arial"/>
          <w:b/>
          <w:lang w:val="es-ES" w:eastAsia="ar-SA"/>
        </w:rPr>
        <w:t>objeto</w:t>
      </w:r>
      <w:r w:rsidRPr="00DE3004">
        <w:rPr>
          <w:rFonts w:ascii="Arial" w:eastAsia="Times New Roman" w:hAnsi="Arial" w:cs="Arial"/>
          <w:lang w:val="es-ES" w:eastAsia="ar-SA"/>
        </w:rPr>
        <w:t xml:space="preserve"> fijar las bases y términos en que </w:t>
      </w:r>
      <w:r w:rsidRPr="00DE3004">
        <w:rPr>
          <w:rFonts w:ascii="Arial" w:eastAsia="Times New Roman" w:hAnsi="Arial" w:cs="Arial"/>
          <w:b/>
          <w:lang w:val="es-ES" w:eastAsia="ar-SA"/>
        </w:rPr>
        <w:t>“EL PROVEEDOR”</w:t>
      </w:r>
      <w:r w:rsidRPr="00DE3004">
        <w:rPr>
          <w:rFonts w:ascii="Arial" w:eastAsia="Times New Roman" w:hAnsi="Arial" w:cs="Arial"/>
          <w:lang w:val="es-ES" w:eastAsia="ar-SA"/>
        </w:rPr>
        <w:t xml:space="preserve"> habrá de suministrar </w:t>
      </w:r>
      <w:r w:rsidR="007145A1">
        <w:rPr>
          <w:rFonts w:ascii="Arial" w:eastAsia="Times New Roman" w:hAnsi="Arial" w:cs="Arial"/>
          <w:lang w:val="es-ES" w:eastAsia="ar-SA"/>
        </w:rPr>
        <w:t>los</w:t>
      </w:r>
      <w:r w:rsidRPr="00DE3004">
        <w:rPr>
          <w:rFonts w:ascii="Arial" w:eastAsia="Times New Roman" w:hAnsi="Arial" w:cs="Arial"/>
          <w:lang w:val="es-ES" w:eastAsia="ar-SA"/>
        </w:rPr>
        <w:t xml:space="preserve"> </w:t>
      </w:r>
      <w:r w:rsidR="007145A1">
        <w:rPr>
          <w:rFonts w:ascii="Arial" w:eastAsia="Times New Roman" w:hAnsi="Arial" w:cs="Arial"/>
          <w:b/>
          <w:lang w:val="es-ES" w:eastAsia="ar-SA"/>
        </w:rPr>
        <w:t>INSUMOS DE LABORATORIO</w:t>
      </w:r>
      <w:r w:rsidRPr="00DE3004">
        <w:rPr>
          <w:rFonts w:ascii="Arial" w:eastAsia="Times New Roman" w:hAnsi="Arial" w:cs="Arial"/>
          <w:b/>
          <w:lang w:val="es-ES" w:eastAsia="ar-SA"/>
        </w:rPr>
        <w:t xml:space="preserve"> </w:t>
      </w:r>
      <w:r w:rsidR="007145A1">
        <w:rPr>
          <w:rFonts w:ascii="Arial" w:eastAsia="Times New Roman" w:hAnsi="Arial" w:cs="Arial"/>
          <w:lang w:val="es-ES" w:eastAsia="ar-SA"/>
        </w:rPr>
        <w:t>destinados</w:t>
      </w:r>
      <w:r w:rsidR="00151B51">
        <w:rPr>
          <w:rFonts w:ascii="Arial" w:eastAsia="Times New Roman" w:hAnsi="Arial" w:cs="Arial"/>
          <w:lang w:val="es-ES" w:eastAsia="ar-SA"/>
        </w:rPr>
        <w:t xml:space="preserve"> </w:t>
      </w:r>
      <w:r w:rsidRPr="00DE3004">
        <w:rPr>
          <w:rFonts w:ascii="Arial" w:eastAsia="Times New Roman" w:hAnsi="Arial" w:cs="Arial"/>
          <w:lang w:val="es-ES" w:eastAsia="ar-SA"/>
        </w:rPr>
        <w:t>a cubrir las necesidades de “</w:t>
      </w:r>
      <w:r w:rsidRPr="00DE3004">
        <w:rPr>
          <w:rFonts w:ascii="Arial" w:eastAsia="Times New Roman" w:hAnsi="Arial" w:cs="Arial"/>
          <w:b/>
          <w:lang w:val="es-ES" w:eastAsia="ar-SA"/>
        </w:rPr>
        <w:t>EL ISESALUD”</w:t>
      </w:r>
      <w:r w:rsidR="007145A1">
        <w:rPr>
          <w:rFonts w:ascii="Arial" w:eastAsia="Times New Roman" w:hAnsi="Arial" w:cs="Arial"/>
          <w:lang w:val="es-ES" w:eastAsia="ar-SA"/>
        </w:rPr>
        <w:t xml:space="preserve">, </w:t>
      </w:r>
      <w:r w:rsidR="007E7663">
        <w:rPr>
          <w:rFonts w:ascii="Arial" w:eastAsia="Times New Roman" w:hAnsi="Arial" w:cs="Arial"/>
          <w:lang w:val="es-ES" w:eastAsia="ar-SA"/>
        </w:rPr>
        <w:t xml:space="preserve">bienes </w:t>
      </w:r>
      <w:r w:rsidR="00151B51">
        <w:rPr>
          <w:rFonts w:ascii="Arial" w:eastAsia="Times New Roman" w:hAnsi="Arial" w:cs="Arial"/>
          <w:lang w:val="es-ES" w:eastAsia="ar-SA"/>
        </w:rPr>
        <w:t>que se describe</w:t>
      </w:r>
      <w:r w:rsidR="007145A1">
        <w:rPr>
          <w:rFonts w:ascii="Arial" w:eastAsia="Times New Roman" w:hAnsi="Arial" w:cs="Arial"/>
          <w:lang w:val="es-ES" w:eastAsia="ar-SA"/>
        </w:rPr>
        <w:t>n</w:t>
      </w:r>
      <w:r w:rsidRPr="00DE3004">
        <w:rPr>
          <w:rFonts w:ascii="Arial" w:eastAsia="Times New Roman" w:hAnsi="Arial" w:cs="Arial"/>
          <w:lang w:val="es-ES" w:eastAsia="ar-SA"/>
        </w:rPr>
        <w:t xml:space="preserve"> en el </w:t>
      </w:r>
      <w:r w:rsidRPr="00DE3004">
        <w:rPr>
          <w:rFonts w:ascii="Arial" w:eastAsia="Times New Roman" w:hAnsi="Arial" w:cs="Arial"/>
          <w:b/>
          <w:u w:val="single"/>
          <w:lang w:val="es-ES" w:eastAsia="ar-SA"/>
        </w:rPr>
        <w:t>ANEXO I</w:t>
      </w:r>
      <w:r w:rsidRPr="00DE3004">
        <w:rPr>
          <w:rFonts w:ascii="Arial" w:eastAsia="Times New Roman" w:hAnsi="Arial" w:cs="Arial"/>
          <w:lang w:val="es-ES" w:eastAsia="ar-SA"/>
        </w:rPr>
        <w:t xml:space="preserve"> que integra el presente instrumento. </w:t>
      </w:r>
    </w:p>
    <w:p w:rsidR="00DE3004" w:rsidRPr="00DE3004" w:rsidRDefault="00DE3004" w:rsidP="00DE3004">
      <w:pPr>
        <w:suppressAutoHyphens/>
        <w:spacing w:after="0" w:line="240" w:lineRule="auto"/>
        <w:jc w:val="both"/>
        <w:rPr>
          <w:rFonts w:ascii="Arial" w:eastAsia="Times New Roman" w:hAnsi="Arial" w:cs="Arial"/>
          <w:lang w:val="es-ES_tradnl"/>
        </w:rPr>
      </w:pPr>
    </w:p>
    <w:p w:rsidR="00DE3004" w:rsidRPr="00DE3004" w:rsidRDefault="00DE3004" w:rsidP="00DE3004">
      <w:pPr>
        <w:spacing w:after="0" w:line="240" w:lineRule="auto"/>
        <w:jc w:val="both"/>
        <w:rPr>
          <w:rFonts w:ascii="Arial" w:eastAsia="Times New Roman" w:hAnsi="Arial" w:cs="Arial"/>
          <w:color w:val="000000"/>
          <w:lang w:val="es-ES_tradnl"/>
        </w:rPr>
      </w:pPr>
      <w:r w:rsidRPr="00DE3004">
        <w:rPr>
          <w:rFonts w:ascii="Arial" w:eastAsia="Times New Roman" w:hAnsi="Arial" w:cs="Arial"/>
          <w:b/>
          <w:color w:val="000000"/>
          <w:lang w:val="es-ES_tradnl"/>
        </w:rPr>
        <w:t>B).-</w:t>
      </w:r>
      <w:r w:rsidRPr="00DE3004">
        <w:rPr>
          <w:rFonts w:ascii="Arial" w:eastAsia="Times New Roman" w:hAnsi="Arial" w:cs="Arial"/>
          <w:color w:val="000000"/>
          <w:lang w:val="es-ES_tradnl"/>
        </w:rPr>
        <w:t xml:space="preserve"> </w:t>
      </w:r>
      <w:r w:rsidR="008101B9" w:rsidRPr="00DE3004">
        <w:rPr>
          <w:rFonts w:ascii="Arial" w:eastAsia="Times New Roman" w:hAnsi="Arial" w:cs="Arial"/>
          <w:color w:val="000000"/>
          <w:lang w:val="es-ES_tradnl"/>
        </w:rPr>
        <w:t>Consta</w:t>
      </w:r>
      <w:r w:rsidR="008101B9">
        <w:rPr>
          <w:rFonts w:ascii="Arial" w:eastAsia="Times New Roman" w:hAnsi="Arial" w:cs="Arial"/>
          <w:color w:val="000000"/>
          <w:lang w:val="es-ES_tradnl"/>
        </w:rPr>
        <w:t xml:space="preserve">n </w:t>
      </w:r>
      <w:r w:rsidR="008101B9" w:rsidRPr="00DE3004">
        <w:rPr>
          <w:rFonts w:ascii="Arial" w:eastAsia="Times New Roman" w:hAnsi="Arial" w:cs="Arial"/>
          <w:color w:val="000000"/>
          <w:lang w:val="es-ES_tradnl"/>
        </w:rPr>
        <w:t>en</w:t>
      </w:r>
      <w:r w:rsidRPr="00DE3004">
        <w:rPr>
          <w:rFonts w:ascii="Arial" w:eastAsia="Times New Roman" w:hAnsi="Arial" w:cs="Arial"/>
          <w:color w:val="000000"/>
          <w:lang w:val="es-ES_tradnl"/>
        </w:rPr>
        <w:t xml:space="preserve"> el </w:t>
      </w:r>
      <w:r w:rsidRPr="003B627C">
        <w:rPr>
          <w:rFonts w:ascii="Arial" w:eastAsia="Times New Roman" w:hAnsi="Arial" w:cs="Arial"/>
          <w:b/>
          <w:color w:val="000000"/>
          <w:lang w:val="es-ES_tradnl"/>
        </w:rPr>
        <w:t>ANEXO I</w:t>
      </w:r>
      <w:r w:rsidR="003B627C" w:rsidRPr="003B627C">
        <w:rPr>
          <w:rFonts w:ascii="Arial" w:eastAsia="Times New Roman" w:hAnsi="Arial" w:cs="Arial"/>
          <w:b/>
          <w:color w:val="000000"/>
          <w:lang w:val="es-ES_tradnl"/>
        </w:rPr>
        <w:t xml:space="preserve"> del presente contrato</w:t>
      </w:r>
      <w:r w:rsidR="007E7663">
        <w:rPr>
          <w:rFonts w:ascii="Arial" w:eastAsia="Times New Roman" w:hAnsi="Arial" w:cs="Arial"/>
          <w:b/>
          <w:color w:val="000000"/>
          <w:lang w:val="es-ES_tradnl"/>
        </w:rPr>
        <w:t>:</w:t>
      </w:r>
      <w:r w:rsidR="003B627C" w:rsidRPr="003B627C">
        <w:rPr>
          <w:rFonts w:ascii="Arial" w:eastAsia="Times New Roman" w:hAnsi="Arial" w:cs="Arial"/>
          <w:b/>
          <w:color w:val="000000"/>
          <w:lang w:val="es-ES_tradnl"/>
        </w:rPr>
        <w:t xml:space="preserve"> </w:t>
      </w:r>
      <w:r w:rsidR="007E7663" w:rsidRPr="007E7663">
        <w:rPr>
          <w:rFonts w:ascii="Arial" w:eastAsia="Times New Roman" w:hAnsi="Arial" w:cs="Arial"/>
          <w:color w:val="000000"/>
          <w:lang w:val="es-ES_tradnl"/>
        </w:rPr>
        <w:t>U</w:t>
      </w:r>
      <w:r w:rsidR="007E7663">
        <w:rPr>
          <w:rFonts w:ascii="Arial" w:eastAsia="Times New Roman" w:hAnsi="Arial" w:cs="Arial"/>
          <w:color w:val="000000"/>
          <w:lang w:val="es-ES_tradnl"/>
        </w:rPr>
        <w:t>nidad</w:t>
      </w:r>
      <w:r w:rsidRPr="00DE3004">
        <w:rPr>
          <w:rFonts w:ascii="Arial" w:eastAsia="Times New Roman" w:hAnsi="Arial" w:cs="Arial"/>
          <w:color w:val="000000"/>
          <w:lang w:val="es-ES_tradnl"/>
        </w:rPr>
        <w:t>, clave</w:t>
      </w:r>
      <w:r w:rsidR="007E7663">
        <w:rPr>
          <w:rFonts w:ascii="Arial" w:eastAsia="Times New Roman" w:hAnsi="Arial" w:cs="Arial"/>
          <w:color w:val="000000"/>
          <w:lang w:val="es-ES_tradnl"/>
        </w:rPr>
        <w:t xml:space="preserve">, especificación, </w:t>
      </w:r>
      <w:r w:rsidR="003C3939">
        <w:rPr>
          <w:rFonts w:ascii="Arial" w:eastAsia="Times New Roman" w:hAnsi="Arial" w:cs="Arial"/>
          <w:color w:val="000000"/>
          <w:lang w:val="es-ES_tradnl"/>
        </w:rPr>
        <w:t>presentación, cantidad</w:t>
      </w:r>
      <w:r w:rsidR="007E7663">
        <w:rPr>
          <w:rFonts w:ascii="Arial" w:eastAsia="Times New Roman" w:hAnsi="Arial" w:cs="Arial"/>
          <w:color w:val="000000"/>
          <w:lang w:val="es-ES_tradnl"/>
        </w:rPr>
        <w:t>, precio</w:t>
      </w:r>
      <w:r w:rsidR="003C3939">
        <w:rPr>
          <w:rFonts w:ascii="Arial" w:eastAsia="Times New Roman" w:hAnsi="Arial" w:cs="Arial"/>
          <w:color w:val="000000"/>
          <w:lang w:val="es-ES_tradnl"/>
        </w:rPr>
        <w:t xml:space="preserve"> </w:t>
      </w:r>
      <w:r w:rsidRPr="00DE3004">
        <w:rPr>
          <w:rFonts w:ascii="Arial" w:eastAsia="Times New Roman" w:hAnsi="Arial" w:cs="Arial"/>
          <w:color w:val="000000"/>
          <w:lang w:val="es-ES_tradnl"/>
        </w:rPr>
        <w:t>unitario</w:t>
      </w:r>
      <w:r w:rsidR="007E7663">
        <w:rPr>
          <w:rFonts w:ascii="Arial" w:eastAsia="Times New Roman" w:hAnsi="Arial" w:cs="Arial"/>
          <w:color w:val="000000"/>
          <w:lang w:val="es-ES_tradnl"/>
        </w:rPr>
        <w:t xml:space="preserve"> e importe </w:t>
      </w:r>
      <w:r w:rsidR="003B627C">
        <w:rPr>
          <w:rFonts w:ascii="Arial" w:eastAsia="Times New Roman" w:hAnsi="Arial" w:cs="Arial"/>
          <w:color w:val="000000"/>
          <w:lang w:val="es-ES_tradnl"/>
        </w:rPr>
        <w:t>total de los bienes</w:t>
      </w:r>
      <w:r w:rsidRPr="00DE3004">
        <w:rPr>
          <w:rFonts w:ascii="Arial" w:eastAsia="Times New Roman" w:hAnsi="Arial" w:cs="Arial"/>
          <w:color w:val="000000"/>
          <w:lang w:val="es-ES_tradnl"/>
        </w:rPr>
        <w:t xml:space="preserve"> objeto del presente instrumento. </w:t>
      </w:r>
    </w:p>
    <w:p w:rsidR="00DE3004" w:rsidRPr="00DE3004" w:rsidRDefault="00DE3004" w:rsidP="00DE3004">
      <w:pPr>
        <w:spacing w:after="0" w:line="240" w:lineRule="auto"/>
        <w:jc w:val="both"/>
        <w:rPr>
          <w:rFonts w:ascii="Arial" w:eastAsia="Times New Roman" w:hAnsi="Arial" w:cs="Arial"/>
          <w:b/>
          <w:lang w:val="es-ES_tradnl"/>
        </w:rPr>
      </w:pPr>
    </w:p>
    <w:p w:rsid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lang w:eastAsia="ar-SA"/>
        </w:rPr>
      </w:pPr>
      <w:r w:rsidRPr="00DE3004">
        <w:rPr>
          <w:rFonts w:ascii="Arial" w:eastAsia="Times New Roman" w:hAnsi="Arial" w:cs="Arial"/>
          <w:b/>
          <w:lang w:val="es-ES_tradnl"/>
        </w:rPr>
        <w:t xml:space="preserve">C) </w:t>
      </w:r>
      <w:r w:rsidRPr="00DE3004">
        <w:rPr>
          <w:rFonts w:ascii="Arial" w:eastAsia="Times New Roman" w:hAnsi="Arial" w:cs="Arial"/>
          <w:b/>
          <w:lang w:eastAsia="ar-SA"/>
        </w:rPr>
        <w:t>“EL PROVEEDOR”</w:t>
      </w:r>
      <w:r w:rsidRPr="00DE3004">
        <w:rPr>
          <w:rFonts w:ascii="Arial" w:eastAsia="Times New Roman" w:hAnsi="Arial" w:cs="Arial"/>
          <w:lang w:eastAsia="ar-SA"/>
        </w:rPr>
        <w:t xml:space="preserve"> se obliga a que los precios propuestos en el </w:t>
      </w:r>
      <w:r w:rsidRPr="00DE3004">
        <w:rPr>
          <w:rFonts w:ascii="Arial" w:eastAsia="Times New Roman" w:hAnsi="Arial" w:cs="Arial"/>
          <w:b/>
          <w:lang w:eastAsia="ar-SA"/>
        </w:rPr>
        <w:t>ANEXO I</w:t>
      </w:r>
      <w:r w:rsidRPr="00DE3004">
        <w:rPr>
          <w:rFonts w:ascii="Arial" w:eastAsia="Times New Roman" w:hAnsi="Arial" w:cs="Arial"/>
          <w:lang w:eastAsia="ar-SA"/>
        </w:rPr>
        <w:t xml:space="preserve"> del presente contrato son en moneda nacional (peso mexicano) y serán fijos durante la vigencia del presente contrato.</w:t>
      </w:r>
    </w:p>
    <w:p w:rsidR="0088057D" w:rsidRDefault="0088057D"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lang w:eastAsia="ar-SA"/>
        </w:rPr>
      </w:pPr>
    </w:p>
    <w:p w:rsidR="0088057D" w:rsidRPr="002C2B7A" w:rsidRDefault="0088057D" w:rsidP="0088057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lang w:eastAsia="ar-SA"/>
        </w:rPr>
      </w:pPr>
      <w:r w:rsidRPr="002C2B7A">
        <w:rPr>
          <w:rFonts w:ascii="Arial" w:eastAsia="Times New Roman" w:hAnsi="Arial" w:cs="Arial"/>
          <w:b/>
          <w:lang w:eastAsia="ar-SA"/>
        </w:rPr>
        <w:t>D)</w:t>
      </w:r>
      <w:r w:rsidRPr="002C2B7A">
        <w:rPr>
          <w:rFonts w:ascii="Arial" w:eastAsia="Times New Roman" w:hAnsi="Arial" w:cs="Arial"/>
          <w:lang w:eastAsia="ar-SA"/>
        </w:rPr>
        <w:t xml:space="preserve"> </w:t>
      </w:r>
      <w:r w:rsidRPr="002C2B7A">
        <w:rPr>
          <w:rFonts w:ascii="Arial" w:eastAsia="Times New Roman" w:hAnsi="Arial" w:cs="Arial"/>
          <w:b/>
          <w:lang w:eastAsia="ar-SA"/>
        </w:rPr>
        <w:t>“EL ISESALUD</w:t>
      </w:r>
      <w:r w:rsidRPr="002C2B7A">
        <w:rPr>
          <w:rFonts w:ascii="Arial" w:eastAsia="Times New Roman" w:hAnsi="Arial" w:cs="Arial"/>
          <w:lang w:eastAsia="ar-SA"/>
        </w:rPr>
        <w:t>”, a través del Departamento de Recursos Materiales y Servicios Generales, realizará las órdenes de compra y reposición respectivas para el abasto correspondiente, mismas que deberán ir debidamente firmadas y selladas por dicho Departamento, en el entendido que:</w:t>
      </w:r>
    </w:p>
    <w:p w:rsidR="0088057D" w:rsidRPr="002C2B7A" w:rsidRDefault="0088057D" w:rsidP="0088057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lang w:eastAsia="ar-SA"/>
        </w:rPr>
      </w:pPr>
    </w:p>
    <w:p w:rsidR="0088057D" w:rsidRPr="002C2B7A" w:rsidRDefault="0088057D" w:rsidP="0088057D">
      <w:pPr>
        <w:numPr>
          <w:ilvl w:val="0"/>
          <w:numId w:val="1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lang w:eastAsia="ar-SA"/>
        </w:rPr>
      </w:pPr>
      <w:r w:rsidRPr="002C2B7A">
        <w:rPr>
          <w:rFonts w:ascii="Arial" w:eastAsia="Times New Roman" w:hAnsi="Arial" w:cs="Arial"/>
          <w:lang w:eastAsia="ar-SA"/>
        </w:rPr>
        <w:t xml:space="preserve">La persona que </w:t>
      </w:r>
      <w:r w:rsidRPr="002C2B7A">
        <w:rPr>
          <w:rFonts w:ascii="Arial" w:eastAsia="Times New Roman" w:hAnsi="Arial" w:cs="Arial"/>
          <w:u w:val="single"/>
          <w:lang w:eastAsia="ar-SA"/>
        </w:rPr>
        <w:t>Administrará el contrato</w:t>
      </w:r>
      <w:r w:rsidRPr="002C2B7A">
        <w:rPr>
          <w:rFonts w:ascii="Arial" w:eastAsia="Times New Roman" w:hAnsi="Arial" w:cs="Arial"/>
          <w:lang w:eastAsia="ar-SA"/>
        </w:rPr>
        <w:t xml:space="preserve">: </w:t>
      </w:r>
      <w:r w:rsidR="007A4153" w:rsidRPr="00B663B0">
        <w:rPr>
          <w:rFonts w:ascii="Arial" w:hAnsi="Arial" w:cs="Arial"/>
        </w:rPr>
        <w:t xml:space="preserve">Con fundamento en el artículo 84 del Reglamento de la ley de Adquisiciones, Arrendamientos y Servicios del Sector Público se designa como Administrador del contrato a </w:t>
      </w:r>
      <w:r w:rsidR="00B663B0">
        <w:rPr>
          <w:rFonts w:ascii="Arial" w:hAnsi="Arial" w:cs="Arial"/>
        </w:rPr>
        <w:t>la Administradora</w:t>
      </w:r>
      <w:r w:rsidR="00B663B0" w:rsidRPr="00B663B0">
        <w:rPr>
          <w:rFonts w:ascii="Arial" w:hAnsi="Arial" w:cs="Arial"/>
        </w:rPr>
        <w:t xml:space="preserve"> del Lab</w:t>
      </w:r>
      <w:r w:rsidR="00B663B0">
        <w:rPr>
          <w:rFonts w:ascii="Arial" w:hAnsi="Arial" w:cs="Arial"/>
        </w:rPr>
        <w:t>o</w:t>
      </w:r>
      <w:r w:rsidR="00B663B0" w:rsidRPr="00B663B0">
        <w:rPr>
          <w:rFonts w:ascii="Arial" w:hAnsi="Arial" w:cs="Arial"/>
        </w:rPr>
        <w:t xml:space="preserve">ratorio Estatal de Salud Pública </w:t>
      </w:r>
      <w:r w:rsidR="00B663B0">
        <w:rPr>
          <w:rFonts w:ascii="Arial" w:hAnsi="Arial" w:cs="Arial"/>
        </w:rPr>
        <w:t xml:space="preserve">del ISESALUD </w:t>
      </w:r>
      <w:r w:rsidR="00B663B0" w:rsidRPr="00B663B0">
        <w:rPr>
          <w:rFonts w:ascii="Arial" w:hAnsi="Arial" w:cs="Arial"/>
        </w:rPr>
        <w:t xml:space="preserve">C.P. Cecilia Márquez Soto, siendo la responsable de la vigilancia, registro y validación de la documentación que soportará los trámites de pago que se deriven de la presente contratación. </w:t>
      </w:r>
      <w:r w:rsidR="007A4153" w:rsidRPr="00B663B0">
        <w:rPr>
          <w:rFonts w:ascii="Arial" w:hAnsi="Arial" w:cs="Arial"/>
        </w:rPr>
        <w:t xml:space="preserve">                                                                                                                                                                                      </w:t>
      </w:r>
    </w:p>
    <w:p w:rsidR="0088057D" w:rsidRPr="002C2B7A" w:rsidRDefault="0088057D" w:rsidP="0088057D">
      <w:pPr>
        <w:keepNext/>
        <w:numPr>
          <w:ilvl w:val="0"/>
          <w:numId w:val="10"/>
        </w:numPr>
        <w:suppressAutoHyphens/>
        <w:spacing w:before="240" w:after="120" w:line="240" w:lineRule="auto"/>
        <w:jc w:val="both"/>
        <w:rPr>
          <w:rFonts w:ascii="Arial" w:eastAsia="Times New Roman" w:hAnsi="Arial" w:cs="Arial"/>
          <w:lang w:val="es-ES" w:eastAsia="ar-SA"/>
        </w:rPr>
      </w:pPr>
      <w:r w:rsidRPr="002C2B7A">
        <w:rPr>
          <w:rFonts w:ascii="Arial" w:eastAsia="Times New Roman" w:hAnsi="Arial" w:cs="Arial"/>
          <w:lang w:val="es-ES" w:eastAsia="ar-SA"/>
        </w:rPr>
        <w:t xml:space="preserve">El </w:t>
      </w:r>
      <w:r w:rsidRPr="002C2B7A">
        <w:rPr>
          <w:rFonts w:ascii="Arial" w:eastAsia="Times New Roman" w:hAnsi="Arial" w:cs="Arial"/>
          <w:u w:val="single"/>
          <w:lang w:val="es-ES" w:eastAsia="ar-SA"/>
        </w:rPr>
        <w:t>representante técnico</w:t>
      </w:r>
      <w:r w:rsidRPr="002C2B7A">
        <w:rPr>
          <w:rFonts w:ascii="Arial" w:eastAsia="Times New Roman" w:hAnsi="Arial" w:cs="Arial"/>
          <w:lang w:val="es-ES" w:eastAsia="ar-SA"/>
        </w:rPr>
        <w:t xml:space="preserve">: será </w:t>
      </w:r>
      <w:r w:rsidRPr="002C2B7A">
        <w:rPr>
          <w:rFonts w:ascii="Arial" w:eastAsia="Times New Roman" w:hAnsi="Arial" w:cs="Arial"/>
          <w:b/>
          <w:lang w:val="es-ES" w:eastAsia="ar-SA"/>
        </w:rPr>
        <w:t xml:space="preserve">Ing. Francisco Filiberto Rodríguez Villarreal, Coordinador Estatal de Abasto, del Departamento de Recursos Materiales y Servicios Generales de “EL ISESALUD”, con domicilio en: </w:t>
      </w:r>
      <w:r w:rsidR="007A4153" w:rsidRPr="006F56D6">
        <w:rPr>
          <w:rFonts w:ascii="Arial" w:eastAsia="Calibri" w:hAnsi="Arial" w:cs="Arial"/>
          <w:b/>
          <w:color w:val="000000" w:themeColor="text1"/>
        </w:rPr>
        <w:t>Calle Pioneros Número 1</w:t>
      </w:r>
      <w:r w:rsidR="007A4153">
        <w:rPr>
          <w:rFonts w:ascii="Arial" w:eastAsia="Calibri" w:hAnsi="Arial" w:cs="Arial"/>
          <w:b/>
          <w:color w:val="000000" w:themeColor="text1"/>
        </w:rPr>
        <w:t xml:space="preserve">005, Centro Cívico, C.P. 21000, </w:t>
      </w:r>
      <w:r w:rsidRPr="002C2B7A">
        <w:rPr>
          <w:rFonts w:ascii="Arial" w:eastAsia="Times New Roman" w:hAnsi="Arial" w:cs="Arial"/>
          <w:lang w:val="es-ES" w:eastAsia="ar-SA"/>
        </w:rPr>
        <w:t>tel. 01 (686)</w:t>
      </w:r>
      <w:r w:rsidRPr="002C2B7A">
        <w:rPr>
          <w:rFonts w:ascii="Arial" w:eastAsia="Times New Roman" w:hAnsi="Arial" w:cs="Arial"/>
          <w:color w:val="0000FF"/>
          <w:lang w:val="es-ES" w:eastAsia="ar-SA"/>
        </w:rPr>
        <w:t xml:space="preserve"> </w:t>
      </w:r>
      <w:r w:rsidRPr="002C2B7A">
        <w:rPr>
          <w:rFonts w:ascii="Arial" w:eastAsia="Times New Roman" w:hAnsi="Arial" w:cs="Arial"/>
          <w:bCs/>
          <w:lang w:val="es-ES" w:eastAsia="ar-SA"/>
        </w:rPr>
        <w:t>5 59 58 00 ext. 4539-4538, correo electrónico: almacenmexicali@saludbc.gob.mx</w:t>
      </w:r>
      <w:hyperlink r:id="rId8" w:history="1"/>
    </w:p>
    <w:p w:rsidR="00DE3004" w:rsidRPr="00DE3004" w:rsidRDefault="00DE3004" w:rsidP="00DE3004">
      <w:pPr>
        <w:suppressAutoHyphens/>
        <w:spacing w:after="0" w:line="20" w:lineRule="atLeast"/>
        <w:jc w:val="both"/>
        <w:rPr>
          <w:rFonts w:ascii="Arial" w:eastAsia="Times New Roman" w:hAnsi="Arial" w:cs="Arial"/>
          <w:b/>
          <w:lang w:val="es-ES" w:eastAsia="ar-SA"/>
        </w:rPr>
      </w:pPr>
      <w:r w:rsidRPr="00DE3004">
        <w:rPr>
          <w:rFonts w:ascii="Arial" w:eastAsia="Times New Roman" w:hAnsi="Arial" w:cs="Arial"/>
          <w:b/>
          <w:lang w:val="es-ES" w:eastAsia="ar-SA"/>
        </w:rPr>
        <w:t>SEGUNDA.- IMPORTE DEL CONTRATO.</w:t>
      </w:r>
      <w:r w:rsidRPr="00DE3004">
        <w:rPr>
          <w:rFonts w:ascii="Arial" w:eastAsia="Times New Roman" w:hAnsi="Arial" w:cs="Arial"/>
          <w:b/>
          <w:lang w:eastAsia="ar-SA"/>
        </w:rPr>
        <w:t xml:space="preserve"> </w:t>
      </w:r>
    </w:p>
    <w:p w:rsidR="00DE3004" w:rsidRPr="00DE3004" w:rsidRDefault="00DE3004" w:rsidP="00DE3004">
      <w:pPr>
        <w:suppressAutoHyphens/>
        <w:spacing w:after="0" w:line="20" w:lineRule="atLeast"/>
        <w:jc w:val="both"/>
        <w:rPr>
          <w:rFonts w:ascii="Arial" w:eastAsia="Times New Roman" w:hAnsi="Arial" w:cs="Arial"/>
          <w:b/>
          <w:lang w:eastAsia="ar-SA"/>
        </w:rPr>
      </w:pPr>
    </w:p>
    <w:p w:rsidR="001F4A8C" w:rsidRDefault="00DE3004" w:rsidP="00DE3004">
      <w:pPr>
        <w:suppressAutoHyphens/>
        <w:spacing w:after="0" w:line="20" w:lineRule="atLeast"/>
        <w:jc w:val="both"/>
        <w:rPr>
          <w:rFonts w:ascii="Arial" w:eastAsia="Times New Roman" w:hAnsi="Arial" w:cs="Arial"/>
          <w:lang w:val="es-ES" w:eastAsia="ar-SA"/>
        </w:rPr>
      </w:pPr>
      <w:r w:rsidRPr="00DE3004">
        <w:rPr>
          <w:rFonts w:ascii="Arial" w:eastAsia="Times New Roman" w:hAnsi="Arial" w:cs="Arial"/>
          <w:lang w:val="es-ES" w:eastAsia="ar-SA"/>
        </w:rPr>
        <w:t xml:space="preserve">El monto </w:t>
      </w:r>
      <w:r w:rsidR="007E7663">
        <w:rPr>
          <w:rFonts w:ascii="Arial" w:eastAsia="Times New Roman" w:hAnsi="Arial" w:cs="Arial"/>
          <w:lang w:val="es-ES" w:eastAsia="ar-SA"/>
        </w:rPr>
        <w:t xml:space="preserve">total </w:t>
      </w:r>
      <w:r w:rsidRPr="00DE3004">
        <w:rPr>
          <w:rFonts w:ascii="Arial" w:eastAsia="Times New Roman" w:hAnsi="Arial" w:cs="Arial"/>
          <w:lang w:val="es-ES" w:eastAsia="ar-SA"/>
        </w:rPr>
        <w:t>que podrá ejercerse en el presente contrato es de</w:t>
      </w:r>
      <w:r w:rsidRPr="00DE3004">
        <w:rPr>
          <w:rFonts w:ascii="Arial" w:eastAsia="Times New Roman" w:hAnsi="Arial" w:cs="Arial"/>
          <w:b/>
          <w:lang w:val="es-ES" w:eastAsia="ar-SA"/>
        </w:rPr>
        <w:t xml:space="preserve"> </w:t>
      </w:r>
      <w:r w:rsidRPr="00DE3004">
        <w:rPr>
          <w:rFonts w:ascii="Arial" w:eastAsia="Times New Roman" w:hAnsi="Arial" w:cs="Arial"/>
          <w:b/>
          <w:lang w:val="es-ES_tradnl" w:eastAsia="ar-SA"/>
        </w:rPr>
        <w:t>$</w:t>
      </w:r>
      <w:r w:rsidR="00CF4788">
        <w:rPr>
          <w:rFonts w:ascii="Arial" w:eastAsia="Times New Roman" w:hAnsi="Arial" w:cs="Arial"/>
          <w:b/>
          <w:lang w:val="es-ES_tradnl" w:eastAsia="ar-SA"/>
        </w:rPr>
        <w:t>XXXX</w:t>
      </w:r>
      <w:r>
        <w:rPr>
          <w:rFonts w:ascii="Arial" w:eastAsia="Times New Roman" w:hAnsi="Arial" w:cs="Arial"/>
          <w:b/>
          <w:lang w:val="es-ES" w:eastAsia="ar-SA"/>
        </w:rPr>
        <w:t xml:space="preserve"> </w:t>
      </w:r>
      <w:r w:rsidR="008101B9" w:rsidRPr="00DE3004">
        <w:rPr>
          <w:rFonts w:ascii="Arial" w:eastAsia="Times New Roman" w:hAnsi="Arial" w:cs="Arial"/>
          <w:b/>
          <w:lang w:val="es-ES" w:eastAsia="ar-SA"/>
        </w:rPr>
        <w:t>pesos (</w:t>
      </w:r>
      <w:r w:rsidR="00CF4788">
        <w:rPr>
          <w:rFonts w:ascii="Arial" w:eastAsia="Times New Roman" w:hAnsi="Arial" w:cs="Arial"/>
          <w:b/>
          <w:lang w:val="es-ES" w:eastAsia="ar-SA"/>
        </w:rPr>
        <w:t>XXXXXX</w:t>
      </w:r>
      <w:r w:rsidR="00244BE1">
        <w:rPr>
          <w:rFonts w:ascii="Arial" w:eastAsia="Times New Roman" w:hAnsi="Arial" w:cs="Arial"/>
          <w:b/>
          <w:lang w:val="es-ES" w:eastAsia="ar-SA"/>
        </w:rPr>
        <w:t xml:space="preserve"> </w:t>
      </w:r>
      <w:r w:rsidR="00CF4788">
        <w:rPr>
          <w:rFonts w:ascii="Arial" w:eastAsia="Times New Roman" w:hAnsi="Arial" w:cs="Arial"/>
          <w:b/>
          <w:lang w:val="es-ES" w:eastAsia="ar-SA"/>
        </w:rPr>
        <w:t>00</w:t>
      </w:r>
      <w:r w:rsidR="002771C9">
        <w:rPr>
          <w:rFonts w:ascii="Arial" w:eastAsia="Times New Roman" w:hAnsi="Arial" w:cs="Arial"/>
          <w:b/>
          <w:lang w:val="es-ES" w:eastAsia="ar-SA"/>
        </w:rPr>
        <w:t xml:space="preserve">/100 </w:t>
      </w:r>
      <w:r w:rsidRPr="00DE3004">
        <w:rPr>
          <w:rFonts w:ascii="Arial" w:eastAsia="Times New Roman" w:hAnsi="Arial" w:cs="Arial"/>
          <w:b/>
          <w:lang w:val="es-ES" w:eastAsia="ar-SA"/>
        </w:rPr>
        <w:t>Moneda Nacional</w:t>
      </w:r>
      <w:r w:rsidRPr="00DE3004">
        <w:rPr>
          <w:rFonts w:ascii="Arial" w:eastAsia="Times New Roman" w:hAnsi="Arial" w:cs="Arial"/>
          <w:lang w:val="es-ES" w:eastAsia="ar-SA"/>
        </w:rPr>
        <w:t>)</w:t>
      </w:r>
      <w:r w:rsidR="008C45CF">
        <w:rPr>
          <w:rFonts w:ascii="Arial" w:eastAsia="Times New Roman" w:hAnsi="Arial" w:cs="Arial"/>
          <w:lang w:val="es-ES" w:eastAsia="ar-SA"/>
        </w:rPr>
        <w:t xml:space="preserve"> sin </w:t>
      </w:r>
      <w:r w:rsidR="00247C6C">
        <w:rPr>
          <w:rFonts w:ascii="Arial" w:eastAsia="Times New Roman" w:hAnsi="Arial" w:cs="Arial"/>
          <w:lang w:val="es-ES" w:eastAsia="ar-SA"/>
        </w:rPr>
        <w:t>incluir</w:t>
      </w:r>
      <w:r w:rsidR="007E7663">
        <w:rPr>
          <w:rFonts w:ascii="Arial" w:eastAsia="Times New Roman" w:hAnsi="Arial" w:cs="Arial"/>
          <w:lang w:val="es-ES" w:eastAsia="ar-SA"/>
        </w:rPr>
        <w:t xml:space="preserve"> el Impuesto al Valor Agregado. </w:t>
      </w:r>
    </w:p>
    <w:p w:rsidR="00DE3004" w:rsidRPr="00DE3004" w:rsidRDefault="00DE3004" w:rsidP="00DE3004">
      <w:pPr>
        <w:suppressAutoHyphens/>
        <w:spacing w:after="0" w:line="240" w:lineRule="auto"/>
        <w:rPr>
          <w:rFonts w:ascii="Arial" w:eastAsia="Times New Roman" w:hAnsi="Arial" w:cs="Arial"/>
          <w:b/>
          <w:lang w:val="es-ES" w:eastAsia="ar-SA"/>
        </w:rPr>
      </w:pPr>
    </w:p>
    <w:p w:rsidR="00DE3004" w:rsidRPr="00DE3004" w:rsidRDefault="00DE3004" w:rsidP="00DE3004">
      <w:pPr>
        <w:suppressAutoHyphens/>
        <w:spacing w:after="0" w:line="240" w:lineRule="auto"/>
        <w:rPr>
          <w:rFonts w:ascii="Arial" w:eastAsia="Times New Roman" w:hAnsi="Arial" w:cs="Arial"/>
          <w:b/>
          <w:lang w:val="es-ES" w:eastAsia="ar-SA"/>
        </w:rPr>
      </w:pPr>
      <w:r w:rsidRPr="00DE3004">
        <w:rPr>
          <w:rFonts w:ascii="Arial" w:eastAsia="Times New Roman" w:hAnsi="Arial" w:cs="Arial"/>
          <w:b/>
          <w:lang w:val="es-ES" w:eastAsia="ar-SA"/>
        </w:rPr>
        <w:t>TERCERA: IDENTIFICACIÓN Y ENTREGA DE LOS BIENES.</w:t>
      </w:r>
    </w:p>
    <w:p w:rsidR="00DE3004" w:rsidRPr="00DE3004" w:rsidRDefault="00DE3004" w:rsidP="00DE3004">
      <w:pPr>
        <w:suppressAutoHyphens/>
        <w:spacing w:after="0" w:line="240" w:lineRule="auto"/>
        <w:rPr>
          <w:rFonts w:ascii="Arial" w:eastAsia="Times New Roman" w:hAnsi="Arial" w:cs="Arial"/>
          <w:b/>
          <w:lang w:val="es-ES" w:eastAsia="ar-SA"/>
        </w:rPr>
      </w:pPr>
    </w:p>
    <w:p w:rsidR="0018774A" w:rsidRPr="00C727D4" w:rsidRDefault="00DE3004" w:rsidP="0018774A">
      <w:pPr>
        <w:numPr>
          <w:ilvl w:val="0"/>
          <w:numId w:val="3"/>
        </w:numPr>
        <w:suppressAutoHyphens/>
        <w:spacing w:after="0" w:line="240" w:lineRule="auto"/>
        <w:ind w:right="-52"/>
        <w:jc w:val="both"/>
        <w:rPr>
          <w:rFonts w:ascii="Arial" w:eastAsia="Times New Roman" w:hAnsi="Arial" w:cs="Arial"/>
          <w:b/>
          <w:lang w:val="es-ES" w:eastAsia="es-ES"/>
        </w:rPr>
      </w:pPr>
      <w:r w:rsidRPr="00DE3004">
        <w:rPr>
          <w:rFonts w:ascii="Arial" w:eastAsia="Times New Roman" w:hAnsi="Arial" w:cs="Arial"/>
          <w:lang w:val="es-ES" w:eastAsia="ar-SA"/>
        </w:rPr>
        <w:t>El Departamento de Recursos Materiales y Servicios Generales del</w:t>
      </w:r>
      <w:r w:rsidRPr="00DE3004">
        <w:rPr>
          <w:rFonts w:ascii="Arial" w:eastAsia="Times New Roman" w:hAnsi="Arial" w:cs="Arial"/>
          <w:b/>
          <w:lang w:val="es-ES" w:eastAsia="ar-SA"/>
        </w:rPr>
        <w:t xml:space="preserve"> ISESALUD </w:t>
      </w:r>
      <w:r w:rsidRPr="00DE3004">
        <w:rPr>
          <w:rFonts w:ascii="Arial" w:eastAsia="Times New Roman" w:hAnsi="Arial" w:cs="Arial"/>
          <w:lang w:val="es-ES" w:eastAsia="ar-SA"/>
        </w:rPr>
        <w:t>elaborará los pedidos de los bienes adjudicados a “</w:t>
      </w:r>
      <w:r w:rsidRPr="00DE3004">
        <w:rPr>
          <w:rFonts w:ascii="Arial" w:eastAsia="Times New Roman" w:hAnsi="Arial" w:cs="Arial"/>
          <w:b/>
          <w:lang w:val="es-ES" w:eastAsia="ar-SA"/>
        </w:rPr>
        <w:t>EL PROVEEDOR</w:t>
      </w:r>
      <w:r w:rsidR="00567E36">
        <w:rPr>
          <w:rFonts w:ascii="Arial" w:eastAsia="Times New Roman" w:hAnsi="Arial" w:cs="Arial"/>
          <w:lang w:val="es-ES" w:eastAsia="ar-SA"/>
        </w:rPr>
        <w:t>”, según las necesidades de la unidad requirente</w:t>
      </w:r>
      <w:r w:rsidRPr="00DE3004">
        <w:rPr>
          <w:rFonts w:ascii="Arial" w:eastAsia="Times New Roman" w:hAnsi="Arial" w:cs="Arial"/>
          <w:lang w:val="es-ES" w:eastAsia="ar-SA"/>
        </w:rPr>
        <w:t xml:space="preserve">, y los </w:t>
      </w:r>
      <w:r w:rsidR="00567E36">
        <w:rPr>
          <w:rFonts w:ascii="Arial" w:eastAsia="Times New Roman" w:hAnsi="Arial" w:cs="Arial"/>
          <w:lang w:val="es-ES" w:eastAsia="ar-SA"/>
        </w:rPr>
        <w:t>“</w:t>
      </w:r>
      <w:r w:rsidR="00567E36" w:rsidRPr="00567E36">
        <w:rPr>
          <w:rFonts w:ascii="Arial" w:eastAsia="Times New Roman" w:hAnsi="Arial" w:cs="Arial"/>
          <w:b/>
          <w:lang w:val="es-ES" w:eastAsia="ar-SA"/>
        </w:rPr>
        <w:t>EL PROVEEDOR</w:t>
      </w:r>
      <w:r w:rsidR="00567E36">
        <w:rPr>
          <w:rFonts w:ascii="Arial" w:eastAsia="Times New Roman" w:hAnsi="Arial" w:cs="Arial"/>
          <w:lang w:val="es-ES" w:eastAsia="ar-SA"/>
        </w:rPr>
        <w:t>” contara</w:t>
      </w:r>
      <w:r w:rsidRPr="00DE3004">
        <w:rPr>
          <w:rFonts w:ascii="Arial" w:eastAsia="Times New Roman" w:hAnsi="Arial" w:cs="Arial"/>
          <w:lang w:val="es-ES" w:eastAsia="ar-SA"/>
        </w:rPr>
        <w:t xml:space="preserve"> con </w:t>
      </w:r>
      <w:r w:rsidR="00567E36">
        <w:rPr>
          <w:rFonts w:ascii="Arial" w:eastAsia="Times New Roman" w:hAnsi="Arial" w:cs="Arial"/>
          <w:lang w:val="es-ES" w:eastAsia="ar-SA"/>
        </w:rPr>
        <w:t>15</w:t>
      </w:r>
      <w:r w:rsidRPr="00DE3004">
        <w:rPr>
          <w:rFonts w:ascii="Arial" w:eastAsia="Times New Roman" w:hAnsi="Arial" w:cs="Arial"/>
          <w:lang w:val="es-ES" w:eastAsia="ar-SA"/>
        </w:rPr>
        <w:t xml:space="preserve"> días naturales para la entrega de los bienes a partir de la confirmación del pedido, donde se indicará la descripción del artículo, la cantidad de piezas</w:t>
      </w:r>
      <w:r w:rsidR="00696AD2">
        <w:rPr>
          <w:rFonts w:ascii="Arial" w:eastAsia="Times New Roman" w:hAnsi="Arial" w:cs="Arial"/>
          <w:lang w:val="es-ES" w:eastAsia="ar-SA"/>
        </w:rPr>
        <w:t xml:space="preserve"> (considerando </w:t>
      </w:r>
      <w:r w:rsidR="007E7663">
        <w:rPr>
          <w:rFonts w:ascii="Arial" w:eastAsia="Times New Roman" w:hAnsi="Arial" w:cs="Arial"/>
          <w:lang w:val="es-ES" w:eastAsia="ar-SA"/>
        </w:rPr>
        <w:t>las cantidades</w:t>
      </w:r>
      <w:r w:rsidR="00696AD2">
        <w:rPr>
          <w:rFonts w:ascii="Arial" w:eastAsia="Times New Roman" w:hAnsi="Arial" w:cs="Arial"/>
          <w:lang w:val="es-ES" w:eastAsia="ar-SA"/>
        </w:rPr>
        <w:t xml:space="preserve"> establecidas en el Anexo I del </w:t>
      </w:r>
      <w:r w:rsidR="00696AD2">
        <w:rPr>
          <w:rFonts w:ascii="Arial" w:eastAsia="Times New Roman" w:hAnsi="Arial" w:cs="Arial"/>
          <w:lang w:val="es-ES" w:eastAsia="ar-SA"/>
        </w:rPr>
        <w:lastRenderedPageBreak/>
        <w:t>presente contrato)</w:t>
      </w:r>
      <w:r w:rsidRPr="00DE3004">
        <w:rPr>
          <w:rFonts w:ascii="Arial" w:eastAsia="Times New Roman" w:hAnsi="Arial" w:cs="Arial"/>
          <w:lang w:val="es-ES" w:eastAsia="ar-SA"/>
        </w:rPr>
        <w:t xml:space="preserve">, la fecha y lugar de entrega. Los pedidos se podrán generar a partir del día hábil siguiente a la emisión </w:t>
      </w:r>
      <w:r w:rsidR="007E7663">
        <w:rPr>
          <w:rFonts w:ascii="Arial" w:eastAsia="Times New Roman" w:hAnsi="Arial" w:cs="Arial"/>
          <w:lang w:val="es-ES" w:eastAsia="ar-SA"/>
        </w:rPr>
        <w:t xml:space="preserve">del </w:t>
      </w:r>
      <w:r w:rsidR="008101B9">
        <w:rPr>
          <w:rFonts w:ascii="Arial" w:eastAsia="Times New Roman" w:hAnsi="Arial" w:cs="Arial"/>
          <w:lang w:val="es-ES" w:eastAsia="ar-SA"/>
        </w:rPr>
        <w:t>Dictamen</w:t>
      </w:r>
      <w:r w:rsidR="007E7663">
        <w:rPr>
          <w:rFonts w:ascii="Arial" w:eastAsia="Times New Roman" w:hAnsi="Arial" w:cs="Arial"/>
          <w:lang w:val="es-ES" w:eastAsia="ar-SA"/>
        </w:rPr>
        <w:t xml:space="preserve"> de Adjudicación. </w:t>
      </w:r>
    </w:p>
    <w:p w:rsidR="00C727D4" w:rsidRDefault="00C727D4" w:rsidP="00C727D4">
      <w:pPr>
        <w:suppressAutoHyphens/>
        <w:spacing w:after="0" w:line="240" w:lineRule="auto"/>
        <w:ind w:left="720" w:right="-52"/>
        <w:jc w:val="both"/>
        <w:rPr>
          <w:rFonts w:ascii="Arial" w:eastAsia="Times New Roman" w:hAnsi="Arial" w:cs="Arial"/>
          <w:lang w:val="es-ES" w:eastAsia="ar-SA"/>
        </w:rPr>
      </w:pPr>
    </w:p>
    <w:p w:rsidR="00C727D4" w:rsidRPr="0018774A" w:rsidRDefault="00C727D4" w:rsidP="00C727D4">
      <w:pPr>
        <w:suppressAutoHyphens/>
        <w:spacing w:after="0" w:line="240" w:lineRule="auto"/>
        <w:ind w:left="720" w:right="-52"/>
        <w:jc w:val="both"/>
        <w:rPr>
          <w:rFonts w:ascii="Arial" w:eastAsia="Times New Roman" w:hAnsi="Arial" w:cs="Arial"/>
          <w:b/>
          <w:lang w:val="es-ES" w:eastAsia="es-ES"/>
        </w:rPr>
      </w:pPr>
      <w:r>
        <w:rPr>
          <w:rFonts w:ascii="Arial" w:eastAsia="Times New Roman" w:hAnsi="Arial" w:cs="Arial"/>
          <w:lang w:val="es-ES" w:eastAsia="ar-SA"/>
        </w:rPr>
        <w:t xml:space="preserve">La entrega </w:t>
      </w:r>
      <w:r w:rsidR="007E7663">
        <w:rPr>
          <w:rFonts w:ascii="Arial" w:eastAsia="Times New Roman" w:hAnsi="Arial" w:cs="Arial"/>
          <w:lang w:val="es-ES" w:eastAsia="ar-SA"/>
        </w:rPr>
        <w:t xml:space="preserve">total de los bienes se realizará en </w:t>
      </w:r>
      <w:r w:rsidR="007E7663" w:rsidRPr="007E7663">
        <w:rPr>
          <w:rFonts w:ascii="Arial" w:eastAsia="Times New Roman" w:hAnsi="Arial" w:cs="Arial"/>
          <w:b/>
          <w:lang w:val="es-ES" w:eastAsia="ar-SA"/>
        </w:rPr>
        <w:t>UNA SOLA ENTREGA</w:t>
      </w:r>
      <w:r w:rsidR="007E7663">
        <w:rPr>
          <w:rFonts w:ascii="Arial" w:eastAsia="Times New Roman" w:hAnsi="Arial" w:cs="Arial"/>
          <w:lang w:val="es-ES" w:eastAsia="ar-SA"/>
        </w:rPr>
        <w:t xml:space="preserve">. </w:t>
      </w:r>
    </w:p>
    <w:p w:rsidR="0018774A" w:rsidRPr="0018774A" w:rsidRDefault="0018774A" w:rsidP="0018774A">
      <w:pPr>
        <w:suppressAutoHyphens/>
        <w:spacing w:after="0" w:line="240" w:lineRule="auto"/>
        <w:ind w:left="720" w:right="-52"/>
        <w:jc w:val="both"/>
        <w:rPr>
          <w:rFonts w:ascii="Arial" w:eastAsia="Times New Roman" w:hAnsi="Arial" w:cs="Arial"/>
          <w:b/>
          <w:lang w:val="es-ES" w:eastAsia="es-ES"/>
        </w:rPr>
      </w:pPr>
    </w:p>
    <w:p w:rsidR="00DE3004" w:rsidRPr="0018774A" w:rsidRDefault="00DE3004" w:rsidP="0018774A">
      <w:pPr>
        <w:pStyle w:val="Prrafodelista"/>
        <w:numPr>
          <w:ilvl w:val="0"/>
          <w:numId w:val="3"/>
        </w:numPr>
        <w:suppressAutoHyphens/>
        <w:spacing w:after="0" w:line="240" w:lineRule="auto"/>
        <w:jc w:val="both"/>
        <w:rPr>
          <w:rFonts w:ascii="Arial" w:eastAsia="Times New Roman" w:hAnsi="Arial" w:cs="Arial"/>
          <w:b/>
          <w:lang w:val="es-ES" w:eastAsia="es-ES"/>
        </w:rPr>
      </w:pPr>
      <w:r w:rsidRPr="0018774A">
        <w:rPr>
          <w:rFonts w:ascii="Arial" w:eastAsia="Times New Roman" w:hAnsi="Arial" w:cs="Arial"/>
          <w:b/>
          <w:lang w:val="es-ES" w:eastAsia="ar-SA"/>
        </w:rPr>
        <w:t>Los pedidos serán notificados</w:t>
      </w:r>
      <w:r w:rsidRPr="0018774A">
        <w:rPr>
          <w:rFonts w:ascii="Arial" w:eastAsia="Times New Roman" w:hAnsi="Arial" w:cs="Arial"/>
          <w:lang w:val="es-ES" w:eastAsia="ar-SA"/>
        </w:rPr>
        <w:t xml:space="preserve"> a </w:t>
      </w:r>
      <w:r w:rsidRPr="0018774A">
        <w:rPr>
          <w:rFonts w:ascii="Arial" w:eastAsia="Times New Roman" w:hAnsi="Arial" w:cs="Arial"/>
          <w:b/>
          <w:lang w:val="es-ES" w:eastAsia="ar-SA"/>
        </w:rPr>
        <w:t>“EL PROVEEDOR</w:t>
      </w:r>
      <w:r w:rsidRPr="0018774A">
        <w:rPr>
          <w:rFonts w:ascii="Arial" w:eastAsia="Times New Roman" w:hAnsi="Arial" w:cs="Arial"/>
          <w:lang w:val="es-ES" w:eastAsia="ar-SA"/>
        </w:rPr>
        <w:t xml:space="preserve">” por correo electrónico o llamada telefónica, utilizando los datos de contacto que </w:t>
      </w:r>
      <w:r w:rsidRPr="0018774A">
        <w:rPr>
          <w:rFonts w:ascii="Arial" w:eastAsia="Times New Roman" w:hAnsi="Arial" w:cs="Arial"/>
          <w:b/>
          <w:lang w:val="es-ES" w:eastAsia="ar-SA"/>
        </w:rPr>
        <w:t>“EL PROVEEDOR</w:t>
      </w:r>
      <w:r w:rsidRPr="0018774A">
        <w:rPr>
          <w:rFonts w:ascii="Arial" w:eastAsia="Times New Roman" w:hAnsi="Arial" w:cs="Arial"/>
          <w:lang w:val="es-ES" w:eastAsia="ar-SA"/>
        </w:rPr>
        <w:t>” plasme en el apartado de datos generales. La confirmación de la recepción se hará mediante contestación al correo electrónico enviado por “</w:t>
      </w:r>
      <w:r w:rsidRPr="0018774A">
        <w:rPr>
          <w:rFonts w:ascii="Arial" w:eastAsia="Times New Roman" w:hAnsi="Arial" w:cs="Arial"/>
          <w:b/>
          <w:lang w:val="es-ES" w:eastAsia="ar-SA"/>
        </w:rPr>
        <w:t>EL ISESALUD</w:t>
      </w:r>
      <w:r w:rsidRPr="0018774A">
        <w:rPr>
          <w:rFonts w:ascii="Arial" w:eastAsia="Times New Roman" w:hAnsi="Arial" w:cs="Arial"/>
          <w:lang w:val="es-ES" w:eastAsia="ar-SA"/>
        </w:rPr>
        <w:t>”, en el entendido que de no recibir respuesta al tercer día natural a partir del envío del correo electrónico se dará por confirmada su recepción. Para el caso de las llamadas telefónicas, se darán por confirmadas si se logra la comunicación, para este caso, “</w:t>
      </w:r>
      <w:r w:rsidRPr="0018774A">
        <w:rPr>
          <w:rFonts w:ascii="Arial" w:eastAsia="Times New Roman" w:hAnsi="Arial" w:cs="Arial"/>
          <w:b/>
          <w:lang w:val="es-ES" w:eastAsia="ar-SA"/>
        </w:rPr>
        <w:t>EL ISESALUD</w:t>
      </w:r>
      <w:r w:rsidRPr="0018774A">
        <w:rPr>
          <w:rFonts w:ascii="Arial" w:eastAsia="Times New Roman" w:hAnsi="Arial" w:cs="Arial"/>
          <w:lang w:val="es-ES" w:eastAsia="ar-SA"/>
        </w:rPr>
        <w:t>” solicitará el nombre y cargo de la persona que atendió la llamada.</w:t>
      </w:r>
    </w:p>
    <w:p w:rsidR="00DE3004" w:rsidRPr="00DE3004" w:rsidRDefault="00DE3004" w:rsidP="00DE3004">
      <w:pPr>
        <w:suppressAutoHyphens/>
        <w:spacing w:after="0" w:line="240" w:lineRule="auto"/>
        <w:ind w:left="708"/>
        <w:jc w:val="both"/>
        <w:rPr>
          <w:rFonts w:ascii="Arial" w:eastAsia="Times New Roman" w:hAnsi="Arial" w:cs="Arial"/>
          <w:b/>
          <w:lang w:val="es-ES" w:eastAsia="es-ES"/>
        </w:rPr>
      </w:pPr>
    </w:p>
    <w:p w:rsidR="00DE3004" w:rsidRPr="00DE3004" w:rsidRDefault="00DE3004" w:rsidP="00DE3004">
      <w:pPr>
        <w:numPr>
          <w:ilvl w:val="0"/>
          <w:numId w:val="3"/>
        </w:numPr>
        <w:suppressAutoHyphens/>
        <w:spacing w:after="0" w:line="240" w:lineRule="auto"/>
        <w:ind w:right="-52"/>
        <w:jc w:val="both"/>
        <w:rPr>
          <w:rFonts w:ascii="Arial" w:eastAsia="Times New Roman" w:hAnsi="Arial" w:cs="Arial"/>
          <w:lang w:val="es-ES" w:eastAsia="es-ES"/>
        </w:rPr>
      </w:pPr>
      <w:r w:rsidRPr="00DE3004">
        <w:rPr>
          <w:rFonts w:ascii="Arial" w:eastAsia="Times New Roman" w:hAnsi="Arial" w:cs="Arial"/>
          <w:lang w:val="es-ES" w:eastAsia="es-ES"/>
        </w:rPr>
        <w:t>Si por causas imputables a</w:t>
      </w:r>
      <w:r w:rsidRPr="00DE3004">
        <w:rPr>
          <w:rFonts w:ascii="Arial" w:eastAsia="Times New Roman" w:hAnsi="Arial" w:cs="Arial"/>
          <w:b/>
          <w:lang w:val="es-ES" w:eastAsia="es-ES"/>
        </w:rPr>
        <w:t xml:space="preserve"> “EL PROVEEDOR” </w:t>
      </w:r>
      <w:r w:rsidRPr="00DE3004">
        <w:rPr>
          <w:rFonts w:ascii="Arial" w:eastAsia="Times New Roman" w:hAnsi="Arial" w:cs="Arial"/>
          <w:lang w:val="es-ES" w:eastAsia="es-ES"/>
        </w:rPr>
        <w:t xml:space="preserve">este no realiza la entrega de los bienes en la fecha estipulada en el pedido, </w:t>
      </w:r>
      <w:r w:rsidRPr="00DE3004">
        <w:rPr>
          <w:rFonts w:ascii="Arial" w:eastAsia="Times New Roman" w:hAnsi="Arial" w:cs="Arial"/>
          <w:b/>
          <w:lang w:val="es-ES" w:eastAsia="es-ES"/>
        </w:rPr>
        <w:t>“EL ISESALUD</w:t>
      </w:r>
      <w:r w:rsidRPr="00DE3004">
        <w:rPr>
          <w:rFonts w:ascii="Arial" w:eastAsia="Times New Roman" w:hAnsi="Arial" w:cs="Arial"/>
          <w:lang w:val="es-ES" w:eastAsia="es-ES"/>
        </w:rPr>
        <w:t xml:space="preserve">” podrá otorgar prórroga para la entrega de los mismos, haciéndose acreedor </w:t>
      </w:r>
      <w:r w:rsidRPr="00DE3004">
        <w:rPr>
          <w:rFonts w:ascii="Arial" w:eastAsia="Times New Roman" w:hAnsi="Arial" w:cs="Arial"/>
          <w:b/>
          <w:lang w:val="es-ES" w:eastAsia="es-ES"/>
        </w:rPr>
        <w:t>“EL PROVEEDOR</w:t>
      </w:r>
      <w:r w:rsidRPr="00DE3004">
        <w:rPr>
          <w:rFonts w:ascii="Arial" w:eastAsia="Times New Roman" w:hAnsi="Arial" w:cs="Arial"/>
          <w:lang w:val="es-ES" w:eastAsia="es-ES"/>
        </w:rPr>
        <w:t>” a la aplicación de la correspondiente pena convencional.</w:t>
      </w:r>
    </w:p>
    <w:p w:rsidR="00DE3004" w:rsidRPr="00DE3004" w:rsidRDefault="00DE3004" w:rsidP="00DE3004">
      <w:pPr>
        <w:suppressAutoHyphens/>
        <w:spacing w:after="0" w:line="240" w:lineRule="auto"/>
        <w:ind w:right="-52"/>
        <w:jc w:val="both"/>
        <w:rPr>
          <w:rFonts w:ascii="Arial" w:eastAsia="Times New Roman" w:hAnsi="Arial" w:cs="Arial"/>
          <w:lang w:val="es-ES" w:eastAsia="es-ES"/>
        </w:rPr>
      </w:pPr>
    </w:p>
    <w:p w:rsidR="00DE3004" w:rsidRDefault="00624B04" w:rsidP="00DE3004">
      <w:pPr>
        <w:numPr>
          <w:ilvl w:val="0"/>
          <w:numId w:val="3"/>
        </w:numPr>
        <w:suppressAutoHyphens/>
        <w:spacing w:after="0" w:line="240" w:lineRule="auto"/>
        <w:ind w:right="-52"/>
        <w:jc w:val="both"/>
        <w:rPr>
          <w:rFonts w:ascii="Arial" w:eastAsia="Times New Roman" w:hAnsi="Arial" w:cs="Arial"/>
          <w:lang w:val="es-ES" w:eastAsia="ar-SA"/>
        </w:rPr>
      </w:pPr>
      <w:r w:rsidRPr="00624B04">
        <w:rPr>
          <w:rFonts w:ascii="Arial" w:eastAsia="Times New Roman" w:hAnsi="Arial" w:cs="Arial"/>
          <w:lang w:val="es-ES" w:eastAsia="ar-SA"/>
        </w:rPr>
        <w:t>A fin de evitar la aplicación de pena convencional</w:t>
      </w:r>
      <w:r>
        <w:rPr>
          <w:rFonts w:ascii="Arial" w:eastAsia="Times New Roman" w:hAnsi="Arial" w:cs="Arial"/>
          <w:b/>
          <w:lang w:val="es-ES" w:eastAsia="ar-SA"/>
        </w:rPr>
        <w:t xml:space="preserve">, </w:t>
      </w:r>
      <w:r w:rsidR="00DE3004" w:rsidRPr="00DE3004">
        <w:rPr>
          <w:rFonts w:ascii="Arial" w:eastAsia="Times New Roman" w:hAnsi="Arial" w:cs="Arial"/>
          <w:b/>
          <w:lang w:val="es-ES" w:eastAsia="ar-SA"/>
        </w:rPr>
        <w:t>EL PROVEEDOR</w:t>
      </w:r>
      <w:r w:rsidR="00DE3004" w:rsidRPr="00DE3004">
        <w:rPr>
          <w:rFonts w:ascii="Arial" w:eastAsia="Times New Roman" w:hAnsi="Arial" w:cs="Arial"/>
          <w:lang w:val="es-ES" w:eastAsia="ar-SA"/>
        </w:rPr>
        <w:t xml:space="preserve"> deberá presentar su solicitud de prórroga cuando menos 5 (cinco) días anteriores al vencimiento de la fecha estipulada en el pedido para la entrega.</w:t>
      </w:r>
    </w:p>
    <w:p w:rsidR="00DE3004" w:rsidRPr="00DE3004" w:rsidRDefault="00DE3004" w:rsidP="00DE3004">
      <w:pPr>
        <w:suppressAutoHyphens/>
        <w:spacing w:after="0" w:line="240" w:lineRule="auto"/>
        <w:ind w:right="-52"/>
        <w:jc w:val="both"/>
        <w:rPr>
          <w:rFonts w:ascii="Arial" w:eastAsia="Times New Roman" w:hAnsi="Arial" w:cs="Arial"/>
          <w:lang w:val="es-ES" w:eastAsia="ar-SA"/>
        </w:rPr>
      </w:pPr>
    </w:p>
    <w:p w:rsidR="00DE3004" w:rsidRPr="00DE3004" w:rsidRDefault="00DE3004" w:rsidP="00DE3004">
      <w:pPr>
        <w:numPr>
          <w:ilvl w:val="0"/>
          <w:numId w:val="3"/>
        </w:numPr>
        <w:tabs>
          <w:tab w:val="left" w:pos="9720"/>
        </w:tabs>
        <w:suppressAutoHyphens/>
        <w:spacing w:after="0" w:line="240" w:lineRule="auto"/>
        <w:jc w:val="both"/>
        <w:rPr>
          <w:rFonts w:ascii="Arial" w:eastAsia="Times New Roman" w:hAnsi="Arial" w:cs="Arial"/>
          <w:lang w:val="es-ES" w:eastAsia="es-ES"/>
        </w:rPr>
      </w:pPr>
      <w:r w:rsidRPr="00DE3004">
        <w:rPr>
          <w:rFonts w:ascii="Arial" w:eastAsia="Times New Roman" w:hAnsi="Arial" w:cs="Arial"/>
          <w:b/>
          <w:lang w:val="es-ES" w:eastAsia="es-ES"/>
        </w:rPr>
        <w:t>“EL ISESALUD”</w:t>
      </w:r>
      <w:r w:rsidRPr="00DE3004">
        <w:rPr>
          <w:rFonts w:ascii="Arial" w:eastAsia="Times New Roman" w:hAnsi="Arial" w:cs="Arial"/>
          <w:lang w:val="es-ES" w:eastAsia="es-ES"/>
        </w:rPr>
        <w:t xml:space="preserve"> exclusivamente recibirá productos con las especificaciones técnicas requeridas y con las marcas ofertadas por “</w:t>
      </w:r>
      <w:r w:rsidRPr="00DE3004">
        <w:rPr>
          <w:rFonts w:ascii="Arial" w:eastAsia="Times New Roman" w:hAnsi="Arial" w:cs="Arial"/>
          <w:b/>
          <w:lang w:val="es-ES" w:eastAsia="es-ES"/>
        </w:rPr>
        <w:t>EL PROVEEDOR</w:t>
      </w:r>
      <w:r w:rsidRPr="00DE3004">
        <w:rPr>
          <w:rFonts w:ascii="Arial" w:eastAsia="Times New Roman" w:hAnsi="Arial" w:cs="Arial"/>
          <w:lang w:val="es-ES" w:eastAsia="es-ES"/>
        </w:rPr>
        <w:t>”.</w:t>
      </w:r>
    </w:p>
    <w:p w:rsidR="00DE3004" w:rsidRPr="00DE3004" w:rsidRDefault="00DE3004" w:rsidP="00DE3004">
      <w:pPr>
        <w:tabs>
          <w:tab w:val="left" w:pos="9720"/>
        </w:tabs>
        <w:spacing w:after="0" w:line="240" w:lineRule="auto"/>
        <w:jc w:val="both"/>
        <w:rPr>
          <w:rFonts w:ascii="Arial" w:eastAsia="Times New Roman" w:hAnsi="Arial" w:cs="Arial"/>
          <w:lang w:val="es-ES" w:eastAsia="es-ES"/>
        </w:rPr>
      </w:pPr>
    </w:p>
    <w:p w:rsidR="00DE3004" w:rsidRPr="00DE3004" w:rsidRDefault="00DE3004" w:rsidP="00DE3004">
      <w:pPr>
        <w:numPr>
          <w:ilvl w:val="0"/>
          <w:numId w:val="3"/>
        </w:numPr>
        <w:tabs>
          <w:tab w:val="left" w:pos="9720"/>
        </w:tabs>
        <w:suppressAutoHyphens/>
        <w:spacing w:after="0" w:line="240" w:lineRule="auto"/>
        <w:jc w:val="both"/>
        <w:rPr>
          <w:rFonts w:ascii="Arial" w:eastAsia="Times New Roman" w:hAnsi="Arial" w:cs="Arial"/>
          <w:lang w:val="es-ES" w:eastAsia="es-ES"/>
        </w:rPr>
      </w:pPr>
      <w:r w:rsidRPr="00DE3004">
        <w:rPr>
          <w:rFonts w:ascii="Arial" w:eastAsia="Times New Roman" w:hAnsi="Arial" w:cs="Arial"/>
          <w:lang w:val="es-ES" w:eastAsia="es-ES"/>
        </w:rPr>
        <w:t>La transportación de los bienes, las maniobras de carga y descarga en el andén del lugar de entrega serán a cargo de “</w:t>
      </w:r>
      <w:r w:rsidRPr="00DE3004">
        <w:rPr>
          <w:rFonts w:ascii="Arial" w:eastAsia="Times New Roman" w:hAnsi="Arial" w:cs="Arial"/>
          <w:b/>
          <w:lang w:val="es-ES" w:eastAsia="es-ES"/>
        </w:rPr>
        <w:t>EL PROVEEDOR</w:t>
      </w:r>
      <w:r w:rsidRPr="00DE3004">
        <w:rPr>
          <w:rFonts w:ascii="Arial" w:eastAsia="Times New Roman" w:hAnsi="Arial" w:cs="Arial"/>
          <w:lang w:val="es-ES" w:eastAsia="es-ES"/>
        </w:rPr>
        <w:t>”, así como el aseguramiento de los bienes, hasta que estos sean recibidos de conformidad por “</w:t>
      </w:r>
      <w:r w:rsidRPr="00DE3004">
        <w:rPr>
          <w:rFonts w:ascii="Arial" w:eastAsia="Times New Roman" w:hAnsi="Arial" w:cs="Arial"/>
          <w:b/>
          <w:lang w:val="es-ES" w:eastAsia="es-ES"/>
        </w:rPr>
        <w:t>EL ISESALUD”</w:t>
      </w:r>
      <w:r w:rsidRPr="00DE3004">
        <w:rPr>
          <w:rFonts w:ascii="Arial" w:eastAsia="Times New Roman" w:hAnsi="Arial" w:cs="Arial"/>
          <w:lang w:val="es-ES" w:eastAsia="es-ES"/>
        </w:rPr>
        <w:t>.</w:t>
      </w:r>
    </w:p>
    <w:p w:rsidR="00DE3004" w:rsidRPr="00DE3004" w:rsidRDefault="00DE3004" w:rsidP="00DE3004">
      <w:pPr>
        <w:tabs>
          <w:tab w:val="left" w:pos="9720"/>
        </w:tabs>
        <w:spacing w:after="0" w:line="240" w:lineRule="auto"/>
        <w:jc w:val="both"/>
        <w:rPr>
          <w:rFonts w:ascii="Arial" w:eastAsia="Times New Roman" w:hAnsi="Arial" w:cs="Arial"/>
          <w:lang w:val="es-ES" w:eastAsia="es-ES"/>
        </w:rPr>
      </w:pPr>
    </w:p>
    <w:p w:rsidR="00DE3004" w:rsidRPr="00DE3004" w:rsidRDefault="00DE3004" w:rsidP="00DE3004">
      <w:pPr>
        <w:numPr>
          <w:ilvl w:val="0"/>
          <w:numId w:val="3"/>
        </w:numPr>
        <w:tabs>
          <w:tab w:val="left" w:pos="9720"/>
        </w:tabs>
        <w:suppressAutoHyphens/>
        <w:spacing w:after="0" w:line="240" w:lineRule="auto"/>
        <w:jc w:val="both"/>
        <w:rPr>
          <w:rFonts w:ascii="Arial" w:eastAsia="Times New Roman" w:hAnsi="Arial" w:cs="Arial"/>
          <w:lang w:val="es-ES" w:eastAsia="es-ES"/>
        </w:rPr>
      </w:pPr>
      <w:r w:rsidRPr="00DE3004">
        <w:rPr>
          <w:rFonts w:ascii="Arial" w:eastAsia="Times New Roman" w:hAnsi="Arial" w:cs="Arial"/>
          <w:lang w:val="es-ES" w:eastAsia="es-ES"/>
        </w:rPr>
        <w:t>Durante la recepción, los bienes estarán sujetos a una verificación visual aleatoria, con objeto de revisar que se entreguen conforme a las especificaciones técnicas requeridas y a las marcas ofertadas por “</w:t>
      </w:r>
      <w:r w:rsidRPr="00DE3004">
        <w:rPr>
          <w:rFonts w:ascii="Arial" w:eastAsia="Times New Roman" w:hAnsi="Arial" w:cs="Arial"/>
          <w:b/>
          <w:lang w:val="es-ES" w:eastAsia="es-ES"/>
        </w:rPr>
        <w:t>EL PROVEEDOR</w:t>
      </w:r>
      <w:r w:rsidRPr="00DE3004">
        <w:rPr>
          <w:rFonts w:ascii="Arial" w:eastAsia="Times New Roman" w:hAnsi="Arial" w:cs="Arial"/>
          <w:lang w:val="es-ES" w:eastAsia="es-ES"/>
        </w:rPr>
        <w:t>”, así como con las condiciones descritas en el presente contrato, considerando cantidad, empaques y envases en buenas condiciones.</w:t>
      </w:r>
    </w:p>
    <w:p w:rsidR="00DE3004" w:rsidRPr="00DE3004" w:rsidRDefault="00DE3004" w:rsidP="00DE3004">
      <w:pPr>
        <w:tabs>
          <w:tab w:val="left" w:pos="9720"/>
        </w:tabs>
        <w:spacing w:after="0" w:line="240" w:lineRule="auto"/>
        <w:jc w:val="both"/>
        <w:rPr>
          <w:rFonts w:ascii="Arial" w:eastAsia="Times New Roman" w:hAnsi="Arial" w:cs="Arial"/>
          <w:lang w:val="es-ES" w:eastAsia="es-ES"/>
        </w:rPr>
      </w:pPr>
    </w:p>
    <w:p w:rsidR="00DE3004" w:rsidRPr="00DE3004" w:rsidRDefault="00DE3004" w:rsidP="00DE3004">
      <w:pPr>
        <w:numPr>
          <w:ilvl w:val="0"/>
          <w:numId w:val="3"/>
        </w:numPr>
        <w:tabs>
          <w:tab w:val="left" w:pos="9720"/>
        </w:tabs>
        <w:suppressAutoHyphens/>
        <w:spacing w:after="0" w:line="240" w:lineRule="auto"/>
        <w:jc w:val="both"/>
        <w:rPr>
          <w:rFonts w:ascii="Arial" w:eastAsia="Times New Roman" w:hAnsi="Arial" w:cs="Arial"/>
          <w:lang w:val="es-ES" w:eastAsia="es-ES"/>
        </w:rPr>
      </w:pPr>
      <w:r w:rsidRPr="00DE3004">
        <w:rPr>
          <w:rFonts w:ascii="Arial" w:eastAsia="Times New Roman" w:hAnsi="Arial" w:cs="Arial"/>
          <w:lang w:val="es-ES" w:eastAsia="es-ES"/>
        </w:rPr>
        <w:t>Los bienes que se entreguen deberán apegarse estrictamente a las especificaciones, descripciones, presentaciones y demás características que se indican en el presente contrato, los cuales deben de corresponder a la descripción del cuadro básico institucional de insumos para la salud y/o catálogo general de artículos de “</w:t>
      </w:r>
      <w:r w:rsidRPr="00DE3004">
        <w:rPr>
          <w:rFonts w:ascii="Arial" w:eastAsia="Times New Roman" w:hAnsi="Arial" w:cs="Arial"/>
          <w:b/>
          <w:lang w:val="es-ES" w:eastAsia="es-ES"/>
        </w:rPr>
        <w:t>EL ISESALUD</w:t>
      </w:r>
      <w:r w:rsidRPr="00DE3004">
        <w:rPr>
          <w:rFonts w:ascii="Arial" w:eastAsia="Times New Roman" w:hAnsi="Arial" w:cs="Arial"/>
          <w:lang w:val="es-ES" w:eastAsia="es-ES"/>
        </w:rPr>
        <w:t>”.</w:t>
      </w:r>
    </w:p>
    <w:p w:rsidR="00DE3004" w:rsidRPr="00DE3004" w:rsidRDefault="00DE3004" w:rsidP="00DE3004">
      <w:pPr>
        <w:tabs>
          <w:tab w:val="left" w:pos="9720"/>
        </w:tabs>
        <w:spacing w:after="0" w:line="240" w:lineRule="auto"/>
        <w:jc w:val="both"/>
        <w:rPr>
          <w:rFonts w:ascii="Arial" w:eastAsia="Times New Roman" w:hAnsi="Arial" w:cs="Arial"/>
          <w:b/>
          <w:lang w:val="es-ES" w:eastAsia="es-ES"/>
        </w:rPr>
      </w:pPr>
    </w:p>
    <w:p w:rsidR="00DE3004" w:rsidRPr="00DE3004" w:rsidRDefault="00DE3004" w:rsidP="00DE3004">
      <w:pPr>
        <w:numPr>
          <w:ilvl w:val="0"/>
          <w:numId w:val="3"/>
        </w:numPr>
        <w:tabs>
          <w:tab w:val="left" w:pos="9720"/>
        </w:tabs>
        <w:spacing w:before="100" w:after="100" w:line="240" w:lineRule="auto"/>
        <w:contextualSpacing/>
        <w:jc w:val="both"/>
        <w:rPr>
          <w:rFonts w:ascii="Arial" w:eastAsia="Arial Unicode MS" w:hAnsi="Arial" w:cs="Arial"/>
          <w:lang w:val="es-ES" w:eastAsia="es-ES"/>
        </w:rPr>
      </w:pPr>
      <w:r w:rsidRPr="00624B04">
        <w:rPr>
          <w:rFonts w:ascii="Arial" w:eastAsia="Arial Unicode MS" w:hAnsi="Arial" w:cs="Arial"/>
          <w:b/>
          <w:lang w:val="es-ES" w:eastAsia="es-ES"/>
        </w:rPr>
        <w:t>Los envases primarios y secundarios</w:t>
      </w:r>
      <w:r w:rsidRPr="00DE3004">
        <w:rPr>
          <w:rFonts w:ascii="Arial" w:eastAsia="Arial Unicode MS" w:hAnsi="Arial" w:cs="Arial"/>
          <w:lang w:val="es-ES" w:eastAsia="es-ES"/>
        </w:rPr>
        <w:t xml:space="preserve">, deberán identificarse de acuerdo a lo establecido a la Ley General de Salud y su Reglamento, conforme a los marbetes autorizados por la </w:t>
      </w:r>
      <w:r w:rsidRPr="00624B04">
        <w:rPr>
          <w:rFonts w:ascii="Arial" w:eastAsia="Arial Unicode MS" w:hAnsi="Arial" w:cs="Arial"/>
          <w:b/>
          <w:lang w:val="es-ES" w:eastAsia="es-ES"/>
        </w:rPr>
        <w:t>COFEPRIS</w:t>
      </w:r>
      <w:r w:rsidRPr="00DE3004">
        <w:rPr>
          <w:rFonts w:ascii="Arial" w:eastAsia="Arial Unicode MS" w:hAnsi="Arial" w:cs="Arial"/>
          <w:lang w:val="es-ES" w:eastAsia="es-ES"/>
        </w:rPr>
        <w:t xml:space="preserve"> </w:t>
      </w:r>
      <w:r w:rsidRPr="00DE3004">
        <w:rPr>
          <w:rFonts w:ascii="Arial" w:eastAsia="Times New Roman" w:hAnsi="Arial" w:cs="Arial"/>
          <w:lang w:eastAsia="es-MX"/>
        </w:rPr>
        <w:t xml:space="preserve">y </w:t>
      </w:r>
      <w:r w:rsidRPr="00624B04">
        <w:rPr>
          <w:rFonts w:ascii="Arial" w:eastAsia="Times New Roman" w:hAnsi="Arial" w:cs="Arial"/>
          <w:b/>
          <w:lang w:eastAsia="es-MX"/>
        </w:rPr>
        <w:t>la Norma Oficial Mexicana NOM-137-SSA1-2008, para material de curación, radiológico y laboratorio.</w:t>
      </w:r>
    </w:p>
    <w:p w:rsidR="00DE3004" w:rsidRPr="00DE3004" w:rsidRDefault="00DE3004" w:rsidP="00DE3004">
      <w:pPr>
        <w:suppressAutoHyphens/>
        <w:spacing w:before="100" w:after="100" w:line="240" w:lineRule="auto"/>
        <w:ind w:left="720"/>
        <w:jc w:val="both"/>
        <w:rPr>
          <w:rFonts w:ascii="Arial" w:eastAsia="Times New Roman" w:hAnsi="Arial" w:cs="Arial"/>
          <w:lang w:eastAsia="es-MX"/>
        </w:rPr>
      </w:pPr>
    </w:p>
    <w:p w:rsidR="00DE3004" w:rsidRPr="00DE3004" w:rsidRDefault="00DE3004" w:rsidP="00DE3004">
      <w:pPr>
        <w:numPr>
          <w:ilvl w:val="0"/>
          <w:numId w:val="3"/>
        </w:numPr>
        <w:tabs>
          <w:tab w:val="left" w:pos="9720"/>
        </w:tabs>
        <w:suppressAutoHyphens/>
        <w:spacing w:after="0" w:line="240" w:lineRule="auto"/>
        <w:jc w:val="both"/>
        <w:rPr>
          <w:rFonts w:ascii="Arial" w:eastAsia="Times New Roman" w:hAnsi="Arial" w:cs="Arial"/>
          <w:lang w:val="es-ES" w:eastAsia="es-ES"/>
        </w:rPr>
      </w:pPr>
      <w:r w:rsidRPr="00DE3004">
        <w:rPr>
          <w:rFonts w:ascii="Arial" w:eastAsia="Times New Roman" w:hAnsi="Arial" w:cs="Arial"/>
          <w:b/>
          <w:lang w:val="es-ES" w:eastAsia="es-ES"/>
        </w:rPr>
        <w:t>“EL PROVEEDOR”</w:t>
      </w:r>
      <w:r w:rsidRPr="00DE3004">
        <w:rPr>
          <w:rFonts w:ascii="Arial" w:eastAsia="Times New Roman" w:hAnsi="Arial" w:cs="Arial"/>
          <w:lang w:val="es-ES" w:eastAsia="es-ES"/>
        </w:rPr>
        <w:t>, se obliga a adherir a cada uno de los empaques primarios una etiqueta que identifique los insumos, la cual debe contener mínimo los siguientes datos:</w:t>
      </w:r>
    </w:p>
    <w:p w:rsidR="00DE3004" w:rsidRPr="00DE3004" w:rsidRDefault="00DE3004" w:rsidP="00DE3004">
      <w:pPr>
        <w:tabs>
          <w:tab w:val="left" w:pos="9720"/>
        </w:tabs>
        <w:spacing w:after="0" w:line="240" w:lineRule="auto"/>
        <w:ind w:left="360"/>
        <w:jc w:val="both"/>
        <w:rPr>
          <w:rFonts w:ascii="Arial" w:eastAsia="Times New Roman" w:hAnsi="Arial" w:cs="Arial"/>
          <w:lang w:val="es-ES" w:eastAsia="es-ES"/>
        </w:rPr>
      </w:pPr>
    </w:p>
    <w:p w:rsidR="00DE3004" w:rsidRPr="00DE3004" w:rsidRDefault="00DE3004" w:rsidP="00DE3004">
      <w:pPr>
        <w:tabs>
          <w:tab w:val="left" w:pos="9720"/>
        </w:tabs>
        <w:spacing w:after="0" w:line="240" w:lineRule="auto"/>
        <w:ind w:left="720"/>
        <w:jc w:val="both"/>
        <w:rPr>
          <w:rFonts w:ascii="Arial" w:eastAsia="Times New Roman" w:hAnsi="Arial" w:cs="Arial"/>
          <w:lang w:val="es-ES" w:eastAsia="es-ES"/>
        </w:rPr>
      </w:pPr>
      <w:r w:rsidRPr="00DE3004">
        <w:rPr>
          <w:rFonts w:ascii="Arial" w:eastAsia="Times New Roman" w:hAnsi="Arial" w:cs="Arial"/>
          <w:lang w:val="es-ES" w:eastAsia="es-ES"/>
        </w:rPr>
        <w:t>- clave completa</w:t>
      </w:r>
    </w:p>
    <w:p w:rsidR="00DE3004" w:rsidRPr="00DE3004" w:rsidRDefault="00DE3004" w:rsidP="00DE3004">
      <w:pPr>
        <w:tabs>
          <w:tab w:val="left" w:pos="9720"/>
        </w:tabs>
        <w:spacing w:after="0" w:line="240" w:lineRule="auto"/>
        <w:ind w:left="720"/>
        <w:jc w:val="both"/>
        <w:rPr>
          <w:rFonts w:ascii="Arial" w:eastAsia="Times New Roman" w:hAnsi="Arial" w:cs="Arial"/>
          <w:lang w:val="es-ES" w:eastAsia="es-ES"/>
        </w:rPr>
      </w:pPr>
    </w:p>
    <w:p w:rsidR="00DE3004" w:rsidRPr="00DE3004" w:rsidRDefault="00DE3004" w:rsidP="00DE3004">
      <w:pPr>
        <w:tabs>
          <w:tab w:val="left" w:pos="9720"/>
        </w:tabs>
        <w:spacing w:after="0" w:line="240" w:lineRule="auto"/>
        <w:ind w:left="720"/>
        <w:jc w:val="both"/>
        <w:rPr>
          <w:rFonts w:ascii="Arial" w:eastAsia="Times New Roman" w:hAnsi="Arial" w:cs="Arial"/>
          <w:lang w:val="es-ES" w:eastAsia="es-ES"/>
        </w:rPr>
      </w:pPr>
      <w:r w:rsidRPr="00DE3004">
        <w:rPr>
          <w:rFonts w:ascii="Arial" w:eastAsia="Times New Roman" w:hAnsi="Arial" w:cs="Arial"/>
          <w:lang w:val="es-ES" w:eastAsia="es-ES"/>
        </w:rPr>
        <w:t>- descripción del bien</w:t>
      </w:r>
    </w:p>
    <w:p w:rsidR="00DE3004" w:rsidRPr="00DE3004" w:rsidRDefault="00DE3004" w:rsidP="00DE3004">
      <w:pPr>
        <w:tabs>
          <w:tab w:val="left" w:pos="9720"/>
        </w:tabs>
        <w:spacing w:after="0" w:line="240" w:lineRule="auto"/>
        <w:ind w:left="720"/>
        <w:jc w:val="both"/>
        <w:rPr>
          <w:rFonts w:ascii="Arial" w:eastAsia="Times New Roman" w:hAnsi="Arial" w:cs="Arial"/>
          <w:lang w:val="es-ES" w:eastAsia="es-ES"/>
        </w:rPr>
      </w:pPr>
    </w:p>
    <w:p w:rsidR="00DE3004" w:rsidRPr="00DE3004" w:rsidRDefault="00DE3004" w:rsidP="00DE3004">
      <w:pPr>
        <w:tabs>
          <w:tab w:val="left" w:pos="9720"/>
        </w:tabs>
        <w:spacing w:after="0" w:line="240" w:lineRule="auto"/>
        <w:ind w:left="720"/>
        <w:jc w:val="both"/>
        <w:rPr>
          <w:rFonts w:ascii="Arial" w:eastAsia="Times New Roman" w:hAnsi="Arial" w:cs="Arial"/>
          <w:lang w:val="es-ES" w:eastAsia="es-ES"/>
        </w:rPr>
      </w:pPr>
      <w:r w:rsidRPr="00DE3004">
        <w:rPr>
          <w:rFonts w:ascii="Arial" w:eastAsia="Times New Roman" w:hAnsi="Arial" w:cs="Arial"/>
          <w:lang w:val="es-ES" w:eastAsia="es-ES"/>
        </w:rPr>
        <w:t>- lote y caducidad</w:t>
      </w:r>
    </w:p>
    <w:p w:rsidR="00DE3004" w:rsidRPr="00DE3004" w:rsidRDefault="00DE3004" w:rsidP="00DE3004">
      <w:pPr>
        <w:tabs>
          <w:tab w:val="left" w:pos="9720"/>
        </w:tabs>
        <w:spacing w:after="0" w:line="240" w:lineRule="auto"/>
        <w:ind w:left="720"/>
        <w:jc w:val="both"/>
        <w:rPr>
          <w:rFonts w:ascii="Arial" w:eastAsia="Times New Roman" w:hAnsi="Arial" w:cs="Arial"/>
          <w:lang w:val="es-ES" w:eastAsia="es-ES"/>
        </w:rPr>
      </w:pPr>
    </w:p>
    <w:p w:rsidR="00DE3004" w:rsidRPr="00DE3004" w:rsidRDefault="00DE3004" w:rsidP="00DE3004">
      <w:pPr>
        <w:tabs>
          <w:tab w:val="left" w:pos="9720"/>
        </w:tabs>
        <w:spacing w:after="120" w:line="240" w:lineRule="auto"/>
        <w:ind w:left="720"/>
        <w:jc w:val="both"/>
        <w:rPr>
          <w:rFonts w:ascii="Arial" w:eastAsia="Times New Roman" w:hAnsi="Arial" w:cs="Arial"/>
          <w:lang w:val="es-ES" w:eastAsia="es-ES"/>
        </w:rPr>
      </w:pPr>
      <w:r w:rsidRPr="00DE3004">
        <w:rPr>
          <w:rFonts w:ascii="Arial" w:eastAsia="Times New Roman" w:hAnsi="Arial" w:cs="Arial"/>
          <w:lang w:val="es-ES" w:eastAsia="es-ES"/>
        </w:rPr>
        <w:t>- la leyenda de “Propiedad Sector Salud, Prohibida su Venta”.</w:t>
      </w:r>
    </w:p>
    <w:p w:rsidR="00DE3004" w:rsidRPr="00DE3004" w:rsidRDefault="00DE3004" w:rsidP="00DE3004">
      <w:pPr>
        <w:tabs>
          <w:tab w:val="left" w:pos="9720"/>
        </w:tabs>
        <w:spacing w:after="0" w:line="240" w:lineRule="auto"/>
        <w:jc w:val="both"/>
        <w:rPr>
          <w:rFonts w:ascii="Arial" w:eastAsia="Times New Roman" w:hAnsi="Arial" w:cs="Arial"/>
          <w:b/>
          <w:lang w:val="es-ES" w:eastAsia="es-ES"/>
        </w:rPr>
      </w:pPr>
    </w:p>
    <w:p w:rsidR="00DE3004" w:rsidRPr="00DE3004" w:rsidRDefault="00DE3004" w:rsidP="00DE3004">
      <w:pPr>
        <w:numPr>
          <w:ilvl w:val="0"/>
          <w:numId w:val="3"/>
        </w:numPr>
        <w:tabs>
          <w:tab w:val="left" w:pos="9720"/>
        </w:tabs>
        <w:suppressAutoHyphens/>
        <w:spacing w:after="0" w:line="240" w:lineRule="auto"/>
        <w:jc w:val="both"/>
        <w:rPr>
          <w:rFonts w:ascii="Arial" w:eastAsia="Times New Roman" w:hAnsi="Arial" w:cs="Arial"/>
          <w:lang w:val="es-ES" w:eastAsia="es-ES"/>
        </w:rPr>
      </w:pPr>
      <w:r w:rsidRPr="00DE3004">
        <w:rPr>
          <w:rFonts w:ascii="Arial" w:eastAsia="Times New Roman" w:hAnsi="Arial" w:cs="Arial"/>
          <w:lang w:val="es-ES" w:eastAsia="es-ES"/>
        </w:rPr>
        <w:t>Todos los productos deberán ser entregados perfectamente empacados, con las envolturas originales del fabricante y en condiciones de embalaje que los resguarde del polvo y humedad, garantizando que los bienes se encuentren en condiciones óptimas, así como la calidad se mantenga durante el periodo de caducidad, a las condiciones del medio ambiente, o bien en refrigeración, si así lo requiere el manejo del material, en este último caso el bien debe incluirse en sistema de red fría para su transporte y almacenaje, demostrando el cumplimiento mediante el registro de temperatura.</w:t>
      </w:r>
    </w:p>
    <w:p w:rsidR="00DE3004" w:rsidRPr="00DE3004" w:rsidRDefault="00DE3004" w:rsidP="00DE3004">
      <w:pPr>
        <w:tabs>
          <w:tab w:val="left" w:pos="9720"/>
        </w:tabs>
        <w:spacing w:after="0" w:line="240" w:lineRule="auto"/>
        <w:ind w:right="218"/>
        <w:jc w:val="both"/>
        <w:rPr>
          <w:rFonts w:ascii="Arial" w:eastAsia="Times New Roman" w:hAnsi="Arial" w:cs="Arial"/>
          <w:b/>
          <w:bCs/>
          <w:lang w:val="es-ES" w:eastAsia="es-ES"/>
        </w:rPr>
      </w:pPr>
    </w:p>
    <w:p w:rsidR="00DE3004" w:rsidRPr="00DE3004" w:rsidRDefault="00DE3004" w:rsidP="00DE3004">
      <w:pPr>
        <w:numPr>
          <w:ilvl w:val="0"/>
          <w:numId w:val="3"/>
        </w:numPr>
        <w:tabs>
          <w:tab w:val="left" w:pos="9720"/>
        </w:tabs>
        <w:suppressAutoHyphens/>
        <w:spacing w:after="0" w:line="240" w:lineRule="auto"/>
        <w:jc w:val="both"/>
        <w:rPr>
          <w:rFonts w:ascii="Arial" w:eastAsia="Times New Roman" w:hAnsi="Arial" w:cs="Arial"/>
          <w:lang w:val="es-ES" w:eastAsia="es-ES"/>
        </w:rPr>
      </w:pPr>
      <w:r w:rsidRPr="00DE3004">
        <w:rPr>
          <w:rFonts w:ascii="Arial" w:eastAsia="Times New Roman" w:hAnsi="Arial" w:cs="Arial"/>
          <w:lang w:val="es-ES" w:eastAsia="es-ES"/>
        </w:rPr>
        <w:t>Se especifica que mientras no se cumpla con las condiciones de entrega establecidas en el presente contrato, “</w:t>
      </w:r>
      <w:r w:rsidRPr="00DE3004">
        <w:rPr>
          <w:rFonts w:ascii="Arial" w:eastAsia="Times New Roman" w:hAnsi="Arial" w:cs="Arial"/>
          <w:b/>
          <w:lang w:val="es-ES" w:eastAsia="es-ES"/>
        </w:rPr>
        <w:t>EL ISESALUD</w:t>
      </w:r>
      <w:r w:rsidRPr="00DE3004">
        <w:rPr>
          <w:rFonts w:ascii="Arial" w:eastAsia="Times New Roman" w:hAnsi="Arial" w:cs="Arial"/>
          <w:lang w:val="es-ES" w:eastAsia="es-ES"/>
        </w:rPr>
        <w:t xml:space="preserve">” no dará por recibidos y aceptados los bienes y se aplicará la deductiva correspondiente. </w:t>
      </w:r>
    </w:p>
    <w:p w:rsidR="00DE3004" w:rsidRPr="00DE3004" w:rsidRDefault="00DE3004" w:rsidP="00DE3004">
      <w:pPr>
        <w:suppressAutoHyphens/>
        <w:spacing w:after="0" w:line="240" w:lineRule="auto"/>
        <w:ind w:left="708"/>
        <w:rPr>
          <w:rFonts w:ascii="Arial" w:eastAsia="Times New Roman" w:hAnsi="Arial" w:cs="Arial"/>
          <w:lang w:val="es-ES" w:eastAsia="es-ES"/>
        </w:rPr>
      </w:pPr>
    </w:p>
    <w:p w:rsidR="00DE3004" w:rsidRPr="00DE3004" w:rsidRDefault="00DE3004" w:rsidP="00DE3004">
      <w:pPr>
        <w:numPr>
          <w:ilvl w:val="0"/>
          <w:numId w:val="3"/>
        </w:numPr>
        <w:tabs>
          <w:tab w:val="left" w:pos="9900"/>
        </w:tabs>
        <w:suppressAutoHyphens/>
        <w:spacing w:after="0" w:line="240" w:lineRule="auto"/>
        <w:ind w:right="37"/>
        <w:jc w:val="both"/>
        <w:rPr>
          <w:rFonts w:ascii="Arial" w:eastAsia="Times New Roman" w:hAnsi="Arial" w:cs="Arial"/>
          <w:lang w:val="es-ES" w:eastAsia="ar-SA"/>
        </w:rPr>
      </w:pPr>
      <w:r w:rsidRPr="00DE3004">
        <w:rPr>
          <w:rFonts w:ascii="Arial" w:eastAsia="Times New Roman" w:hAnsi="Arial" w:cs="Arial"/>
          <w:lang w:val="es-ES" w:eastAsia="ar-SA"/>
        </w:rPr>
        <w:t xml:space="preserve">La presentación de los bienes será (en paquete o caja y/o pieza según corresponda, para que se conserve en condiciones óptimas de empaque y embalaje durante su transporte y almacenaje; </w:t>
      </w:r>
      <w:r w:rsidRPr="00DE3004">
        <w:rPr>
          <w:rFonts w:ascii="Arial" w:eastAsia="Times New Roman" w:hAnsi="Arial" w:cs="Arial"/>
          <w:b/>
          <w:lang w:val="es-ES" w:eastAsia="ar-SA"/>
        </w:rPr>
        <w:t>“EL PROVEEDOR”</w:t>
      </w:r>
      <w:r w:rsidRPr="00DE3004">
        <w:rPr>
          <w:rFonts w:ascii="Arial" w:eastAsia="Times New Roman" w:hAnsi="Arial" w:cs="Arial"/>
          <w:lang w:val="es-ES" w:eastAsia="ar-SA"/>
        </w:rPr>
        <w:t xml:space="preserve"> identificará los bienes con su nombre o razón social, descripción del artículo, nombre del fabricante, marca, origen, lote y cantidad de bienes entregados.</w:t>
      </w:r>
    </w:p>
    <w:p w:rsidR="00DE3004" w:rsidRPr="00DE3004" w:rsidRDefault="00DE3004" w:rsidP="00DE3004">
      <w:pPr>
        <w:suppressAutoHyphens/>
        <w:spacing w:after="0" w:line="240" w:lineRule="auto"/>
        <w:ind w:left="708"/>
        <w:rPr>
          <w:rFonts w:ascii="Arial" w:eastAsia="Times New Roman" w:hAnsi="Arial" w:cs="Arial"/>
          <w:lang w:val="es-ES" w:eastAsia="es-ES"/>
        </w:rPr>
      </w:pPr>
    </w:p>
    <w:p w:rsidR="00DE3004" w:rsidRPr="00DE3004" w:rsidRDefault="00DE3004" w:rsidP="00DE3004">
      <w:pPr>
        <w:numPr>
          <w:ilvl w:val="0"/>
          <w:numId w:val="3"/>
        </w:numPr>
        <w:suppressAutoHyphens/>
        <w:spacing w:after="0" w:line="240" w:lineRule="auto"/>
        <w:ind w:right="-52"/>
        <w:jc w:val="both"/>
        <w:rPr>
          <w:rFonts w:ascii="Arial" w:eastAsia="Times New Roman" w:hAnsi="Arial" w:cs="Arial"/>
          <w:lang w:val="es-ES" w:eastAsia="ar-SA"/>
        </w:rPr>
      </w:pPr>
      <w:r w:rsidRPr="00DE3004">
        <w:rPr>
          <w:rFonts w:ascii="Arial" w:eastAsia="Times New Roman" w:hAnsi="Arial" w:cs="Arial"/>
          <w:lang w:val="es-ES" w:eastAsia="ar-SA"/>
        </w:rPr>
        <w:t xml:space="preserve">En caso de siniestro, caso fortuito o fuerza mayor, el </w:t>
      </w:r>
      <w:r w:rsidRPr="00DE3004">
        <w:rPr>
          <w:rFonts w:ascii="Arial" w:eastAsia="Times New Roman" w:hAnsi="Arial" w:cs="Arial"/>
          <w:b/>
          <w:lang w:val="es-ES" w:eastAsia="ar-SA"/>
        </w:rPr>
        <w:t>ISESALUD</w:t>
      </w:r>
      <w:r w:rsidRPr="00DE3004">
        <w:rPr>
          <w:rFonts w:ascii="Arial" w:eastAsia="Times New Roman" w:hAnsi="Arial" w:cs="Arial"/>
          <w:lang w:val="es-ES" w:eastAsia="ar-SA"/>
        </w:rPr>
        <w:t xml:space="preserve"> a través de escrito libre firmado por personal autorizado, podrá solicitar las entregas hasta el total del saldo del contrato. </w:t>
      </w:r>
    </w:p>
    <w:p w:rsidR="00DE3004" w:rsidRPr="00DE3004" w:rsidRDefault="00DE3004" w:rsidP="00DE3004">
      <w:pPr>
        <w:suppressAutoHyphens/>
        <w:spacing w:after="0" w:line="240" w:lineRule="auto"/>
        <w:ind w:left="708"/>
        <w:rPr>
          <w:rFonts w:ascii="Arial" w:eastAsia="Times New Roman" w:hAnsi="Arial" w:cs="Arial"/>
          <w:lang w:val="es-ES" w:eastAsia="ar-SA"/>
        </w:rPr>
      </w:pPr>
    </w:p>
    <w:p w:rsidR="00DE3004" w:rsidRPr="00DE3004" w:rsidRDefault="00DE3004" w:rsidP="00DE3004">
      <w:pPr>
        <w:numPr>
          <w:ilvl w:val="0"/>
          <w:numId w:val="3"/>
        </w:numPr>
        <w:suppressAutoHyphens/>
        <w:spacing w:after="0" w:line="240" w:lineRule="auto"/>
        <w:ind w:right="-52"/>
        <w:jc w:val="both"/>
        <w:rPr>
          <w:rFonts w:ascii="Arial" w:eastAsia="Times New Roman" w:hAnsi="Arial" w:cs="Arial"/>
          <w:lang w:val="es-ES" w:eastAsia="ar-SA"/>
        </w:rPr>
      </w:pPr>
      <w:r w:rsidRPr="00DE3004">
        <w:rPr>
          <w:rFonts w:ascii="Arial" w:eastAsia="Times New Roman" w:hAnsi="Arial" w:cs="Arial"/>
          <w:lang w:val="es-ES" w:eastAsia="ar-SA"/>
        </w:rPr>
        <w:t>Se podrán cancelar pedidos que no se entreguen totalmente dentro de los 20 días contados a partir de la solicitud por parte de la dependencia solicitante (pedido).</w:t>
      </w:r>
    </w:p>
    <w:p w:rsidR="00DE3004" w:rsidRPr="00DE3004" w:rsidRDefault="00DE3004" w:rsidP="00DE3004">
      <w:pPr>
        <w:suppressAutoHyphens/>
        <w:spacing w:after="0" w:line="240" w:lineRule="auto"/>
        <w:ind w:left="708"/>
        <w:rPr>
          <w:rFonts w:ascii="Arial" w:eastAsia="Times New Roman" w:hAnsi="Arial" w:cs="Arial"/>
          <w:lang w:val="es-ES" w:eastAsia="ar-SA"/>
        </w:rPr>
      </w:pPr>
    </w:p>
    <w:p w:rsidR="00DE3004" w:rsidRPr="00DE3004" w:rsidRDefault="00DE3004" w:rsidP="00DE3004">
      <w:pPr>
        <w:suppressAutoHyphens/>
        <w:spacing w:after="0" w:line="240" w:lineRule="auto"/>
        <w:ind w:left="708"/>
        <w:rPr>
          <w:rFonts w:ascii="Arial" w:eastAsia="Times New Roman" w:hAnsi="Arial" w:cs="Arial"/>
          <w:lang w:val="es-ES" w:eastAsia="ar-SA"/>
        </w:rPr>
      </w:pPr>
    </w:p>
    <w:p w:rsidR="00DE3004" w:rsidRPr="00DE3004" w:rsidRDefault="00DE3004" w:rsidP="00DE3004">
      <w:pPr>
        <w:spacing w:after="0" w:line="240" w:lineRule="auto"/>
        <w:jc w:val="both"/>
        <w:rPr>
          <w:rFonts w:ascii="Arial" w:eastAsia="Times New Roman" w:hAnsi="Arial" w:cs="Arial"/>
          <w:b/>
          <w:lang w:val="es-ES" w:eastAsia="es-ES"/>
        </w:rPr>
      </w:pPr>
      <w:r w:rsidRPr="00DE3004">
        <w:rPr>
          <w:rFonts w:ascii="Arial" w:eastAsia="Times New Roman" w:hAnsi="Arial" w:cs="Arial"/>
          <w:b/>
          <w:lang w:val="es-ES" w:eastAsia="es-ES"/>
        </w:rPr>
        <w:t>Los pedidos podrán ser cancelados a solicitud de “EL ISESALUD” bajo los siguientes supuestos:</w:t>
      </w:r>
    </w:p>
    <w:p w:rsidR="00DE3004" w:rsidRPr="00DE3004" w:rsidRDefault="00DE3004" w:rsidP="00DE3004">
      <w:pPr>
        <w:spacing w:after="0" w:line="240" w:lineRule="auto"/>
        <w:jc w:val="both"/>
        <w:rPr>
          <w:rFonts w:ascii="Arial" w:eastAsia="Times New Roman" w:hAnsi="Arial" w:cs="Arial"/>
          <w:lang w:val="es-ES" w:eastAsia="es-ES"/>
        </w:rPr>
      </w:pPr>
    </w:p>
    <w:p w:rsidR="00DE3004" w:rsidRPr="00DE3004" w:rsidRDefault="00DE3004" w:rsidP="00DE3004">
      <w:pPr>
        <w:numPr>
          <w:ilvl w:val="0"/>
          <w:numId w:val="4"/>
        </w:numPr>
        <w:suppressAutoHyphens/>
        <w:spacing w:after="0" w:line="240" w:lineRule="auto"/>
        <w:jc w:val="both"/>
        <w:rPr>
          <w:rFonts w:ascii="Arial" w:eastAsia="Times New Roman" w:hAnsi="Arial" w:cs="Arial"/>
          <w:lang w:val="es-ES" w:eastAsia="es-ES"/>
        </w:rPr>
      </w:pPr>
      <w:r w:rsidRPr="00DE3004">
        <w:rPr>
          <w:rFonts w:ascii="Arial" w:eastAsia="Times New Roman" w:hAnsi="Arial" w:cs="Arial"/>
          <w:lang w:val="es-ES" w:eastAsia="es-ES"/>
        </w:rPr>
        <w:t>duplicidad en la emisión.</w:t>
      </w:r>
    </w:p>
    <w:p w:rsidR="00DE3004" w:rsidRPr="00DE3004" w:rsidRDefault="00DE3004" w:rsidP="00DE3004">
      <w:pPr>
        <w:spacing w:after="0" w:line="240" w:lineRule="auto"/>
        <w:jc w:val="both"/>
        <w:rPr>
          <w:rFonts w:ascii="Arial" w:eastAsia="Times New Roman" w:hAnsi="Arial" w:cs="Arial"/>
          <w:lang w:val="es-ES" w:eastAsia="es-ES"/>
        </w:rPr>
      </w:pPr>
    </w:p>
    <w:p w:rsidR="00DE3004" w:rsidRPr="00DE3004" w:rsidRDefault="00DE3004" w:rsidP="00DE3004">
      <w:pPr>
        <w:numPr>
          <w:ilvl w:val="0"/>
          <w:numId w:val="4"/>
        </w:numPr>
        <w:suppressAutoHyphens/>
        <w:spacing w:after="0" w:line="240" w:lineRule="auto"/>
        <w:jc w:val="both"/>
        <w:rPr>
          <w:rFonts w:ascii="Arial" w:eastAsia="Times New Roman" w:hAnsi="Arial" w:cs="Arial"/>
          <w:lang w:val="es-ES" w:eastAsia="es-ES"/>
        </w:rPr>
      </w:pPr>
      <w:r w:rsidRPr="00DE3004">
        <w:rPr>
          <w:rFonts w:ascii="Arial" w:eastAsia="Times New Roman" w:hAnsi="Arial" w:cs="Arial"/>
          <w:lang w:val="es-ES" w:eastAsia="es-ES"/>
        </w:rPr>
        <w:t>por notificación de la rescisión administrativa del contrato.</w:t>
      </w:r>
    </w:p>
    <w:p w:rsidR="00DE3004" w:rsidRPr="00DE3004" w:rsidRDefault="00DE3004" w:rsidP="00DE3004">
      <w:pPr>
        <w:suppressAutoHyphens/>
        <w:spacing w:after="0" w:line="240" w:lineRule="auto"/>
        <w:ind w:left="708"/>
        <w:rPr>
          <w:rFonts w:ascii="Arial" w:eastAsia="Times New Roman" w:hAnsi="Arial" w:cs="Arial"/>
          <w:lang w:val="es-ES" w:eastAsia="es-ES"/>
        </w:rPr>
      </w:pPr>
    </w:p>
    <w:p w:rsidR="00DE3004" w:rsidRPr="00DE3004" w:rsidRDefault="00DE3004" w:rsidP="00DE3004">
      <w:pPr>
        <w:numPr>
          <w:ilvl w:val="0"/>
          <w:numId w:val="4"/>
        </w:numPr>
        <w:suppressAutoHyphens/>
        <w:spacing w:after="0" w:line="240" w:lineRule="auto"/>
        <w:jc w:val="both"/>
        <w:rPr>
          <w:rFonts w:ascii="Arial" w:eastAsia="Times New Roman" w:hAnsi="Arial" w:cs="Arial"/>
          <w:lang w:val="es-ES" w:eastAsia="es-ES"/>
        </w:rPr>
      </w:pPr>
      <w:r w:rsidRPr="00DE3004">
        <w:rPr>
          <w:rFonts w:ascii="Arial" w:eastAsia="Times New Roman" w:hAnsi="Arial" w:cs="Arial"/>
          <w:lang w:val="es-ES" w:eastAsia="es-ES"/>
        </w:rPr>
        <w:t>por terminación anticipada del contrato.</w:t>
      </w:r>
    </w:p>
    <w:p w:rsidR="00DE3004" w:rsidRPr="00DE3004" w:rsidRDefault="00DE3004" w:rsidP="00DE3004">
      <w:pPr>
        <w:suppressAutoHyphens/>
        <w:spacing w:after="0" w:line="240" w:lineRule="auto"/>
        <w:ind w:left="708"/>
        <w:rPr>
          <w:rFonts w:ascii="Arial" w:eastAsia="Times New Roman" w:hAnsi="Arial" w:cs="Arial"/>
          <w:lang w:val="es-ES" w:eastAsia="es-ES"/>
        </w:rPr>
      </w:pPr>
    </w:p>
    <w:p w:rsidR="00DE3004" w:rsidRPr="00DE3004" w:rsidRDefault="00DE3004" w:rsidP="00DE3004">
      <w:pPr>
        <w:numPr>
          <w:ilvl w:val="0"/>
          <w:numId w:val="4"/>
        </w:numPr>
        <w:suppressAutoHyphens/>
        <w:spacing w:after="0" w:line="240" w:lineRule="auto"/>
        <w:jc w:val="both"/>
        <w:rPr>
          <w:rFonts w:ascii="Arial" w:eastAsia="Times New Roman" w:hAnsi="Arial" w:cs="Arial"/>
          <w:lang w:val="es-ES" w:eastAsia="es-ES"/>
        </w:rPr>
      </w:pPr>
      <w:r w:rsidRPr="00DE3004">
        <w:rPr>
          <w:rFonts w:ascii="Arial" w:eastAsia="Times New Roman" w:hAnsi="Arial" w:cs="Arial"/>
          <w:lang w:val="es-ES" w:eastAsia="es-ES"/>
        </w:rPr>
        <w:t>por incumplimiento a las especificaciones técnicas de calidad.</w:t>
      </w:r>
    </w:p>
    <w:p w:rsidR="00DE3004" w:rsidRPr="00DE3004" w:rsidRDefault="00DE3004" w:rsidP="00DE3004">
      <w:pPr>
        <w:suppressAutoHyphens/>
        <w:spacing w:after="0" w:line="240" w:lineRule="auto"/>
        <w:ind w:left="708"/>
        <w:rPr>
          <w:rFonts w:ascii="Arial" w:eastAsia="Times New Roman" w:hAnsi="Arial" w:cs="Arial"/>
          <w:lang w:val="es-ES" w:eastAsia="es-ES"/>
        </w:rPr>
      </w:pPr>
    </w:p>
    <w:p w:rsidR="00DE3004" w:rsidRPr="00DE3004" w:rsidRDefault="00DE3004" w:rsidP="00DE3004">
      <w:pPr>
        <w:numPr>
          <w:ilvl w:val="0"/>
          <w:numId w:val="4"/>
        </w:numPr>
        <w:suppressAutoHyphens/>
        <w:spacing w:after="0" w:line="240" w:lineRule="auto"/>
        <w:jc w:val="both"/>
        <w:rPr>
          <w:rFonts w:ascii="Arial" w:eastAsia="Times New Roman" w:hAnsi="Arial" w:cs="Arial"/>
          <w:lang w:val="es-ES" w:eastAsia="es-ES"/>
        </w:rPr>
      </w:pPr>
      <w:r w:rsidRPr="00DE3004">
        <w:rPr>
          <w:rFonts w:ascii="Arial" w:eastAsia="Times New Roman" w:hAnsi="Arial" w:cs="Arial"/>
          <w:lang w:val="es-ES" w:eastAsia="es-ES"/>
        </w:rPr>
        <w:lastRenderedPageBreak/>
        <w:t>omisión a la solicitud de canje o recolección de los bienes realizada por “</w:t>
      </w:r>
      <w:r w:rsidRPr="00DE3004">
        <w:rPr>
          <w:rFonts w:ascii="Arial" w:eastAsia="Times New Roman" w:hAnsi="Arial" w:cs="Arial"/>
          <w:b/>
          <w:lang w:val="es-ES" w:eastAsia="es-ES"/>
        </w:rPr>
        <w:t>EL ISESALUD</w:t>
      </w:r>
      <w:r w:rsidRPr="00DE3004">
        <w:rPr>
          <w:rFonts w:ascii="Arial" w:eastAsia="Times New Roman" w:hAnsi="Arial" w:cs="Arial"/>
          <w:lang w:val="es-ES" w:eastAsia="es-ES"/>
        </w:rPr>
        <w:t>”, por diversos motivos (calidad, caducidad, etc.)</w:t>
      </w:r>
    </w:p>
    <w:p w:rsidR="00DE3004" w:rsidRPr="00DE3004" w:rsidRDefault="00DE3004" w:rsidP="00DE3004">
      <w:pPr>
        <w:suppressAutoHyphens/>
        <w:spacing w:after="0" w:line="240" w:lineRule="auto"/>
        <w:ind w:left="708"/>
        <w:rPr>
          <w:rFonts w:ascii="Arial" w:eastAsia="Times New Roman" w:hAnsi="Arial" w:cs="Arial"/>
          <w:lang w:val="es-ES" w:eastAsia="es-ES"/>
        </w:rPr>
      </w:pPr>
    </w:p>
    <w:p w:rsidR="00DE3004" w:rsidRDefault="00DE3004" w:rsidP="00DE3004">
      <w:pPr>
        <w:numPr>
          <w:ilvl w:val="0"/>
          <w:numId w:val="4"/>
        </w:numPr>
        <w:suppressAutoHyphens/>
        <w:spacing w:after="0" w:line="240" w:lineRule="auto"/>
        <w:jc w:val="both"/>
        <w:rPr>
          <w:rFonts w:ascii="Arial" w:eastAsia="Times New Roman" w:hAnsi="Arial" w:cs="Arial"/>
          <w:lang w:val="es-ES" w:eastAsia="es-ES"/>
        </w:rPr>
      </w:pPr>
      <w:r w:rsidRPr="00DE3004">
        <w:rPr>
          <w:rFonts w:ascii="Arial" w:eastAsia="Times New Roman" w:hAnsi="Arial" w:cs="Arial"/>
          <w:lang w:val="es-ES" w:eastAsia="es-ES"/>
        </w:rPr>
        <w:t>por cualquier otra causa que implique algún daño o perjuicio a “</w:t>
      </w:r>
      <w:r w:rsidRPr="00DE3004">
        <w:rPr>
          <w:rFonts w:ascii="Arial" w:eastAsia="Times New Roman" w:hAnsi="Arial" w:cs="Arial"/>
          <w:b/>
          <w:lang w:val="es-ES" w:eastAsia="es-ES"/>
        </w:rPr>
        <w:t>EL ISESALUD</w:t>
      </w:r>
      <w:r w:rsidRPr="00DE3004">
        <w:rPr>
          <w:rFonts w:ascii="Arial" w:eastAsia="Times New Roman" w:hAnsi="Arial" w:cs="Arial"/>
          <w:lang w:val="es-ES" w:eastAsia="es-ES"/>
        </w:rPr>
        <w:t>”.</w:t>
      </w:r>
    </w:p>
    <w:p w:rsidR="00DE3004" w:rsidRPr="00DE3004" w:rsidRDefault="00DE3004" w:rsidP="0080013F">
      <w:pPr>
        <w:suppressAutoHyphens/>
        <w:spacing w:after="0" w:line="240" w:lineRule="auto"/>
        <w:jc w:val="both"/>
        <w:rPr>
          <w:rFonts w:ascii="Arial" w:eastAsia="Times New Roman" w:hAnsi="Arial" w:cs="Arial"/>
          <w:lang w:val="es-ES" w:eastAsia="es-ES"/>
        </w:rPr>
      </w:pPr>
    </w:p>
    <w:p w:rsidR="00DE3004" w:rsidRPr="00DE3004" w:rsidRDefault="00DE3004" w:rsidP="00DE3004">
      <w:pPr>
        <w:suppressAutoHyphens/>
        <w:spacing w:after="0" w:line="240" w:lineRule="auto"/>
        <w:rPr>
          <w:rFonts w:ascii="Arial" w:eastAsia="Times New Roman" w:hAnsi="Arial" w:cs="Arial"/>
          <w:b/>
          <w:lang w:val="es-ES" w:eastAsia="ar-SA"/>
        </w:rPr>
      </w:pPr>
    </w:p>
    <w:p w:rsidR="00DE3004" w:rsidRPr="00DE3004" w:rsidRDefault="00DE3004" w:rsidP="00DE3004">
      <w:pPr>
        <w:suppressAutoHyphens/>
        <w:spacing w:after="0" w:line="240" w:lineRule="auto"/>
        <w:jc w:val="both"/>
        <w:rPr>
          <w:rFonts w:ascii="Arial" w:eastAsia="Times New Roman" w:hAnsi="Arial" w:cs="Arial"/>
          <w:b/>
          <w:lang w:val="es-ES" w:eastAsia="ar-SA"/>
        </w:rPr>
      </w:pPr>
      <w:r w:rsidRPr="00DE3004">
        <w:rPr>
          <w:rFonts w:ascii="Arial" w:eastAsia="Times New Roman" w:hAnsi="Arial" w:cs="Arial"/>
          <w:b/>
          <w:lang w:val="es-ES" w:eastAsia="ar-SA"/>
        </w:rPr>
        <w:t>CUARTA: LUGAR Y CONDICIONES DE ENTREGA DE LOS BIENES.</w:t>
      </w:r>
    </w:p>
    <w:p w:rsidR="0018774A" w:rsidRDefault="0018774A" w:rsidP="00DE3004">
      <w:pPr>
        <w:suppressAutoHyphens/>
        <w:spacing w:after="0" w:line="240" w:lineRule="auto"/>
        <w:ind w:left="720"/>
        <w:jc w:val="both"/>
        <w:rPr>
          <w:rFonts w:ascii="Arial" w:eastAsia="Times New Roman" w:hAnsi="Arial" w:cs="Arial"/>
          <w:lang w:eastAsia="ar-SA"/>
        </w:rPr>
      </w:pPr>
    </w:p>
    <w:p w:rsidR="0018774A" w:rsidRDefault="0018774A" w:rsidP="0018774A">
      <w:pPr>
        <w:numPr>
          <w:ilvl w:val="0"/>
          <w:numId w:val="11"/>
        </w:numPr>
        <w:suppressAutoHyphens/>
        <w:spacing w:after="0" w:line="240" w:lineRule="auto"/>
        <w:contextualSpacing/>
        <w:jc w:val="both"/>
        <w:rPr>
          <w:rFonts w:ascii="Arial" w:eastAsia="Times New Roman" w:hAnsi="Arial" w:cs="Arial"/>
          <w:lang w:eastAsia="ar-SA"/>
        </w:rPr>
      </w:pPr>
      <w:r w:rsidRPr="002C2B7A">
        <w:rPr>
          <w:rFonts w:ascii="Arial" w:eastAsia="Times New Roman" w:hAnsi="Arial" w:cs="Arial"/>
          <w:lang w:eastAsia="ar-SA"/>
        </w:rPr>
        <w:t xml:space="preserve">La entrega se realizará en </w:t>
      </w:r>
      <w:r w:rsidR="00567E36">
        <w:rPr>
          <w:rFonts w:ascii="Arial" w:eastAsia="Times New Roman" w:hAnsi="Arial" w:cs="Arial"/>
          <w:lang w:eastAsia="ar-SA"/>
        </w:rPr>
        <w:t xml:space="preserve">el </w:t>
      </w:r>
      <w:r w:rsidR="00002136">
        <w:rPr>
          <w:rFonts w:ascii="Arial" w:eastAsia="Times New Roman" w:hAnsi="Arial" w:cs="Arial"/>
          <w:lang w:eastAsia="ar-SA"/>
        </w:rPr>
        <w:t xml:space="preserve"> Laboratorio Estatal de Salud Pública, conforme a la fecha y cantidades indicadas el pedido</w:t>
      </w:r>
      <w:r w:rsidRPr="002C2B7A">
        <w:rPr>
          <w:rFonts w:ascii="Arial" w:eastAsia="Times New Roman" w:hAnsi="Arial" w:cs="Arial"/>
          <w:lang w:eastAsia="ar-SA"/>
        </w:rPr>
        <w:t xml:space="preserve">, en </w:t>
      </w:r>
      <w:r w:rsidR="00567E36">
        <w:rPr>
          <w:rFonts w:ascii="Arial" w:eastAsia="Times New Roman" w:hAnsi="Arial" w:cs="Arial"/>
          <w:lang w:eastAsia="ar-SA"/>
        </w:rPr>
        <w:t>el siguiente domicilio</w:t>
      </w:r>
      <w:r w:rsidRPr="002C2B7A">
        <w:rPr>
          <w:rFonts w:ascii="Arial" w:eastAsia="Times New Roman" w:hAnsi="Arial" w:cs="Arial"/>
          <w:lang w:eastAsia="ar-SA"/>
        </w:rPr>
        <w:t>:</w:t>
      </w:r>
    </w:p>
    <w:p w:rsidR="00002136" w:rsidRDefault="00002136" w:rsidP="00002136">
      <w:pPr>
        <w:suppressAutoHyphens/>
        <w:spacing w:after="0" w:line="240" w:lineRule="auto"/>
        <w:ind w:left="720"/>
        <w:contextualSpacing/>
        <w:jc w:val="both"/>
        <w:rPr>
          <w:rFonts w:ascii="Arial" w:eastAsia="Times New Roman" w:hAnsi="Arial" w:cs="Arial"/>
          <w:lang w:eastAsia="ar-SA"/>
        </w:rPr>
      </w:pPr>
    </w:p>
    <w:p w:rsidR="00002136" w:rsidRPr="00002136" w:rsidRDefault="00002136" w:rsidP="00002136">
      <w:pPr>
        <w:pStyle w:val="Prrafodelista"/>
        <w:numPr>
          <w:ilvl w:val="0"/>
          <w:numId w:val="6"/>
        </w:numPr>
        <w:suppressAutoHyphens/>
        <w:spacing w:after="0" w:line="240" w:lineRule="auto"/>
        <w:jc w:val="both"/>
        <w:rPr>
          <w:rFonts w:ascii="Arial" w:eastAsia="Times New Roman" w:hAnsi="Arial" w:cs="Arial"/>
          <w:lang w:eastAsia="ar-SA"/>
        </w:rPr>
      </w:pPr>
      <w:r w:rsidRPr="00002136">
        <w:rPr>
          <w:rFonts w:ascii="Arial" w:eastAsia="Times New Roman" w:hAnsi="Arial" w:cs="Arial"/>
          <w:b/>
          <w:u w:val="single"/>
          <w:lang w:eastAsia="ar-SA"/>
        </w:rPr>
        <w:t>Laboratorio Estatal de Salud Pública</w:t>
      </w:r>
      <w:r>
        <w:rPr>
          <w:rFonts w:ascii="Arial" w:eastAsia="Times New Roman" w:hAnsi="Arial" w:cs="Arial"/>
          <w:lang w:eastAsia="ar-SA"/>
        </w:rPr>
        <w:t xml:space="preserve">: Calle F s/n, Colonia Industrial, C.P. 21010, Mexicali, Baja California, Teléfono: 01(686)554-75-16. </w:t>
      </w:r>
    </w:p>
    <w:p w:rsidR="0018774A" w:rsidRPr="002C2B7A" w:rsidRDefault="0018774A" w:rsidP="0018774A">
      <w:pPr>
        <w:suppressAutoHyphens/>
        <w:spacing w:after="0" w:line="240" w:lineRule="auto"/>
        <w:jc w:val="both"/>
        <w:rPr>
          <w:rFonts w:ascii="Arial" w:eastAsia="Times New Roman" w:hAnsi="Arial" w:cs="Arial"/>
          <w:b/>
          <w:lang w:eastAsia="ar-SA"/>
        </w:rPr>
      </w:pPr>
    </w:p>
    <w:p w:rsidR="0018774A" w:rsidRDefault="0018774A" w:rsidP="0018774A">
      <w:pPr>
        <w:numPr>
          <w:ilvl w:val="0"/>
          <w:numId w:val="11"/>
        </w:numPr>
        <w:suppressAutoHyphens/>
        <w:spacing w:after="0" w:line="240" w:lineRule="auto"/>
        <w:contextualSpacing/>
        <w:jc w:val="both"/>
        <w:rPr>
          <w:rFonts w:ascii="Arial" w:eastAsia="Times New Roman" w:hAnsi="Arial" w:cs="Arial"/>
          <w:lang w:eastAsia="ar-SA"/>
        </w:rPr>
      </w:pPr>
      <w:r w:rsidRPr="002C2B7A">
        <w:rPr>
          <w:rFonts w:ascii="Arial" w:eastAsia="Times New Roman" w:hAnsi="Arial" w:cs="Arial"/>
          <w:lang w:eastAsia="ar-SA"/>
        </w:rPr>
        <w:t>El horario de recepción de bienes en los almacenes de zona es de 08:00 a 1</w:t>
      </w:r>
      <w:r w:rsidR="00002136">
        <w:rPr>
          <w:rFonts w:ascii="Arial" w:eastAsia="Times New Roman" w:hAnsi="Arial" w:cs="Arial"/>
          <w:lang w:eastAsia="ar-SA"/>
        </w:rPr>
        <w:t>4</w:t>
      </w:r>
      <w:r w:rsidRPr="002C2B7A">
        <w:rPr>
          <w:rFonts w:ascii="Arial" w:eastAsia="Times New Roman" w:hAnsi="Arial" w:cs="Arial"/>
          <w:lang w:eastAsia="ar-SA"/>
        </w:rPr>
        <w:t>:00 horas de lunes a viernes.</w:t>
      </w:r>
    </w:p>
    <w:p w:rsidR="004D6C53" w:rsidRDefault="004D6C53" w:rsidP="0018774A">
      <w:pPr>
        <w:suppressAutoHyphens/>
        <w:spacing w:after="0" w:line="240" w:lineRule="auto"/>
        <w:jc w:val="both"/>
        <w:rPr>
          <w:rFonts w:ascii="Arial" w:eastAsia="Times New Roman" w:hAnsi="Arial" w:cs="Arial"/>
          <w:lang w:eastAsia="ar-SA"/>
        </w:rPr>
      </w:pPr>
    </w:p>
    <w:p w:rsidR="0018774A" w:rsidRPr="002C2B7A" w:rsidRDefault="00114F9B" w:rsidP="004D6C53">
      <w:pPr>
        <w:suppressAutoHyphens/>
        <w:spacing w:after="0" w:line="240" w:lineRule="auto"/>
        <w:ind w:left="284"/>
        <w:jc w:val="both"/>
        <w:rPr>
          <w:rFonts w:ascii="Arial" w:eastAsia="Times New Roman" w:hAnsi="Arial" w:cs="Arial"/>
          <w:lang w:eastAsia="ar-SA"/>
        </w:rPr>
      </w:pPr>
      <w:r>
        <w:rPr>
          <w:rFonts w:ascii="Arial" w:eastAsia="Times New Roman" w:hAnsi="Arial" w:cs="Arial"/>
          <w:lang w:eastAsia="ar-SA"/>
        </w:rPr>
        <w:t xml:space="preserve">Quedando bajo responsabilidad de </w:t>
      </w:r>
      <w:r w:rsidRPr="00114F9B">
        <w:rPr>
          <w:rFonts w:ascii="Arial" w:eastAsia="Times New Roman" w:hAnsi="Arial" w:cs="Arial"/>
          <w:b/>
          <w:lang w:eastAsia="ar-SA"/>
        </w:rPr>
        <w:t>“EL PROVEEDOR</w:t>
      </w:r>
      <w:r>
        <w:rPr>
          <w:rFonts w:ascii="Arial" w:eastAsia="Times New Roman" w:hAnsi="Arial" w:cs="Arial"/>
          <w:lang w:eastAsia="ar-SA"/>
        </w:rPr>
        <w:t xml:space="preserve">” el pago de impuestos, gastos de aseguramiento, transporte y maniobras de carga y descarga necesarios para la entrega de los bienes a satisfacción de </w:t>
      </w:r>
      <w:r w:rsidRPr="00114F9B">
        <w:rPr>
          <w:rFonts w:ascii="Arial" w:eastAsia="Times New Roman" w:hAnsi="Arial" w:cs="Arial"/>
          <w:b/>
          <w:lang w:eastAsia="ar-SA"/>
        </w:rPr>
        <w:t>“EL ISESALUD</w:t>
      </w:r>
      <w:r>
        <w:rPr>
          <w:rFonts w:ascii="Arial" w:eastAsia="Times New Roman" w:hAnsi="Arial" w:cs="Arial"/>
          <w:lang w:eastAsia="ar-SA"/>
        </w:rPr>
        <w:t xml:space="preserve">”. </w:t>
      </w:r>
      <w:r w:rsidR="0018774A" w:rsidRPr="002C2B7A">
        <w:rPr>
          <w:rFonts w:ascii="Arial" w:eastAsia="Times New Roman" w:hAnsi="Arial" w:cs="Arial"/>
          <w:lang w:eastAsia="ar-SA"/>
        </w:rPr>
        <w:t xml:space="preserve">                                                                                                                                                                                 </w:t>
      </w:r>
    </w:p>
    <w:p w:rsidR="00DE3004" w:rsidRPr="00DE3004" w:rsidRDefault="00DE3004" w:rsidP="00DE3004">
      <w:pPr>
        <w:suppressAutoHyphens/>
        <w:spacing w:after="0" w:line="240" w:lineRule="auto"/>
        <w:ind w:left="720"/>
        <w:jc w:val="both"/>
        <w:rPr>
          <w:rFonts w:ascii="Arial" w:eastAsia="Times New Roman" w:hAnsi="Arial" w:cs="Arial"/>
          <w:lang w:eastAsia="ar-SA"/>
        </w:rPr>
      </w:pPr>
      <w:r w:rsidRPr="00DE3004">
        <w:rPr>
          <w:rFonts w:ascii="Arial" w:eastAsia="Times New Roman" w:hAnsi="Arial" w:cs="Arial"/>
          <w:lang w:eastAsia="ar-SA"/>
        </w:rPr>
        <w:t xml:space="preserve">                                                                                                                                                                                                  </w:t>
      </w:r>
    </w:p>
    <w:p w:rsidR="00DE3004" w:rsidRPr="00DE3004" w:rsidRDefault="00DE3004" w:rsidP="00DE3004">
      <w:pPr>
        <w:tabs>
          <w:tab w:val="left" w:pos="9900"/>
        </w:tabs>
        <w:suppressAutoHyphens/>
        <w:spacing w:after="0" w:line="240" w:lineRule="auto"/>
        <w:ind w:left="284" w:right="37"/>
        <w:jc w:val="both"/>
        <w:rPr>
          <w:rFonts w:ascii="Arial" w:eastAsia="Times New Roman" w:hAnsi="Arial" w:cs="Arial"/>
          <w:lang w:val="es-ES" w:eastAsia="ar-SA"/>
        </w:rPr>
      </w:pPr>
      <w:r w:rsidRPr="00DE3004">
        <w:rPr>
          <w:rFonts w:ascii="Arial" w:eastAsia="Times New Roman" w:hAnsi="Arial" w:cs="Arial"/>
          <w:lang w:eastAsia="ar-SA"/>
        </w:rPr>
        <w:t>In</w:t>
      </w:r>
      <w:r w:rsidRPr="00DE3004">
        <w:rPr>
          <w:rFonts w:ascii="Arial" w:eastAsia="Times New Roman" w:hAnsi="Arial" w:cs="Arial"/>
          <w:lang w:val="es-ES" w:eastAsia="ar-SA"/>
        </w:rPr>
        <w:t xml:space="preserve">variablemente la entrega de los bienes se formalizará mediante su presentación ante el almacén del </w:t>
      </w:r>
      <w:r w:rsidRPr="00DE3004">
        <w:rPr>
          <w:rFonts w:ascii="Arial" w:eastAsia="Times New Roman" w:hAnsi="Arial" w:cs="Arial"/>
          <w:b/>
          <w:lang w:val="es-ES" w:eastAsia="ar-SA"/>
        </w:rPr>
        <w:t xml:space="preserve">ISESALUD </w:t>
      </w:r>
      <w:r w:rsidRPr="00DE3004">
        <w:rPr>
          <w:rFonts w:ascii="Arial" w:eastAsia="Times New Roman" w:hAnsi="Arial" w:cs="Arial"/>
          <w:lang w:val="es-ES" w:eastAsia="ar-SA"/>
        </w:rPr>
        <w:t>según corresponda, anexando:</w:t>
      </w:r>
    </w:p>
    <w:p w:rsidR="00DE3004" w:rsidRPr="00DE3004" w:rsidRDefault="00DE3004" w:rsidP="00DE3004">
      <w:pPr>
        <w:numPr>
          <w:ilvl w:val="0"/>
          <w:numId w:val="8"/>
        </w:numPr>
        <w:tabs>
          <w:tab w:val="left" w:pos="9900"/>
        </w:tabs>
        <w:suppressAutoHyphens/>
        <w:spacing w:after="0" w:line="240" w:lineRule="auto"/>
        <w:ind w:right="37"/>
        <w:jc w:val="both"/>
        <w:rPr>
          <w:rFonts w:ascii="Arial" w:eastAsia="Times New Roman" w:hAnsi="Arial" w:cs="Arial"/>
          <w:lang w:val="es-ES" w:eastAsia="ar-SA"/>
        </w:rPr>
      </w:pPr>
      <w:r w:rsidRPr="00DE3004">
        <w:rPr>
          <w:rFonts w:ascii="Arial" w:eastAsia="Times New Roman" w:hAnsi="Arial" w:cs="Arial"/>
          <w:lang w:val="es-ES" w:eastAsia="ar-SA"/>
        </w:rPr>
        <w:t>Una copia del pedido en cada entrega.</w:t>
      </w:r>
    </w:p>
    <w:p w:rsidR="00DE3004" w:rsidRPr="00DE3004" w:rsidRDefault="00DE3004" w:rsidP="00DE3004">
      <w:pPr>
        <w:tabs>
          <w:tab w:val="left" w:pos="9900"/>
        </w:tabs>
        <w:suppressAutoHyphens/>
        <w:spacing w:after="0" w:line="240" w:lineRule="auto"/>
        <w:ind w:left="1004" w:right="37"/>
        <w:jc w:val="both"/>
        <w:rPr>
          <w:rFonts w:ascii="Arial" w:eastAsia="Times New Roman" w:hAnsi="Arial" w:cs="Arial"/>
          <w:lang w:val="es-ES" w:eastAsia="ar-SA"/>
        </w:rPr>
      </w:pPr>
    </w:p>
    <w:p w:rsidR="00DE3004" w:rsidRPr="00DE3004" w:rsidRDefault="00DE3004" w:rsidP="00DE3004">
      <w:pPr>
        <w:numPr>
          <w:ilvl w:val="0"/>
          <w:numId w:val="8"/>
        </w:numPr>
        <w:tabs>
          <w:tab w:val="left" w:pos="9900"/>
        </w:tabs>
        <w:suppressAutoHyphens/>
        <w:spacing w:after="0" w:line="240" w:lineRule="auto"/>
        <w:ind w:right="37"/>
        <w:jc w:val="both"/>
        <w:rPr>
          <w:rFonts w:ascii="Arial" w:eastAsia="Times New Roman" w:hAnsi="Arial" w:cs="Arial"/>
          <w:lang w:val="es-ES" w:eastAsia="ar-SA"/>
        </w:rPr>
      </w:pPr>
      <w:r w:rsidRPr="00DE3004">
        <w:rPr>
          <w:rFonts w:ascii="Arial" w:eastAsia="Times New Roman" w:hAnsi="Arial" w:cs="Arial"/>
          <w:lang w:val="es-ES" w:eastAsia="ar-SA"/>
        </w:rPr>
        <w:t xml:space="preserve">La factura original, la que además de cumplir con todos los requisitos fiscales, deberá contener los siguientes datos: </w:t>
      </w:r>
      <w:r w:rsidRPr="00DE3004">
        <w:rPr>
          <w:rFonts w:ascii="Arial" w:eastAsia="Times New Roman" w:hAnsi="Arial" w:cs="Arial"/>
          <w:b/>
          <w:u w:val="single"/>
          <w:lang w:val="es-ES" w:eastAsia="ar-SA"/>
        </w:rPr>
        <w:t xml:space="preserve">número de la clave, descripción, nombre del fabricante, </w:t>
      </w:r>
      <w:r w:rsidR="00775993">
        <w:rPr>
          <w:rFonts w:ascii="Arial" w:eastAsia="Times New Roman" w:hAnsi="Arial" w:cs="Arial"/>
          <w:b/>
          <w:u w:val="single"/>
          <w:lang w:val="es-ES" w:eastAsia="ar-SA"/>
        </w:rPr>
        <w:t>caducidad, número de lote, nú</w:t>
      </w:r>
      <w:r w:rsidR="00002136">
        <w:rPr>
          <w:rFonts w:ascii="Arial" w:eastAsia="Times New Roman" w:hAnsi="Arial" w:cs="Arial"/>
          <w:b/>
          <w:u w:val="single"/>
          <w:lang w:val="es-ES" w:eastAsia="ar-SA"/>
        </w:rPr>
        <w:t xml:space="preserve">mero de pedido y </w:t>
      </w:r>
      <w:r w:rsidRPr="00DE3004">
        <w:rPr>
          <w:rFonts w:ascii="Arial" w:eastAsia="Times New Roman" w:hAnsi="Arial" w:cs="Arial"/>
          <w:b/>
          <w:u w:val="single"/>
          <w:lang w:val="es-ES" w:eastAsia="ar-SA"/>
        </w:rPr>
        <w:t>número del contrato.</w:t>
      </w:r>
    </w:p>
    <w:p w:rsidR="00DE3004" w:rsidRPr="00DE3004" w:rsidRDefault="00DE3004" w:rsidP="00DE3004">
      <w:pPr>
        <w:suppressAutoHyphens/>
        <w:spacing w:after="0" w:line="240" w:lineRule="auto"/>
        <w:ind w:left="708"/>
        <w:rPr>
          <w:rFonts w:ascii="Arial" w:eastAsia="Times New Roman" w:hAnsi="Arial" w:cs="Arial"/>
          <w:lang w:val="es-ES" w:eastAsia="es-ES"/>
        </w:rPr>
      </w:pPr>
    </w:p>
    <w:p w:rsidR="00DE3004" w:rsidRPr="00DE3004" w:rsidRDefault="00775993" w:rsidP="00DE3004">
      <w:pPr>
        <w:numPr>
          <w:ilvl w:val="0"/>
          <w:numId w:val="8"/>
        </w:numPr>
        <w:tabs>
          <w:tab w:val="left" w:pos="9900"/>
        </w:tabs>
        <w:suppressAutoHyphens/>
        <w:spacing w:after="0" w:line="240" w:lineRule="auto"/>
        <w:ind w:right="37"/>
        <w:jc w:val="both"/>
        <w:rPr>
          <w:rFonts w:ascii="Arial" w:eastAsia="Times New Roman" w:hAnsi="Arial" w:cs="Arial"/>
          <w:lang w:val="es-ES" w:eastAsia="ar-SA"/>
        </w:rPr>
      </w:pPr>
      <w:r>
        <w:rPr>
          <w:rFonts w:ascii="Arial" w:eastAsia="Times New Roman" w:hAnsi="Arial" w:cs="Arial"/>
          <w:lang w:val="es-ES" w:eastAsia="es-ES"/>
        </w:rPr>
        <w:t>Copia del certificado</w:t>
      </w:r>
      <w:r w:rsidR="00DE3004" w:rsidRPr="00DE3004">
        <w:rPr>
          <w:rFonts w:ascii="Arial" w:eastAsia="Times New Roman" w:hAnsi="Arial" w:cs="Arial"/>
          <w:lang w:val="es-ES" w:eastAsia="es-ES"/>
        </w:rPr>
        <w:t xml:space="preserve"> analítico del lote a entregar emitido por el laboratorio de control de calidad del fabricante, tratándose de distribuidores, además deberá presentarlo con una etiqueta en el empaque secundario o colectivo en la que se observen su razón social, RFC y domicilio.</w:t>
      </w:r>
    </w:p>
    <w:p w:rsidR="00DE3004" w:rsidRPr="00DE3004" w:rsidRDefault="00DE3004" w:rsidP="00DE3004">
      <w:pPr>
        <w:tabs>
          <w:tab w:val="num" w:pos="993"/>
          <w:tab w:val="left" w:pos="9900"/>
        </w:tabs>
        <w:spacing w:after="0" w:line="240" w:lineRule="auto"/>
        <w:ind w:right="37"/>
        <w:jc w:val="both"/>
        <w:rPr>
          <w:rFonts w:ascii="Arial" w:eastAsia="Times New Roman" w:hAnsi="Arial" w:cs="Arial"/>
          <w:lang w:val="es-ES" w:eastAsia="ar-SA"/>
        </w:rPr>
      </w:pPr>
    </w:p>
    <w:p w:rsidR="00DE3004" w:rsidRPr="00DE3004" w:rsidRDefault="00DE3004" w:rsidP="00DE3004">
      <w:pPr>
        <w:tabs>
          <w:tab w:val="left" w:pos="993"/>
          <w:tab w:val="left" w:pos="9900"/>
        </w:tabs>
        <w:suppressAutoHyphens/>
        <w:spacing w:after="0" w:line="240" w:lineRule="auto"/>
        <w:ind w:right="37"/>
        <w:jc w:val="both"/>
        <w:rPr>
          <w:rFonts w:ascii="Arial" w:eastAsia="Times New Roman" w:hAnsi="Arial" w:cs="Arial"/>
          <w:lang w:val="es-ES" w:eastAsia="ar-SA"/>
        </w:rPr>
      </w:pPr>
      <w:r w:rsidRPr="00DE3004">
        <w:rPr>
          <w:rFonts w:ascii="Arial" w:eastAsia="Times New Roman" w:hAnsi="Arial" w:cs="Arial"/>
          <w:lang w:val="es-ES" w:eastAsia="ar-SA"/>
        </w:rPr>
        <w:t xml:space="preserve">Siendo estos requisitos documentales que deberá cubrir </w:t>
      </w:r>
      <w:r w:rsidRPr="00DE3004">
        <w:rPr>
          <w:rFonts w:ascii="Arial" w:eastAsia="Times New Roman" w:hAnsi="Arial" w:cs="Arial"/>
          <w:b/>
          <w:lang w:val="es-ES" w:eastAsia="ar-SA"/>
        </w:rPr>
        <w:t>“EL PROVEEDOR”</w:t>
      </w:r>
      <w:r w:rsidRPr="00DE3004">
        <w:rPr>
          <w:rFonts w:ascii="Arial" w:eastAsia="Times New Roman" w:hAnsi="Arial" w:cs="Arial"/>
          <w:lang w:val="es-ES" w:eastAsia="ar-SA"/>
        </w:rPr>
        <w:t xml:space="preserve"> en el momento de entregar los bienes correspondientes.</w:t>
      </w:r>
    </w:p>
    <w:p w:rsidR="00DE3004" w:rsidRPr="00DE3004" w:rsidRDefault="00DE3004" w:rsidP="00DE3004">
      <w:pPr>
        <w:tabs>
          <w:tab w:val="left" w:pos="993"/>
          <w:tab w:val="left" w:pos="9900"/>
        </w:tabs>
        <w:suppressAutoHyphens/>
        <w:spacing w:after="0" w:line="240" w:lineRule="auto"/>
        <w:ind w:right="37"/>
        <w:jc w:val="both"/>
        <w:rPr>
          <w:rFonts w:ascii="Arial" w:eastAsia="Times New Roman" w:hAnsi="Arial" w:cs="Arial"/>
          <w:lang w:val="es-ES" w:eastAsia="ar-SA"/>
        </w:rPr>
      </w:pPr>
    </w:p>
    <w:p w:rsidR="00DE3004" w:rsidRPr="00DE3004" w:rsidRDefault="00DE3004" w:rsidP="00DE3004">
      <w:pPr>
        <w:tabs>
          <w:tab w:val="left" w:pos="993"/>
        </w:tabs>
        <w:suppressAutoHyphens/>
        <w:spacing w:after="0" w:line="240" w:lineRule="auto"/>
        <w:jc w:val="both"/>
        <w:rPr>
          <w:rFonts w:ascii="Arial" w:eastAsia="Times New Roman" w:hAnsi="Arial" w:cs="Arial"/>
          <w:b/>
          <w:lang w:val="es-ES" w:eastAsia="ar-SA"/>
        </w:rPr>
      </w:pPr>
      <w:r w:rsidRPr="00DE3004">
        <w:rPr>
          <w:rFonts w:ascii="Arial" w:eastAsia="Times New Roman" w:hAnsi="Arial" w:cs="Arial"/>
          <w:b/>
          <w:lang w:val="es-ES" w:eastAsia="ar-SA"/>
        </w:rPr>
        <w:t>QUINTA.- CALIDAD DE LOS BIENES.</w:t>
      </w:r>
    </w:p>
    <w:p w:rsidR="00DE3004" w:rsidRPr="00DE3004" w:rsidRDefault="00DE3004" w:rsidP="00DE3004">
      <w:pPr>
        <w:tabs>
          <w:tab w:val="left" w:pos="993"/>
        </w:tabs>
        <w:suppressAutoHyphens/>
        <w:spacing w:after="0" w:line="240" w:lineRule="auto"/>
        <w:jc w:val="both"/>
        <w:rPr>
          <w:rFonts w:ascii="Arial" w:eastAsia="Times New Roman" w:hAnsi="Arial" w:cs="Arial"/>
          <w:b/>
          <w:lang w:val="es-ES" w:eastAsia="ar-SA"/>
        </w:rPr>
      </w:pPr>
    </w:p>
    <w:p w:rsidR="00DE3004" w:rsidRPr="00DE3004" w:rsidRDefault="00DE3004" w:rsidP="00DE3004">
      <w:pPr>
        <w:suppressAutoHyphens/>
        <w:spacing w:after="0" w:line="240" w:lineRule="auto"/>
        <w:jc w:val="both"/>
        <w:rPr>
          <w:rFonts w:ascii="Arial" w:eastAsia="Times New Roman" w:hAnsi="Arial" w:cs="Arial"/>
          <w:lang w:val="es-ES" w:eastAsia="ar-SA"/>
        </w:rPr>
      </w:pPr>
      <w:r w:rsidRPr="00DE3004">
        <w:rPr>
          <w:rFonts w:ascii="Arial" w:eastAsia="Times New Roman" w:hAnsi="Arial" w:cs="Arial"/>
          <w:b/>
          <w:lang w:val="es-ES" w:eastAsia="ar-SA"/>
        </w:rPr>
        <w:t>5.1.- “EL PROVEEDOR</w:t>
      </w:r>
      <w:r w:rsidRPr="00DE3004">
        <w:rPr>
          <w:rFonts w:ascii="Arial" w:eastAsia="Times New Roman" w:hAnsi="Arial" w:cs="Arial"/>
          <w:lang w:val="es-ES" w:eastAsia="ar-SA"/>
        </w:rPr>
        <w:t xml:space="preserve">” deberá entregar todos los insumos con los requisitos de calidad establecidos en la Ley General de Salud, Legislación Sanitaria y demás ordenamientos aplicables. </w:t>
      </w:r>
    </w:p>
    <w:p w:rsidR="00DE3004" w:rsidRPr="00DE3004" w:rsidRDefault="00DE3004" w:rsidP="00DE3004">
      <w:pPr>
        <w:suppressAutoHyphens/>
        <w:spacing w:after="0" w:line="240" w:lineRule="auto"/>
        <w:jc w:val="both"/>
        <w:rPr>
          <w:rFonts w:ascii="Arial" w:eastAsia="Times New Roman" w:hAnsi="Arial" w:cs="Arial"/>
          <w:lang w:val="es-ES" w:eastAsia="ar-SA"/>
        </w:rPr>
      </w:pPr>
    </w:p>
    <w:p w:rsidR="00DE3004" w:rsidRPr="00DE3004" w:rsidRDefault="00DE3004" w:rsidP="00DE3004">
      <w:pPr>
        <w:tabs>
          <w:tab w:val="left" w:pos="993"/>
        </w:tabs>
        <w:suppressAutoHyphens/>
        <w:spacing w:after="0" w:line="240" w:lineRule="auto"/>
        <w:jc w:val="both"/>
        <w:rPr>
          <w:rFonts w:ascii="Arial" w:eastAsia="Times New Roman" w:hAnsi="Arial" w:cs="Arial"/>
          <w:lang w:val="es-ES" w:eastAsia="ar-SA"/>
        </w:rPr>
      </w:pPr>
      <w:r w:rsidRPr="00DE3004">
        <w:rPr>
          <w:rFonts w:ascii="Arial" w:eastAsia="Times New Roman" w:hAnsi="Arial" w:cs="Arial"/>
          <w:b/>
          <w:lang w:val="es-ES" w:eastAsia="ar-SA"/>
        </w:rPr>
        <w:t>5.2.-. “EL ISESALUD”</w:t>
      </w:r>
      <w:r w:rsidRPr="00DE3004">
        <w:rPr>
          <w:rFonts w:ascii="Arial" w:eastAsia="Times New Roman" w:hAnsi="Arial" w:cs="Arial"/>
          <w:lang w:val="es-ES" w:eastAsia="ar-SA"/>
        </w:rPr>
        <w:t xml:space="preserve"> hará verificaciones aleatorias de los insumos a fin de corroborar que no existan vicios ocultos o defectos de fabricación que ocasionen problemas de calidad durante su almacenaje, distribución o caducidad, o bien en los empaques de los productos suministrados, por causas imputables a “</w:t>
      </w:r>
      <w:r w:rsidRPr="00DE3004">
        <w:rPr>
          <w:rFonts w:ascii="Arial" w:eastAsia="Times New Roman" w:hAnsi="Arial" w:cs="Arial"/>
          <w:b/>
          <w:lang w:val="es-ES" w:eastAsia="ar-SA"/>
        </w:rPr>
        <w:t>EL PROVEEDOR</w:t>
      </w:r>
      <w:r w:rsidRPr="00DE3004">
        <w:rPr>
          <w:rFonts w:ascii="Arial" w:eastAsia="Times New Roman" w:hAnsi="Arial" w:cs="Arial"/>
          <w:lang w:val="es-ES" w:eastAsia="ar-SA"/>
        </w:rPr>
        <w:t xml:space="preserve">” y dentro del periodo de vida útil del bien; en caso de identificar alguno de los defectos descritos, </w:t>
      </w:r>
      <w:r w:rsidRPr="00DE3004">
        <w:rPr>
          <w:rFonts w:ascii="Arial" w:eastAsia="Times New Roman" w:hAnsi="Arial" w:cs="Arial"/>
          <w:b/>
          <w:lang w:val="es-ES" w:eastAsia="ar-SA"/>
        </w:rPr>
        <w:t>“EL ISESALUD</w:t>
      </w:r>
      <w:r w:rsidRPr="00DE3004">
        <w:rPr>
          <w:rFonts w:ascii="Arial" w:eastAsia="Times New Roman" w:hAnsi="Arial" w:cs="Arial"/>
          <w:lang w:val="es-ES" w:eastAsia="ar-SA"/>
        </w:rPr>
        <w:t>” solicitara el canje de los productos respectivos al proveedor.</w:t>
      </w:r>
    </w:p>
    <w:p w:rsidR="00DE3004" w:rsidRPr="00DE3004" w:rsidRDefault="00DE3004" w:rsidP="00DE3004">
      <w:pPr>
        <w:tabs>
          <w:tab w:val="left" w:pos="993"/>
        </w:tabs>
        <w:suppressAutoHyphens/>
        <w:spacing w:after="0" w:line="240" w:lineRule="auto"/>
        <w:jc w:val="both"/>
        <w:rPr>
          <w:rFonts w:ascii="Arial" w:eastAsia="Times New Roman" w:hAnsi="Arial" w:cs="Arial"/>
          <w:lang w:val="es-ES" w:eastAsia="ar-SA"/>
        </w:rPr>
      </w:pPr>
    </w:p>
    <w:p w:rsidR="00DE3004" w:rsidRPr="00DE3004" w:rsidRDefault="00DE3004" w:rsidP="00DE3004">
      <w:pPr>
        <w:tabs>
          <w:tab w:val="left" w:pos="993"/>
        </w:tabs>
        <w:suppressAutoHyphens/>
        <w:spacing w:after="0" w:line="240" w:lineRule="auto"/>
        <w:jc w:val="both"/>
        <w:rPr>
          <w:rFonts w:ascii="Arial" w:eastAsia="Times New Roman" w:hAnsi="Arial" w:cs="Arial"/>
          <w:lang w:val="es-ES" w:eastAsia="ar-SA"/>
        </w:rPr>
      </w:pPr>
      <w:r w:rsidRPr="00DE3004">
        <w:rPr>
          <w:rFonts w:ascii="Arial" w:eastAsia="Times New Roman" w:hAnsi="Arial" w:cs="Arial"/>
          <w:b/>
          <w:lang w:val="es-ES" w:eastAsia="ar-SA"/>
        </w:rPr>
        <w:t xml:space="preserve">5.3. </w:t>
      </w:r>
      <w:r w:rsidRPr="00DE3004">
        <w:rPr>
          <w:rFonts w:ascii="Arial" w:eastAsia="Times New Roman" w:hAnsi="Arial" w:cs="Arial"/>
          <w:lang w:val="es-ES" w:eastAsia="ar-SA"/>
        </w:rPr>
        <w:t>Se rechazaran los insumos que habiéndose recibido y derivado del proceso de inspección física por atributos de los bienes, estos presenten algún motivo de rechazo, como serían: falta de identificación del producto, empaque colectivo golpeado por el transporte, envases rotos, empaques primarios rotos, sin identificación, sin caducidad y sin lotes, entre otros requisitos que resulten aplicables conforme a disposiciones vigentes, caso en el cual “</w:t>
      </w:r>
      <w:r w:rsidRPr="00DE3004">
        <w:rPr>
          <w:rFonts w:ascii="Arial" w:eastAsia="Times New Roman" w:hAnsi="Arial" w:cs="Arial"/>
          <w:b/>
          <w:lang w:val="es-ES" w:eastAsia="ar-SA"/>
        </w:rPr>
        <w:t>EL PROVEEDOR</w:t>
      </w:r>
      <w:r w:rsidRPr="00DE3004">
        <w:rPr>
          <w:rFonts w:ascii="Arial" w:eastAsia="Times New Roman" w:hAnsi="Arial" w:cs="Arial"/>
          <w:lang w:val="es-ES" w:eastAsia="ar-SA"/>
        </w:rPr>
        <w:t>”  deberá realizar la recolección respectiva para su cuenta y riesgo y restituir las unidades respectivas.</w:t>
      </w:r>
    </w:p>
    <w:p w:rsidR="00DE3004" w:rsidRPr="00DE3004" w:rsidRDefault="00DE3004" w:rsidP="00DE3004">
      <w:pPr>
        <w:tabs>
          <w:tab w:val="left" w:pos="993"/>
        </w:tabs>
        <w:suppressAutoHyphens/>
        <w:spacing w:after="0" w:line="240" w:lineRule="auto"/>
        <w:jc w:val="both"/>
        <w:rPr>
          <w:rFonts w:ascii="Arial" w:eastAsia="Times New Roman" w:hAnsi="Arial" w:cs="Arial"/>
          <w:lang w:val="es-ES" w:eastAsia="ar-SA"/>
        </w:rPr>
      </w:pPr>
    </w:p>
    <w:p w:rsidR="00DE3004" w:rsidRPr="00DE3004" w:rsidRDefault="00DE3004" w:rsidP="00DE3004">
      <w:pPr>
        <w:tabs>
          <w:tab w:val="left" w:pos="993"/>
        </w:tabs>
        <w:suppressAutoHyphens/>
        <w:spacing w:after="0" w:line="240" w:lineRule="auto"/>
        <w:jc w:val="both"/>
        <w:rPr>
          <w:rFonts w:ascii="Arial" w:eastAsia="Times New Roman" w:hAnsi="Arial" w:cs="Arial"/>
          <w:lang w:val="es-ES" w:eastAsia="ar-SA"/>
        </w:rPr>
      </w:pPr>
      <w:r w:rsidRPr="00DE3004">
        <w:rPr>
          <w:rFonts w:ascii="Arial" w:eastAsia="Times New Roman" w:hAnsi="Arial" w:cs="Arial"/>
          <w:b/>
          <w:lang w:val="es-ES" w:eastAsia="ar-SA"/>
        </w:rPr>
        <w:t xml:space="preserve">5.4. </w:t>
      </w:r>
      <w:r w:rsidRPr="00DE3004">
        <w:rPr>
          <w:rFonts w:ascii="Arial" w:eastAsia="Times New Roman" w:hAnsi="Arial" w:cs="Arial"/>
          <w:lang w:val="es-ES" w:eastAsia="ar-SA"/>
        </w:rPr>
        <w:t xml:space="preserve">Si los defectos identificados afectan la duración y calidad de los insumos, </w:t>
      </w:r>
      <w:r w:rsidRPr="00DE3004">
        <w:rPr>
          <w:rFonts w:ascii="Arial" w:eastAsia="Times New Roman" w:hAnsi="Arial" w:cs="Arial"/>
          <w:b/>
          <w:lang w:val="es-ES" w:eastAsia="ar-SA"/>
        </w:rPr>
        <w:t>“EL ISESALUD”</w:t>
      </w:r>
      <w:r w:rsidRPr="00DE3004">
        <w:rPr>
          <w:rFonts w:ascii="Arial" w:eastAsia="Times New Roman" w:hAnsi="Arial" w:cs="Arial"/>
          <w:lang w:val="es-ES" w:eastAsia="ar-SA"/>
        </w:rPr>
        <w:t xml:space="preserve"> procederá al rechazo del bien, para estos casos, </w:t>
      </w:r>
      <w:r w:rsidRPr="00DE3004">
        <w:rPr>
          <w:rFonts w:ascii="Arial" w:eastAsia="Times New Roman" w:hAnsi="Arial" w:cs="Arial"/>
          <w:b/>
          <w:lang w:val="es-ES" w:eastAsia="ar-SA"/>
        </w:rPr>
        <w:t>“EL PROVEEDOR</w:t>
      </w:r>
      <w:r w:rsidRPr="00DE3004">
        <w:rPr>
          <w:rFonts w:ascii="Arial" w:eastAsia="Times New Roman" w:hAnsi="Arial" w:cs="Arial"/>
          <w:lang w:val="es-ES" w:eastAsia="ar-SA"/>
        </w:rPr>
        <w:t xml:space="preserve">” deberá retirar los insumos respectivos en un plazo máximo de 10 (diez) días naturales contados a partir de la notificación por escrito que se le haga llegar por parte de </w:t>
      </w:r>
      <w:r w:rsidRPr="00DE3004">
        <w:rPr>
          <w:rFonts w:ascii="Arial" w:eastAsia="Times New Roman" w:hAnsi="Arial" w:cs="Arial"/>
          <w:b/>
          <w:lang w:val="es-ES" w:eastAsia="ar-SA"/>
        </w:rPr>
        <w:t>“EL ISESALUD</w:t>
      </w:r>
      <w:r w:rsidRPr="00DE3004">
        <w:rPr>
          <w:rFonts w:ascii="Arial" w:eastAsia="Times New Roman" w:hAnsi="Arial" w:cs="Arial"/>
          <w:lang w:val="es-ES" w:eastAsia="ar-SA"/>
        </w:rPr>
        <w:t>” sujetándose a la inspección y autorización por parte del personal de “</w:t>
      </w:r>
      <w:r w:rsidRPr="00DE3004">
        <w:rPr>
          <w:rFonts w:ascii="Arial" w:eastAsia="Times New Roman" w:hAnsi="Arial" w:cs="Arial"/>
          <w:b/>
          <w:lang w:val="es-ES" w:eastAsia="ar-SA"/>
        </w:rPr>
        <w:t>EL ISESALUD</w:t>
      </w:r>
      <w:r w:rsidRPr="00DE3004">
        <w:rPr>
          <w:rFonts w:ascii="Arial" w:eastAsia="Times New Roman" w:hAnsi="Arial" w:cs="Arial"/>
          <w:lang w:val="es-ES" w:eastAsia="ar-SA"/>
        </w:rPr>
        <w:t>”.</w:t>
      </w:r>
    </w:p>
    <w:p w:rsidR="00DE3004" w:rsidRPr="00DE3004" w:rsidRDefault="00DE3004" w:rsidP="00DE3004">
      <w:pPr>
        <w:tabs>
          <w:tab w:val="left" w:pos="993"/>
        </w:tabs>
        <w:suppressAutoHyphens/>
        <w:spacing w:after="0" w:line="240" w:lineRule="auto"/>
        <w:jc w:val="both"/>
        <w:rPr>
          <w:rFonts w:ascii="Arial" w:eastAsia="Times New Roman" w:hAnsi="Arial" w:cs="Arial"/>
          <w:lang w:val="es-ES" w:eastAsia="ar-SA"/>
        </w:rPr>
      </w:pPr>
    </w:p>
    <w:p w:rsidR="00DE3004" w:rsidRPr="00DE3004" w:rsidRDefault="00DE3004" w:rsidP="00DE3004">
      <w:pPr>
        <w:tabs>
          <w:tab w:val="left" w:pos="993"/>
        </w:tabs>
        <w:suppressAutoHyphens/>
        <w:spacing w:after="0" w:line="240" w:lineRule="auto"/>
        <w:jc w:val="both"/>
        <w:rPr>
          <w:rFonts w:ascii="Arial" w:eastAsia="Times New Roman" w:hAnsi="Arial" w:cs="Arial"/>
          <w:lang w:val="es-ES" w:eastAsia="ar-SA"/>
        </w:rPr>
      </w:pPr>
      <w:r w:rsidRPr="00DE3004">
        <w:rPr>
          <w:rFonts w:ascii="Arial" w:eastAsia="Times New Roman" w:hAnsi="Arial" w:cs="Arial"/>
          <w:b/>
          <w:lang w:val="es-ES" w:eastAsia="ar-SA"/>
        </w:rPr>
        <w:t>5.5.  “EL ISESALUD”</w:t>
      </w:r>
      <w:r w:rsidRPr="00DE3004">
        <w:rPr>
          <w:rFonts w:ascii="Arial" w:eastAsia="Times New Roman" w:hAnsi="Arial" w:cs="Arial"/>
          <w:lang w:val="es-ES" w:eastAsia="ar-SA"/>
        </w:rPr>
        <w:t xml:space="preserve"> podrá  verificar el cumplimiento de los requisitos de calidad de los bienes, en caso de encontrarse alguna inconsistencia de acuerdo con la legislación sanitaria o las autorizaciones otorgadas por la </w:t>
      </w:r>
      <w:r w:rsidRPr="00DE3004">
        <w:rPr>
          <w:rFonts w:ascii="Arial" w:eastAsia="Times New Roman" w:hAnsi="Arial" w:cs="Arial"/>
          <w:b/>
          <w:lang w:val="es-ES" w:eastAsia="ar-SA"/>
        </w:rPr>
        <w:t>COFREPIS,</w:t>
      </w:r>
      <w:r w:rsidRPr="00DE3004">
        <w:rPr>
          <w:rFonts w:ascii="Arial" w:eastAsia="Times New Roman" w:hAnsi="Arial" w:cs="Arial"/>
          <w:lang w:val="es-ES" w:eastAsia="ar-SA"/>
        </w:rPr>
        <w:t xml:space="preserve"> “</w:t>
      </w:r>
      <w:r w:rsidRPr="00DE3004">
        <w:rPr>
          <w:rFonts w:ascii="Arial" w:eastAsia="Times New Roman" w:hAnsi="Arial" w:cs="Arial"/>
          <w:b/>
          <w:lang w:val="es-ES" w:eastAsia="ar-SA"/>
        </w:rPr>
        <w:t>EL ISESALUD”</w:t>
      </w:r>
      <w:r w:rsidRPr="00DE3004">
        <w:rPr>
          <w:rFonts w:ascii="Arial" w:eastAsia="Times New Roman" w:hAnsi="Arial" w:cs="Arial"/>
          <w:lang w:val="es-ES" w:eastAsia="ar-SA"/>
        </w:rPr>
        <w:t xml:space="preserve"> lo hará del conocimiento de la autoridad respectiva.</w:t>
      </w:r>
    </w:p>
    <w:p w:rsidR="003B627C" w:rsidRDefault="003B627C" w:rsidP="00DE3004">
      <w:pPr>
        <w:tabs>
          <w:tab w:val="left" w:pos="2450"/>
        </w:tabs>
        <w:suppressAutoHyphens/>
        <w:spacing w:after="0" w:line="240" w:lineRule="auto"/>
        <w:jc w:val="both"/>
        <w:rPr>
          <w:rFonts w:ascii="Arial" w:eastAsia="Times New Roman" w:hAnsi="Arial" w:cs="Arial"/>
          <w:b/>
          <w:lang w:val="es-ES" w:eastAsia="ar-SA"/>
        </w:rPr>
      </w:pPr>
    </w:p>
    <w:p w:rsidR="00DE3004" w:rsidRPr="00DE3004" w:rsidRDefault="00DE3004" w:rsidP="00DE3004">
      <w:pPr>
        <w:tabs>
          <w:tab w:val="left" w:pos="2450"/>
        </w:tabs>
        <w:suppressAutoHyphens/>
        <w:spacing w:after="0" w:line="240" w:lineRule="auto"/>
        <w:jc w:val="both"/>
        <w:rPr>
          <w:rFonts w:ascii="Arial" w:eastAsia="Times New Roman" w:hAnsi="Arial" w:cs="Arial"/>
          <w:b/>
          <w:lang w:val="es-ES" w:eastAsia="es-ES"/>
        </w:rPr>
      </w:pPr>
      <w:r w:rsidRPr="00DE3004">
        <w:rPr>
          <w:rFonts w:ascii="Arial" w:eastAsia="Times New Roman" w:hAnsi="Arial" w:cs="Arial"/>
          <w:b/>
          <w:lang w:val="es-ES" w:eastAsia="ar-SA"/>
        </w:rPr>
        <w:t>SEXTA.-</w:t>
      </w:r>
      <w:r w:rsidRPr="00DE3004">
        <w:rPr>
          <w:rFonts w:ascii="Arial" w:eastAsia="Times New Roman" w:hAnsi="Arial" w:cs="Arial"/>
          <w:b/>
          <w:lang w:val="es-ES" w:eastAsia="es-ES"/>
        </w:rPr>
        <w:t xml:space="preserve"> CANJE O DEVOLUCIONES.</w:t>
      </w:r>
    </w:p>
    <w:p w:rsidR="00DE3004" w:rsidRPr="00DE3004" w:rsidRDefault="00DE3004" w:rsidP="00DE3004">
      <w:pPr>
        <w:tabs>
          <w:tab w:val="left" w:pos="2450"/>
        </w:tabs>
        <w:suppressAutoHyphens/>
        <w:spacing w:after="0" w:line="240" w:lineRule="auto"/>
        <w:jc w:val="both"/>
        <w:rPr>
          <w:rFonts w:ascii="Arial" w:eastAsia="Times New Roman" w:hAnsi="Arial" w:cs="Arial"/>
          <w:b/>
          <w:lang w:val="es-ES" w:eastAsia="es-ES"/>
        </w:rPr>
      </w:pPr>
    </w:p>
    <w:p w:rsidR="00DE3004" w:rsidRPr="00DE3004" w:rsidRDefault="00DE3004" w:rsidP="00DE3004">
      <w:pPr>
        <w:tabs>
          <w:tab w:val="left" w:pos="2450"/>
        </w:tabs>
        <w:suppressAutoHyphens/>
        <w:spacing w:after="0" w:line="240" w:lineRule="auto"/>
        <w:jc w:val="both"/>
        <w:rPr>
          <w:rFonts w:ascii="Arial" w:eastAsia="Times New Roman" w:hAnsi="Arial" w:cs="Arial"/>
          <w:lang w:val="es-ES" w:eastAsia="es-ES"/>
        </w:rPr>
      </w:pPr>
      <w:r w:rsidRPr="00DE3004">
        <w:rPr>
          <w:rFonts w:ascii="Arial" w:eastAsia="Times New Roman" w:hAnsi="Arial" w:cs="Arial"/>
          <w:b/>
          <w:lang w:val="es-ES" w:eastAsia="es-ES"/>
        </w:rPr>
        <w:t xml:space="preserve">A).- </w:t>
      </w:r>
      <w:r w:rsidRPr="00DE3004">
        <w:rPr>
          <w:rFonts w:ascii="Arial" w:eastAsia="Times New Roman" w:hAnsi="Arial" w:cs="Arial"/>
          <w:lang w:val="es-ES" w:eastAsia="es-ES"/>
        </w:rPr>
        <w:t>Cuando se compruebe deficiencias o vicios ocultos en la calidad de los bienes suministrados, por causas imputables a “</w:t>
      </w:r>
      <w:r w:rsidRPr="00DE3004">
        <w:rPr>
          <w:rFonts w:ascii="Arial" w:eastAsia="Times New Roman" w:hAnsi="Arial" w:cs="Arial"/>
          <w:b/>
          <w:lang w:val="es-ES" w:eastAsia="es-ES"/>
        </w:rPr>
        <w:t>EL PROVEEDOR</w:t>
      </w:r>
      <w:r w:rsidRPr="00DE3004">
        <w:rPr>
          <w:rFonts w:ascii="Arial" w:eastAsia="Times New Roman" w:hAnsi="Arial" w:cs="Arial"/>
          <w:lang w:val="es-ES" w:eastAsia="es-ES"/>
        </w:rPr>
        <w:t>”, estos serán motivo de devolución por “</w:t>
      </w:r>
      <w:r w:rsidRPr="00DE3004">
        <w:rPr>
          <w:rFonts w:ascii="Arial" w:eastAsia="Times New Roman" w:hAnsi="Arial" w:cs="Arial"/>
          <w:b/>
          <w:lang w:val="es-ES" w:eastAsia="es-ES"/>
        </w:rPr>
        <w:t>EL ISESALUD”</w:t>
      </w:r>
      <w:r w:rsidRPr="00DE3004">
        <w:rPr>
          <w:rFonts w:ascii="Arial" w:eastAsia="Times New Roman" w:hAnsi="Arial" w:cs="Arial"/>
          <w:lang w:val="es-ES" w:eastAsia="es-ES"/>
        </w:rPr>
        <w:t>, “</w:t>
      </w:r>
      <w:r w:rsidRPr="00DE3004">
        <w:rPr>
          <w:rFonts w:ascii="Arial" w:eastAsia="Times New Roman" w:hAnsi="Arial" w:cs="Arial"/>
          <w:b/>
          <w:lang w:val="es-ES" w:eastAsia="es-ES"/>
        </w:rPr>
        <w:t>EL PROVEEDOR</w:t>
      </w:r>
      <w:r w:rsidRPr="00DE3004">
        <w:rPr>
          <w:rFonts w:ascii="Arial" w:eastAsia="Times New Roman" w:hAnsi="Arial" w:cs="Arial"/>
          <w:lang w:val="es-ES" w:eastAsia="es-ES"/>
        </w:rPr>
        <w:t xml:space="preserve">” se obliga a su reposición del 100% (cien por ciento) del volumen devuelto total a más tardar dentro de los siguientes 10 (diez) días naturales contados a partir de que </w:t>
      </w:r>
      <w:r w:rsidRPr="00DE3004">
        <w:rPr>
          <w:rFonts w:ascii="Arial" w:eastAsia="Times New Roman" w:hAnsi="Arial" w:cs="Arial"/>
          <w:b/>
          <w:lang w:val="es-ES" w:eastAsia="es-ES"/>
        </w:rPr>
        <w:t>EL PROVEEDOR</w:t>
      </w:r>
      <w:r w:rsidRPr="00DE3004">
        <w:rPr>
          <w:rFonts w:ascii="Arial" w:eastAsia="Times New Roman" w:hAnsi="Arial" w:cs="Arial"/>
          <w:lang w:val="es-ES" w:eastAsia="es-ES"/>
        </w:rPr>
        <w:t xml:space="preserve"> reciba la notificación por escrito de los bienes que se encuentran con deficiencias.</w:t>
      </w:r>
    </w:p>
    <w:p w:rsidR="00DE3004" w:rsidRPr="00DE3004" w:rsidRDefault="00DE3004" w:rsidP="00DE3004">
      <w:pPr>
        <w:tabs>
          <w:tab w:val="left" w:pos="2450"/>
        </w:tabs>
        <w:suppressAutoHyphens/>
        <w:spacing w:after="0" w:line="240" w:lineRule="auto"/>
        <w:jc w:val="both"/>
        <w:rPr>
          <w:rFonts w:ascii="Arial" w:eastAsia="Times New Roman" w:hAnsi="Arial" w:cs="Arial"/>
          <w:lang w:val="es-ES" w:eastAsia="es-ES"/>
        </w:rPr>
      </w:pPr>
    </w:p>
    <w:p w:rsidR="00DE3004" w:rsidRPr="00DE3004" w:rsidRDefault="00DE3004" w:rsidP="00DE3004">
      <w:pPr>
        <w:tabs>
          <w:tab w:val="left" w:pos="2450"/>
        </w:tabs>
        <w:suppressAutoHyphens/>
        <w:spacing w:after="0" w:line="240" w:lineRule="auto"/>
        <w:jc w:val="both"/>
        <w:rPr>
          <w:rFonts w:ascii="Arial" w:eastAsia="Times New Roman" w:hAnsi="Arial" w:cs="Arial"/>
          <w:lang w:val="es-ES" w:eastAsia="es-ES"/>
        </w:rPr>
      </w:pPr>
      <w:r w:rsidRPr="00DE3004">
        <w:rPr>
          <w:rFonts w:ascii="Arial" w:eastAsia="Times New Roman" w:hAnsi="Arial" w:cs="Arial"/>
          <w:b/>
          <w:lang w:val="es-ES" w:eastAsia="es-ES"/>
        </w:rPr>
        <w:t>B).-</w:t>
      </w:r>
      <w:r w:rsidRPr="00DE3004">
        <w:rPr>
          <w:rFonts w:ascii="Arial" w:eastAsia="Times New Roman" w:hAnsi="Arial" w:cs="Arial"/>
          <w:lang w:val="es-ES" w:eastAsia="es-ES"/>
        </w:rPr>
        <w:t xml:space="preserve"> En todos los casos, “</w:t>
      </w:r>
      <w:r w:rsidRPr="00DE3004">
        <w:rPr>
          <w:rFonts w:ascii="Arial" w:eastAsia="Times New Roman" w:hAnsi="Arial" w:cs="Arial"/>
          <w:b/>
          <w:lang w:val="es-ES" w:eastAsia="es-ES"/>
        </w:rPr>
        <w:t>EL ISESALUD”</w:t>
      </w:r>
      <w:r w:rsidRPr="00DE3004">
        <w:rPr>
          <w:rFonts w:ascii="Arial" w:eastAsia="Times New Roman" w:hAnsi="Arial" w:cs="Arial"/>
          <w:lang w:val="es-ES" w:eastAsia="es-ES"/>
        </w:rPr>
        <w:t xml:space="preserve"> notificará a “</w:t>
      </w:r>
      <w:r w:rsidRPr="00DE3004">
        <w:rPr>
          <w:rFonts w:ascii="Arial" w:eastAsia="Times New Roman" w:hAnsi="Arial" w:cs="Arial"/>
          <w:b/>
          <w:lang w:val="es-ES" w:eastAsia="es-ES"/>
        </w:rPr>
        <w:t>EL PROVEEDOR</w:t>
      </w:r>
      <w:r w:rsidRPr="00DE3004">
        <w:rPr>
          <w:rFonts w:ascii="Arial" w:eastAsia="Times New Roman" w:hAnsi="Arial" w:cs="Arial"/>
          <w:lang w:val="es-ES" w:eastAsia="es-ES"/>
        </w:rPr>
        <w:t>” los motivos del canje o devolución.</w:t>
      </w:r>
    </w:p>
    <w:p w:rsidR="00DE3004" w:rsidRPr="00DE3004" w:rsidRDefault="00DE3004" w:rsidP="00DE3004">
      <w:pPr>
        <w:tabs>
          <w:tab w:val="left" w:pos="2450"/>
        </w:tabs>
        <w:suppressAutoHyphens/>
        <w:spacing w:after="0" w:line="240" w:lineRule="auto"/>
        <w:jc w:val="both"/>
        <w:rPr>
          <w:rFonts w:ascii="Arial" w:eastAsia="Times New Roman" w:hAnsi="Arial" w:cs="Arial"/>
          <w:lang w:val="es-ES" w:eastAsia="es-ES"/>
        </w:rPr>
      </w:pPr>
    </w:p>
    <w:p w:rsidR="00DE3004" w:rsidRPr="00DE3004" w:rsidRDefault="00DE3004" w:rsidP="00DE3004">
      <w:pPr>
        <w:tabs>
          <w:tab w:val="left" w:pos="2450"/>
        </w:tabs>
        <w:suppressAutoHyphens/>
        <w:spacing w:after="0" w:line="240" w:lineRule="auto"/>
        <w:jc w:val="both"/>
        <w:rPr>
          <w:rFonts w:ascii="Arial" w:eastAsia="Times New Roman" w:hAnsi="Arial" w:cs="Arial"/>
          <w:lang w:val="es-ES" w:eastAsia="es-ES"/>
        </w:rPr>
      </w:pPr>
      <w:r w:rsidRPr="00DE3004">
        <w:rPr>
          <w:rFonts w:ascii="Arial" w:eastAsia="Times New Roman" w:hAnsi="Arial" w:cs="Arial"/>
          <w:b/>
          <w:lang w:val="es-ES" w:eastAsia="es-ES"/>
        </w:rPr>
        <w:t>C).-</w:t>
      </w:r>
      <w:r w:rsidRPr="00DE3004">
        <w:rPr>
          <w:rFonts w:ascii="Arial" w:eastAsia="Times New Roman" w:hAnsi="Arial" w:cs="Arial"/>
          <w:lang w:val="es-ES" w:eastAsia="es-ES"/>
        </w:rPr>
        <w:t xml:space="preserve"> Los gastos que se generen por concepto del canje o devolución serán por cuenta de “</w:t>
      </w:r>
      <w:r w:rsidRPr="00DE3004">
        <w:rPr>
          <w:rFonts w:ascii="Arial" w:eastAsia="Times New Roman" w:hAnsi="Arial" w:cs="Arial"/>
          <w:b/>
          <w:lang w:val="es-ES" w:eastAsia="es-ES"/>
        </w:rPr>
        <w:t>EL PROVEEDOR</w:t>
      </w:r>
      <w:r w:rsidRPr="00DE3004">
        <w:rPr>
          <w:rFonts w:ascii="Arial" w:eastAsia="Times New Roman" w:hAnsi="Arial" w:cs="Arial"/>
          <w:lang w:val="es-ES" w:eastAsia="es-ES"/>
        </w:rPr>
        <w:t>”, previa notificación sin costo alguno para “</w:t>
      </w:r>
      <w:r w:rsidRPr="00DE3004">
        <w:rPr>
          <w:rFonts w:ascii="Arial" w:eastAsia="Times New Roman" w:hAnsi="Arial" w:cs="Arial"/>
          <w:b/>
          <w:lang w:val="es-ES" w:eastAsia="es-ES"/>
        </w:rPr>
        <w:t>EL ISESALUD</w:t>
      </w:r>
      <w:r w:rsidRPr="00DE3004">
        <w:rPr>
          <w:rFonts w:ascii="Arial" w:eastAsia="Times New Roman" w:hAnsi="Arial" w:cs="Arial"/>
          <w:lang w:val="es-ES" w:eastAsia="es-ES"/>
        </w:rPr>
        <w:t>” según corresponda.</w:t>
      </w:r>
    </w:p>
    <w:p w:rsidR="00DE3004" w:rsidRPr="00DE3004" w:rsidRDefault="00DE3004" w:rsidP="00DE3004">
      <w:pPr>
        <w:tabs>
          <w:tab w:val="left" w:pos="2450"/>
        </w:tabs>
        <w:suppressAutoHyphens/>
        <w:spacing w:after="0" w:line="240" w:lineRule="auto"/>
        <w:jc w:val="both"/>
        <w:rPr>
          <w:rFonts w:ascii="Arial" w:eastAsia="Times New Roman" w:hAnsi="Arial" w:cs="Arial"/>
          <w:lang w:val="es-ES" w:eastAsia="es-ES"/>
        </w:rPr>
      </w:pPr>
    </w:p>
    <w:p w:rsidR="00DE3004" w:rsidRDefault="00DE3004" w:rsidP="00DE3004">
      <w:pPr>
        <w:tabs>
          <w:tab w:val="left" w:pos="2450"/>
        </w:tabs>
        <w:suppressAutoHyphens/>
        <w:spacing w:after="0" w:line="240" w:lineRule="auto"/>
        <w:jc w:val="both"/>
        <w:rPr>
          <w:rFonts w:ascii="Arial" w:eastAsia="Times New Roman" w:hAnsi="Arial" w:cs="Arial"/>
          <w:lang w:val="es-ES" w:eastAsia="es-ES"/>
        </w:rPr>
      </w:pPr>
      <w:r w:rsidRPr="00DE3004">
        <w:rPr>
          <w:rFonts w:ascii="Arial" w:eastAsia="Times New Roman" w:hAnsi="Arial" w:cs="Arial"/>
          <w:b/>
          <w:lang w:val="es-ES" w:eastAsia="es-ES"/>
        </w:rPr>
        <w:t>D).-</w:t>
      </w:r>
      <w:r w:rsidRPr="00DE3004">
        <w:rPr>
          <w:rFonts w:ascii="Arial" w:eastAsia="Times New Roman" w:hAnsi="Arial" w:cs="Arial"/>
          <w:lang w:val="es-ES" w:eastAsia="es-ES"/>
        </w:rPr>
        <w:t xml:space="preserve"> En caso de que las causas que originen la devolución sean de carácter trascendente a juicio del área técnica y/o administrativa, correspondiente a cada una de las unidades aplicativas, o que se incurra por segunda ocasión en algún motivo de devolución, será potestativo de “</w:t>
      </w:r>
      <w:r w:rsidRPr="00DE3004">
        <w:rPr>
          <w:rFonts w:ascii="Arial" w:eastAsia="Times New Roman" w:hAnsi="Arial" w:cs="Arial"/>
          <w:b/>
          <w:lang w:val="es-ES" w:eastAsia="es-ES"/>
        </w:rPr>
        <w:t>EL ISESALUD</w:t>
      </w:r>
      <w:r w:rsidRPr="00DE3004">
        <w:rPr>
          <w:rFonts w:ascii="Arial" w:eastAsia="Times New Roman" w:hAnsi="Arial" w:cs="Arial"/>
          <w:lang w:val="es-ES" w:eastAsia="es-ES"/>
        </w:rPr>
        <w:t>”; proceder a la rescisión del contrato y hacer efectiva la fianza presentada para garantizar su cumplimiento.</w:t>
      </w:r>
    </w:p>
    <w:p w:rsidR="00775993" w:rsidRDefault="00775993" w:rsidP="00DE3004">
      <w:pPr>
        <w:tabs>
          <w:tab w:val="left" w:pos="2450"/>
        </w:tabs>
        <w:suppressAutoHyphens/>
        <w:spacing w:after="0" w:line="240" w:lineRule="auto"/>
        <w:jc w:val="both"/>
        <w:rPr>
          <w:rFonts w:ascii="Arial" w:eastAsia="Times New Roman" w:hAnsi="Arial" w:cs="Arial"/>
          <w:lang w:val="es-ES" w:eastAsia="es-ES"/>
        </w:rPr>
      </w:pPr>
    </w:p>
    <w:p w:rsidR="00775993" w:rsidRDefault="00775993" w:rsidP="00DE3004">
      <w:pPr>
        <w:tabs>
          <w:tab w:val="left" w:pos="2450"/>
        </w:tabs>
        <w:suppressAutoHyphens/>
        <w:spacing w:after="0" w:line="240" w:lineRule="auto"/>
        <w:jc w:val="both"/>
        <w:rPr>
          <w:rFonts w:ascii="Arial" w:eastAsia="Times New Roman" w:hAnsi="Arial" w:cs="Arial"/>
          <w:lang w:val="es-ES" w:eastAsia="es-ES"/>
        </w:rPr>
      </w:pPr>
      <w:r>
        <w:rPr>
          <w:rFonts w:ascii="Arial" w:eastAsia="Times New Roman" w:hAnsi="Arial" w:cs="Arial"/>
          <w:lang w:val="es-ES" w:eastAsia="es-ES"/>
        </w:rPr>
        <w:t xml:space="preserve">Se entiende que los bienes serán recibidos a entera satisfacción de </w:t>
      </w:r>
      <w:r w:rsidRPr="00402C8B">
        <w:rPr>
          <w:rFonts w:ascii="Arial" w:eastAsia="Times New Roman" w:hAnsi="Arial" w:cs="Arial"/>
          <w:b/>
          <w:lang w:val="es-ES" w:eastAsia="es-ES"/>
        </w:rPr>
        <w:t>“EL ISESALUD</w:t>
      </w:r>
      <w:r>
        <w:rPr>
          <w:rFonts w:ascii="Arial" w:eastAsia="Times New Roman" w:hAnsi="Arial" w:cs="Arial"/>
          <w:lang w:val="es-ES" w:eastAsia="es-ES"/>
        </w:rPr>
        <w:t>” una vez que se realice la verificación de los mismos</w:t>
      </w:r>
      <w:r w:rsidR="00402C8B">
        <w:rPr>
          <w:rFonts w:ascii="Arial" w:eastAsia="Times New Roman" w:hAnsi="Arial" w:cs="Arial"/>
          <w:lang w:val="es-ES" w:eastAsia="es-ES"/>
        </w:rPr>
        <w:t>, a efecto de corroborar el cumplimiento de las especificaciones y condiciones señaladas tanto en la convocatoria como en el presente contrato, estando a cargo dicha verificación del personal que al efecto designe “</w:t>
      </w:r>
      <w:r w:rsidR="00402C8B" w:rsidRPr="00402C8B">
        <w:rPr>
          <w:rFonts w:ascii="Arial" w:eastAsia="Times New Roman" w:hAnsi="Arial" w:cs="Arial"/>
          <w:b/>
          <w:lang w:val="es-ES" w:eastAsia="es-ES"/>
        </w:rPr>
        <w:t>EL ISESALUD</w:t>
      </w:r>
      <w:r w:rsidR="00402C8B">
        <w:rPr>
          <w:rFonts w:ascii="Arial" w:eastAsia="Times New Roman" w:hAnsi="Arial" w:cs="Arial"/>
          <w:lang w:val="es-ES" w:eastAsia="es-ES"/>
        </w:rPr>
        <w:t xml:space="preserve">” y se realizará al momento de recepción de los bienes. </w:t>
      </w:r>
    </w:p>
    <w:p w:rsidR="00402C8B" w:rsidRDefault="00402C8B" w:rsidP="00DE3004">
      <w:pPr>
        <w:tabs>
          <w:tab w:val="left" w:pos="2450"/>
        </w:tabs>
        <w:suppressAutoHyphens/>
        <w:spacing w:after="0" w:line="240" w:lineRule="auto"/>
        <w:jc w:val="both"/>
        <w:rPr>
          <w:rFonts w:ascii="Arial" w:eastAsia="Times New Roman" w:hAnsi="Arial" w:cs="Arial"/>
          <w:lang w:val="es-ES" w:eastAsia="es-ES"/>
        </w:rPr>
      </w:pPr>
    </w:p>
    <w:p w:rsidR="00402C8B" w:rsidRPr="00DE3004" w:rsidRDefault="00402C8B" w:rsidP="00DE3004">
      <w:pPr>
        <w:tabs>
          <w:tab w:val="left" w:pos="2450"/>
        </w:tabs>
        <w:suppressAutoHyphens/>
        <w:spacing w:after="0" w:line="240" w:lineRule="auto"/>
        <w:jc w:val="both"/>
        <w:rPr>
          <w:rFonts w:ascii="Arial" w:eastAsia="Times New Roman" w:hAnsi="Arial" w:cs="Arial"/>
          <w:lang w:val="es-ES" w:eastAsia="es-ES"/>
        </w:rPr>
      </w:pPr>
      <w:r>
        <w:rPr>
          <w:rFonts w:ascii="Arial" w:eastAsia="Times New Roman" w:hAnsi="Arial" w:cs="Arial"/>
          <w:lang w:val="es-ES" w:eastAsia="es-ES"/>
        </w:rPr>
        <w:t xml:space="preserve">Una vez formalizado el contrato solo se autorizará prórroga en el tiempo de entrega señalado por caso fortuito o fuerza mayor debidamente acreditado y no imputable a </w:t>
      </w:r>
      <w:r w:rsidRPr="00402C8B">
        <w:rPr>
          <w:rFonts w:ascii="Arial" w:eastAsia="Times New Roman" w:hAnsi="Arial" w:cs="Arial"/>
          <w:b/>
          <w:lang w:val="es-ES" w:eastAsia="es-ES"/>
        </w:rPr>
        <w:t>“EL PROVEEDOR</w:t>
      </w:r>
      <w:r>
        <w:rPr>
          <w:rFonts w:ascii="Arial" w:eastAsia="Times New Roman" w:hAnsi="Arial" w:cs="Arial"/>
          <w:lang w:val="es-ES" w:eastAsia="es-ES"/>
        </w:rPr>
        <w:t xml:space="preserve">”, </w:t>
      </w:r>
      <w:r>
        <w:rPr>
          <w:rFonts w:ascii="Arial" w:eastAsia="Times New Roman" w:hAnsi="Arial" w:cs="Arial"/>
          <w:lang w:val="es-ES" w:eastAsia="es-ES"/>
        </w:rPr>
        <w:lastRenderedPageBreak/>
        <w:t xml:space="preserve">debiendo solicitar por escrito la prórroga respectiva con antelación a la fecha de la entrega. Lo anterior, con fundamento en lo previsto en el artículo 80 del Reglamento de la ley de la materia. </w:t>
      </w:r>
    </w:p>
    <w:p w:rsidR="00DE3004" w:rsidRPr="00DE3004" w:rsidRDefault="00DE3004" w:rsidP="00DE3004">
      <w:pPr>
        <w:tabs>
          <w:tab w:val="left" w:pos="1710"/>
        </w:tabs>
        <w:suppressAutoHyphens/>
        <w:spacing w:after="0" w:line="240" w:lineRule="auto"/>
        <w:jc w:val="both"/>
        <w:rPr>
          <w:rFonts w:ascii="Arial" w:eastAsia="Times New Roman" w:hAnsi="Arial" w:cs="Arial"/>
          <w:b/>
          <w:lang w:val="es-ES" w:eastAsia="es-ES"/>
        </w:rPr>
      </w:pPr>
    </w:p>
    <w:p w:rsidR="00DE3004" w:rsidRPr="00DE3004" w:rsidRDefault="00DE3004" w:rsidP="00DE3004">
      <w:pPr>
        <w:tabs>
          <w:tab w:val="left" w:pos="2450"/>
        </w:tabs>
        <w:suppressAutoHyphens/>
        <w:spacing w:after="0" w:line="240" w:lineRule="auto"/>
        <w:jc w:val="both"/>
        <w:rPr>
          <w:rFonts w:ascii="Arial" w:eastAsia="Times New Roman" w:hAnsi="Arial" w:cs="Arial"/>
          <w:b/>
          <w:lang w:val="es-ES" w:eastAsia="es-ES"/>
        </w:rPr>
      </w:pPr>
      <w:r w:rsidRPr="00DE3004">
        <w:rPr>
          <w:rFonts w:ascii="Arial" w:eastAsia="Times New Roman" w:hAnsi="Arial" w:cs="Arial"/>
          <w:b/>
          <w:lang w:val="es-ES" w:eastAsia="es-ES"/>
        </w:rPr>
        <w:t>SÉPTIMA.- PERIODO DE GARANTÍA (CADUCIDAD) DE LOS BIENES.</w:t>
      </w:r>
    </w:p>
    <w:p w:rsidR="00DE3004" w:rsidRPr="00DE3004" w:rsidRDefault="00DE3004" w:rsidP="00DE3004">
      <w:pPr>
        <w:tabs>
          <w:tab w:val="left" w:pos="2450"/>
        </w:tabs>
        <w:suppressAutoHyphens/>
        <w:spacing w:after="0" w:line="240" w:lineRule="auto"/>
        <w:jc w:val="both"/>
        <w:rPr>
          <w:rFonts w:ascii="Arial" w:eastAsia="Times New Roman" w:hAnsi="Arial" w:cs="Arial"/>
          <w:b/>
          <w:lang w:val="es-ES" w:eastAsia="es-ES"/>
        </w:rPr>
      </w:pPr>
    </w:p>
    <w:p w:rsidR="00DE3004" w:rsidRPr="00DE3004" w:rsidRDefault="00DE3004" w:rsidP="00DE3004">
      <w:pPr>
        <w:tabs>
          <w:tab w:val="left" w:pos="2450"/>
        </w:tabs>
        <w:suppressAutoHyphens/>
        <w:spacing w:after="0" w:line="240" w:lineRule="auto"/>
        <w:jc w:val="both"/>
        <w:rPr>
          <w:rFonts w:ascii="Arial" w:eastAsia="Times New Roman" w:hAnsi="Arial" w:cs="Arial"/>
          <w:lang w:val="es-ES" w:eastAsia="es-ES"/>
        </w:rPr>
      </w:pPr>
      <w:r w:rsidRPr="00DE3004">
        <w:rPr>
          <w:rFonts w:ascii="Arial" w:eastAsia="Times New Roman" w:hAnsi="Arial" w:cs="Arial"/>
          <w:b/>
          <w:lang w:val="es-ES" w:eastAsia="es-ES"/>
        </w:rPr>
        <w:t xml:space="preserve">A).- </w:t>
      </w:r>
      <w:r w:rsidRPr="00DE3004">
        <w:rPr>
          <w:rFonts w:ascii="Arial" w:eastAsia="Times New Roman" w:hAnsi="Arial" w:cs="Arial"/>
          <w:lang w:val="es-ES" w:eastAsia="es-ES"/>
        </w:rPr>
        <w:t xml:space="preserve">El periodo de garantía de los medicamentos, deberá contar con una caducidad cuando menos de </w:t>
      </w:r>
      <w:r w:rsidRPr="00DE3004">
        <w:rPr>
          <w:rFonts w:ascii="Arial" w:eastAsia="Times New Roman" w:hAnsi="Arial" w:cs="Arial"/>
          <w:b/>
          <w:u w:val="single"/>
          <w:lang w:val="es-ES" w:eastAsia="es-ES"/>
        </w:rPr>
        <w:t>18 (dieciocho</w:t>
      </w:r>
      <w:r w:rsidRPr="00DE3004">
        <w:rPr>
          <w:rFonts w:ascii="Arial" w:eastAsia="Times New Roman" w:hAnsi="Arial" w:cs="Arial"/>
          <w:b/>
          <w:lang w:val="es-ES" w:eastAsia="es-ES"/>
        </w:rPr>
        <w:t xml:space="preserve">) </w:t>
      </w:r>
      <w:r w:rsidRPr="00DE3004">
        <w:rPr>
          <w:rFonts w:ascii="Arial" w:eastAsia="Times New Roman" w:hAnsi="Arial" w:cs="Arial"/>
          <w:lang w:val="es-ES" w:eastAsia="es-ES"/>
        </w:rPr>
        <w:t xml:space="preserve">en condiciones de uso, contados a partir de la recepción </w:t>
      </w:r>
      <w:r w:rsidR="00402C8B">
        <w:rPr>
          <w:rFonts w:ascii="Arial" w:eastAsia="Times New Roman" w:hAnsi="Arial" w:cs="Arial"/>
          <w:lang w:val="es-ES" w:eastAsia="es-ES"/>
        </w:rPr>
        <w:t>a antera satisfacción de “</w:t>
      </w:r>
      <w:r w:rsidR="00402C8B" w:rsidRPr="00402C8B">
        <w:rPr>
          <w:rFonts w:ascii="Arial" w:eastAsia="Times New Roman" w:hAnsi="Arial" w:cs="Arial"/>
          <w:b/>
          <w:lang w:val="es-ES" w:eastAsia="es-ES"/>
        </w:rPr>
        <w:t>EL ISESALUD”</w:t>
      </w:r>
      <w:r w:rsidR="00402C8B">
        <w:rPr>
          <w:rFonts w:ascii="Arial" w:eastAsia="Times New Roman" w:hAnsi="Arial" w:cs="Arial"/>
          <w:lang w:val="es-ES" w:eastAsia="es-ES"/>
        </w:rPr>
        <w:t xml:space="preserve"> </w:t>
      </w:r>
      <w:r w:rsidRPr="00DE3004">
        <w:rPr>
          <w:rFonts w:ascii="Arial" w:eastAsia="Times New Roman" w:hAnsi="Arial" w:cs="Arial"/>
          <w:lang w:val="es-ES" w:eastAsia="es-ES"/>
        </w:rPr>
        <w:t>en los centros de distribución de “</w:t>
      </w:r>
      <w:r w:rsidRPr="00DE3004">
        <w:rPr>
          <w:rFonts w:ascii="Arial" w:eastAsia="Times New Roman" w:hAnsi="Arial" w:cs="Arial"/>
          <w:b/>
          <w:lang w:val="es-ES" w:eastAsia="es-ES"/>
        </w:rPr>
        <w:t>EL ISESALUD”,</w:t>
      </w:r>
      <w:r w:rsidRPr="00DE3004">
        <w:rPr>
          <w:rFonts w:ascii="Arial" w:eastAsia="Times New Roman" w:hAnsi="Arial" w:cs="Arial"/>
          <w:lang w:val="es-ES" w:eastAsia="es-ES"/>
        </w:rPr>
        <w:t xml:space="preserve"> con domicilios indicados en la cláusula cuarta del presente contrato. </w:t>
      </w:r>
    </w:p>
    <w:p w:rsidR="00DE3004" w:rsidRPr="00DE3004" w:rsidRDefault="00DE3004" w:rsidP="00DE3004">
      <w:pPr>
        <w:tabs>
          <w:tab w:val="left" w:pos="2450"/>
        </w:tabs>
        <w:suppressAutoHyphens/>
        <w:spacing w:after="0" w:line="240" w:lineRule="auto"/>
        <w:jc w:val="both"/>
        <w:rPr>
          <w:rFonts w:ascii="Arial" w:eastAsia="Times New Roman" w:hAnsi="Arial" w:cs="Arial"/>
          <w:lang w:val="es-ES" w:eastAsia="es-ES"/>
        </w:rPr>
      </w:pPr>
    </w:p>
    <w:p w:rsidR="00DE3004" w:rsidRPr="00DE3004" w:rsidRDefault="00DE3004" w:rsidP="00DE3004">
      <w:pPr>
        <w:tabs>
          <w:tab w:val="left" w:pos="2450"/>
        </w:tabs>
        <w:suppressAutoHyphens/>
        <w:spacing w:after="0" w:line="240" w:lineRule="auto"/>
        <w:jc w:val="both"/>
        <w:rPr>
          <w:rFonts w:ascii="Arial" w:eastAsia="Times New Roman" w:hAnsi="Arial" w:cs="Arial"/>
          <w:lang w:val="es-ES" w:eastAsia="es-ES"/>
        </w:rPr>
      </w:pPr>
      <w:r w:rsidRPr="00DE3004">
        <w:rPr>
          <w:rFonts w:ascii="Arial" w:eastAsia="Times New Roman" w:hAnsi="Arial" w:cs="Arial"/>
          <w:b/>
          <w:lang w:val="es-ES" w:eastAsia="es-ES"/>
        </w:rPr>
        <w:t>B).-</w:t>
      </w:r>
      <w:r w:rsidRPr="00DE3004">
        <w:rPr>
          <w:rFonts w:ascii="Arial" w:eastAsia="Times New Roman" w:hAnsi="Arial" w:cs="Arial"/>
          <w:lang w:val="es-ES" w:eastAsia="es-ES"/>
        </w:rPr>
        <w:t xml:space="preserve"> En caso de que “</w:t>
      </w:r>
      <w:r w:rsidRPr="00DE3004">
        <w:rPr>
          <w:rFonts w:ascii="Arial" w:eastAsia="Times New Roman" w:hAnsi="Arial" w:cs="Arial"/>
          <w:b/>
          <w:lang w:val="es-ES" w:eastAsia="es-ES"/>
        </w:rPr>
        <w:t>EL PROVEEDOR</w:t>
      </w:r>
      <w:r w:rsidRPr="00DE3004">
        <w:rPr>
          <w:rFonts w:ascii="Arial" w:eastAsia="Times New Roman" w:hAnsi="Arial" w:cs="Arial"/>
          <w:lang w:val="es-ES" w:eastAsia="es-ES"/>
        </w:rPr>
        <w:t>”, pretenda entregar bienes con una caducidad menor a 18 meses; deberá de solicitarlo por escrito al Departamento de Recursos Materiales y Servicios Generales, debiendo obtener la respuesta correspondiente.</w:t>
      </w:r>
    </w:p>
    <w:p w:rsidR="00DE3004" w:rsidRPr="00DE3004" w:rsidRDefault="00DE3004" w:rsidP="00DE3004">
      <w:pPr>
        <w:suppressAutoHyphens/>
        <w:spacing w:after="0" w:line="240" w:lineRule="auto"/>
        <w:rPr>
          <w:rFonts w:ascii="Arial" w:eastAsia="Times New Roman" w:hAnsi="Arial" w:cs="Arial"/>
          <w:b/>
          <w:lang w:val="es-ES" w:eastAsia="ar-SA"/>
        </w:rPr>
      </w:pPr>
    </w:p>
    <w:p w:rsidR="00DE3004" w:rsidRPr="00DE3004" w:rsidRDefault="00DE3004" w:rsidP="00DE3004">
      <w:pPr>
        <w:suppressAutoHyphens/>
        <w:spacing w:after="120" w:line="240" w:lineRule="auto"/>
        <w:jc w:val="both"/>
        <w:rPr>
          <w:rFonts w:ascii="Arial" w:eastAsia="Times New Roman" w:hAnsi="Arial" w:cs="Arial"/>
          <w:lang w:eastAsia="ar-SA"/>
        </w:rPr>
      </w:pPr>
      <w:r w:rsidRPr="00DE3004">
        <w:rPr>
          <w:rFonts w:ascii="Arial" w:eastAsia="Times New Roman" w:hAnsi="Arial" w:cs="Arial"/>
          <w:b/>
          <w:lang w:eastAsia="ar-SA"/>
        </w:rPr>
        <w:t xml:space="preserve">OCTAVA.- </w:t>
      </w:r>
      <w:r w:rsidRPr="00DE3004">
        <w:rPr>
          <w:rFonts w:ascii="Arial" w:eastAsia="Times New Roman" w:hAnsi="Arial" w:cs="Arial"/>
          <w:b/>
          <w:lang w:val="es-ES" w:eastAsia="ar-SA"/>
        </w:rPr>
        <w:t>VIGENCIA DEL CONTRATO</w:t>
      </w:r>
    </w:p>
    <w:p w:rsidR="00DE3004" w:rsidRPr="00DE3004" w:rsidRDefault="00DE3004" w:rsidP="00DE3004">
      <w:pPr>
        <w:spacing w:after="0" w:line="240" w:lineRule="auto"/>
        <w:jc w:val="both"/>
        <w:rPr>
          <w:rFonts w:ascii="Arial" w:eastAsia="Times New Roman" w:hAnsi="Arial" w:cs="Arial"/>
          <w:b/>
          <w:lang w:val="es-ES" w:eastAsia="ar-SA"/>
        </w:rPr>
      </w:pPr>
      <w:r w:rsidRPr="00DE3004">
        <w:rPr>
          <w:rFonts w:ascii="Arial" w:eastAsia="Times New Roman" w:hAnsi="Arial" w:cs="Arial"/>
          <w:lang w:eastAsia="ar-SA"/>
        </w:rPr>
        <w:t xml:space="preserve">La vigencia del presente será de manera retroactiva a partir de la emisión del fallo, siendo esta el día </w:t>
      </w:r>
      <w:r w:rsidR="00CF4788">
        <w:rPr>
          <w:rFonts w:ascii="Arial" w:eastAsia="Times New Roman" w:hAnsi="Arial" w:cs="Arial"/>
          <w:b/>
          <w:u w:val="single"/>
          <w:lang w:eastAsia="ar-SA"/>
        </w:rPr>
        <w:t>XXXXX  al día XXXX</w:t>
      </w:r>
      <w:r w:rsidRPr="00002136">
        <w:rPr>
          <w:rFonts w:ascii="Arial" w:eastAsia="Times New Roman" w:hAnsi="Arial" w:cs="Arial"/>
          <w:b/>
          <w:u w:val="single"/>
          <w:lang w:val="es-ES" w:eastAsia="ar-SA"/>
        </w:rPr>
        <w:t>.</w:t>
      </w:r>
    </w:p>
    <w:p w:rsidR="00DE3004" w:rsidRPr="00DE3004" w:rsidRDefault="00DE3004" w:rsidP="00DE3004">
      <w:pPr>
        <w:spacing w:after="0" w:line="240" w:lineRule="auto"/>
        <w:jc w:val="both"/>
        <w:rPr>
          <w:rFonts w:ascii="Arial" w:eastAsia="Times New Roman" w:hAnsi="Arial" w:cs="Arial"/>
          <w:b/>
          <w:lang w:val="es-ES" w:eastAsia="ar-SA"/>
        </w:rPr>
      </w:pPr>
    </w:p>
    <w:p w:rsidR="00DE3004" w:rsidRPr="00DE3004" w:rsidRDefault="00DE3004" w:rsidP="00DE3004">
      <w:pPr>
        <w:shd w:val="clear" w:color="auto" w:fill="FFFFFF"/>
        <w:tabs>
          <w:tab w:val="left" w:pos="6675"/>
        </w:tabs>
        <w:spacing w:before="100" w:beforeAutospacing="1" w:after="100" w:afterAutospacing="1" w:line="240" w:lineRule="auto"/>
        <w:jc w:val="both"/>
        <w:rPr>
          <w:rFonts w:ascii="Arial" w:eastAsia="Times New Roman" w:hAnsi="Arial" w:cs="Arial"/>
          <w:b/>
          <w:bCs/>
          <w:lang w:eastAsia="es-MX"/>
        </w:rPr>
      </w:pPr>
      <w:r w:rsidRPr="00DE3004">
        <w:rPr>
          <w:rFonts w:ascii="Arial" w:eastAsia="Times New Roman" w:hAnsi="Arial" w:cs="Arial"/>
          <w:b/>
          <w:bCs/>
          <w:lang w:eastAsia="es-MX"/>
        </w:rPr>
        <w:t>NOVENA: GARANTÍA DE CUMPLIMIENTO DEL CONTRATO.</w:t>
      </w:r>
      <w:r w:rsidRPr="00DE3004">
        <w:rPr>
          <w:rFonts w:ascii="Arial" w:eastAsia="Times New Roman" w:hAnsi="Arial" w:cs="Arial"/>
          <w:b/>
          <w:bCs/>
          <w:lang w:eastAsia="es-MX"/>
        </w:rPr>
        <w:tab/>
      </w:r>
    </w:p>
    <w:p w:rsidR="00CF4788" w:rsidRPr="00CF4788" w:rsidRDefault="00CF4788" w:rsidP="00CF4788">
      <w:pPr>
        <w:tabs>
          <w:tab w:val="left" w:pos="1190"/>
          <w:tab w:val="left" w:pos="8647"/>
        </w:tabs>
        <w:ind w:left="426" w:right="180"/>
        <w:jc w:val="both"/>
        <w:rPr>
          <w:rFonts w:ascii="Arial" w:hAnsi="Arial" w:cs="Arial"/>
          <w:color w:val="0000FF"/>
        </w:rPr>
      </w:pPr>
      <w:r w:rsidRPr="00CF4788">
        <w:rPr>
          <w:rFonts w:ascii="Arial" w:hAnsi="Arial" w:cs="Arial"/>
          <w:color w:val="000000"/>
          <w:spacing w:val="1"/>
        </w:rPr>
        <w:t>De</w:t>
      </w:r>
      <w:r w:rsidRPr="00CF4788">
        <w:rPr>
          <w:rFonts w:ascii="Arial" w:hAnsi="Arial" w:cs="Arial"/>
          <w:color w:val="000000"/>
        </w:rPr>
        <w:t>nt</w:t>
      </w:r>
      <w:r w:rsidRPr="00CF4788">
        <w:rPr>
          <w:rFonts w:ascii="Arial" w:hAnsi="Arial" w:cs="Arial"/>
          <w:color w:val="000000"/>
          <w:spacing w:val="-2"/>
        </w:rPr>
        <w:t>r</w:t>
      </w:r>
      <w:r w:rsidRPr="00CF4788">
        <w:rPr>
          <w:rFonts w:ascii="Arial" w:hAnsi="Arial" w:cs="Arial"/>
          <w:color w:val="000000"/>
        </w:rPr>
        <w:t>o</w:t>
      </w:r>
      <w:r w:rsidRPr="00CF4788">
        <w:rPr>
          <w:rFonts w:ascii="Arial" w:hAnsi="Arial" w:cs="Arial"/>
          <w:color w:val="000000"/>
          <w:spacing w:val="45"/>
        </w:rPr>
        <w:t xml:space="preserve"> </w:t>
      </w:r>
      <w:r w:rsidRPr="00CF4788">
        <w:rPr>
          <w:rFonts w:ascii="Arial" w:hAnsi="Arial" w:cs="Arial"/>
          <w:color w:val="000000"/>
        </w:rPr>
        <w:t>de</w:t>
      </w:r>
      <w:r w:rsidRPr="00CF4788">
        <w:rPr>
          <w:rFonts w:ascii="Arial" w:hAnsi="Arial" w:cs="Arial"/>
          <w:color w:val="000000"/>
          <w:spacing w:val="45"/>
        </w:rPr>
        <w:t xml:space="preserve"> </w:t>
      </w:r>
      <w:r w:rsidRPr="00CF4788">
        <w:rPr>
          <w:rFonts w:ascii="Arial" w:hAnsi="Arial" w:cs="Arial"/>
          <w:color w:val="000000"/>
          <w:spacing w:val="-2"/>
        </w:rPr>
        <w:t>l</w:t>
      </w:r>
      <w:r w:rsidRPr="00CF4788">
        <w:rPr>
          <w:rFonts w:ascii="Arial" w:hAnsi="Arial" w:cs="Arial"/>
          <w:color w:val="000000"/>
          <w:spacing w:val="1"/>
        </w:rPr>
        <w:t>o</w:t>
      </w:r>
      <w:r w:rsidRPr="00CF4788">
        <w:rPr>
          <w:rFonts w:ascii="Arial" w:hAnsi="Arial" w:cs="Arial"/>
          <w:color w:val="000000"/>
        </w:rPr>
        <w:t>s</w:t>
      </w:r>
      <w:r w:rsidRPr="00CF4788">
        <w:rPr>
          <w:rFonts w:ascii="Arial" w:hAnsi="Arial" w:cs="Arial"/>
          <w:color w:val="000000"/>
          <w:spacing w:val="42"/>
        </w:rPr>
        <w:t xml:space="preserve"> </w:t>
      </w:r>
      <w:r w:rsidRPr="00CF4788">
        <w:rPr>
          <w:rFonts w:ascii="Arial" w:hAnsi="Arial" w:cs="Arial"/>
          <w:b/>
          <w:color w:val="000000"/>
          <w:spacing w:val="1"/>
        </w:rPr>
        <w:t>10</w:t>
      </w:r>
      <w:r w:rsidRPr="00CF4788">
        <w:rPr>
          <w:rFonts w:ascii="Arial" w:hAnsi="Arial" w:cs="Arial"/>
          <w:b/>
          <w:color w:val="000000"/>
          <w:spacing w:val="45"/>
        </w:rPr>
        <w:t xml:space="preserve"> </w:t>
      </w:r>
      <w:r w:rsidRPr="00CF4788">
        <w:rPr>
          <w:rFonts w:ascii="Arial" w:hAnsi="Arial" w:cs="Arial"/>
          <w:b/>
          <w:color w:val="000000"/>
        </w:rPr>
        <w:t>(diez)</w:t>
      </w:r>
      <w:r w:rsidRPr="00CF4788">
        <w:rPr>
          <w:rFonts w:ascii="Arial" w:hAnsi="Arial" w:cs="Arial"/>
          <w:b/>
          <w:color w:val="000000"/>
          <w:spacing w:val="44"/>
        </w:rPr>
        <w:t xml:space="preserve"> </w:t>
      </w:r>
      <w:r w:rsidRPr="00CF4788">
        <w:rPr>
          <w:rFonts w:ascii="Arial" w:hAnsi="Arial" w:cs="Arial"/>
          <w:b/>
          <w:color w:val="000000"/>
        </w:rPr>
        <w:t>días</w:t>
      </w:r>
      <w:r w:rsidRPr="00CF4788">
        <w:rPr>
          <w:rFonts w:ascii="Arial" w:hAnsi="Arial" w:cs="Arial"/>
          <w:b/>
          <w:color w:val="000000"/>
          <w:spacing w:val="44"/>
        </w:rPr>
        <w:t xml:space="preserve"> </w:t>
      </w:r>
      <w:r w:rsidRPr="00CF4788">
        <w:rPr>
          <w:rFonts w:ascii="Arial" w:hAnsi="Arial" w:cs="Arial"/>
          <w:b/>
          <w:color w:val="000000"/>
        </w:rPr>
        <w:t>natural</w:t>
      </w:r>
      <w:r w:rsidRPr="00CF4788">
        <w:rPr>
          <w:rFonts w:ascii="Arial" w:hAnsi="Arial" w:cs="Arial"/>
          <w:b/>
          <w:color w:val="000000"/>
          <w:spacing w:val="1"/>
        </w:rPr>
        <w:t>e</w:t>
      </w:r>
      <w:r w:rsidRPr="00CF4788">
        <w:rPr>
          <w:rFonts w:ascii="Arial" w:hAnsi="Arial" w:cs="Arial"/>
          <w:b/>
          <w:color w:val="000000"/>
        </w:rPr>
        <w:t>s</w:t>
      </w:r>
      <w:r w:rsidRPr="00CF4788">
        <w:rPr>
          <w:rFonts w:ascii="Arial" w:hAnsi="Arial" w:cs="Arial"/>
          <w:color w:val="000000"/>
          <w:spacing w:val="44"/>
        </w:rPr>
        <w:t xml:space="preserve"> </w:t>
      </w:r>
      <w:r w:rsidRPr="00CF4788">
        <w:rPr>
          <w:rFonts w:ascii="Arial" w:hAnsi="Arial" w:cs="Arial"/>
          <w:color w:val="000000"/>
          <w:spacing w:val="-2"/>
        </w:rPr>
        <w:t>c</w:t>
      </w:r>
      <w:r w:rsidRPr="00CF4788">
        <w:rPr>
          <w:rFonts w:ascii="Arial" w:hAnsi="Arial" w:cs="Arial"/>
          <w:color w:val="000000"/>
          <w:spacing w:val="1"/>
        </w:rPr>
        <w:t>o</w:t>
      </w:r>
      <w:r w:rsidRPr="00CF4788">
        <w:rPr>
          <w:rFonts w:ascii="Arial" w:hAnsi="Arial" w:cs="Arial"/>
          <w:color w:val="000000"/>
        </w:rPr>
        <w:t>nta</w:t>
      </w:r>
      <w:r w:rsidRPr="00CF4788">
        <w:rPr>
          <w:rFonts w:ascii="Arial" w:hAnsi="Arial" w:cs="Arial"/>
          <w:color w:val="000000"/>
          <w:spacing w:val="-3"/>
        </w:rPr>
        <w:t>d</w:t>
      </w:r>
      <w:r w:rsidRPr="00CF4788">
        <w:rPr>
          <w:rFonts w:ascii="Arial" w:hAnsi="Arial" w:cs="Arial"/>
          <w:color w:val="000000"/>
          <w:spacing w:val="1"/>
        </w:rPr>
        <w:t>o</w:t>
      </w:r>
      <w:r w:rsidRPr="00CF4788">
        <w:rPr>
          <w:rFonts w:ascii="Arial" w:hAnsi="Arial" w:cs="Arial"/>
          <w:color w:val="000000"/>
        </w:rPr>
        <w:t>s</w:t>
      </w:r>
      <w:r w:rsidRPr="00CF4788">
        <w:rPr>
          <w:rFonts w:ascii="Arial" w:hAnsi="Arial" w:cs="Arial"/>
          <w:color w:val="000000"/>
          <w:spacing w:val="44"/>
        </w:rPr>
        <w:t xml:space="preserve"> </w:t>
      </w:r>
      <w:r w:rsidRPr="00CF4788">
        <w:rPr>
          <w:rFonts w:ascii="Arial" w:hAnsi="Arial" w:cs="Arial"/>
          <w:color w:val="000000"/>
        </w:rPr>
        <w:t>a</w:t>
      </w:r>
      <w:r w:rsidRPr="00CF4788">
        <w:rPr>
          <w:rFonts w:ascii="Arial" w:hAnsi="Arial" w:cs="Arial"/>
          <w:color w:val="000000"/>
          <w:spacing w:val="42"/>
        </w:rPr>
        <w:t xml:space="preserve"> </w:t>
      </w:r>
      <w:r w:rsidRPr="00CF4788">
        <w:rPr>
          <w:rFonts w:ascii="Arial" w:hAnsi="Arial" w:cs="Arial"/>
          <w:color w:val="000000"/>
        </w:rPr>
        <w:t>partir</w:t>
      </w:r>
      <w:r w:rsidRPr="00CF4788">
        <w:rPr>
          <w:rFonts w:ascii="Arial" w:hAnsi="Arial" w:cs="Arial"/>
          <w:color w:val="000000"/>
          <w:spacing w:val="44"/>
        </w:rPr>
        <w:t xml:space="preserve"> </w:t>
      </w:r>
      <w:r w:rsidRPr="00CF4788">
        <w:rPr>
          <w:rFonts w:ascii="Arial" w:hAnsi="Arial" w:cs="Arial"/>
          <w:color w:val="000000"/>
        </w:rPr>
        <w:t>de</w:t>
      </w:r>
      <w:r w:rsidRPr="00CF4788">
        <w:rPr>
          <w:rFonts w:ascii="Arial" w:hAnsi="Arial" w:cs="Arial"/>
          <w:color w:val="000000"/>
          <w:spacing w:val="45"/>
        </w:rPr>
        <w:t xml:space="preserve"> </w:t>
      </w:r>
      <w:r w:rsidRPr="00CF4788">
        <w:rPr>
          <w:rFonts w:ascii="Arial" w:hAnsi="Arial" w:cs="Arial"/>
          <w:color w:val="000000"/>
        </w:rPr>
        <w:t>la</w:t>
      </w:r>
      <w:r w:rsidRPr="00CF4788">
        <w:rPr>
          <w:rFonts w:ascii="Arial" w:hAnsi="Arial" w:cs="Arial"/>
          <w:color w:val="000000"/>
          <w:spacing w:val="44"/>
        </w:rPr>
        <w:t xml:space="preserve"> </w:t>
      </w:r>
      <w:r w:rsidRPr="00CF4788">
        <w:rPr>
          <w:rFonts w:ascii="Arial" w:hAnsi="Arial" w:cs="Arial"/>
          <w:color w:val="000000"/>
        </w:rPr>
        <w:t>f</w:t>
      </w:r>
      <w:r w:rsidRPr="00CF4788">
        <w:rPr>
          <w:rFonts w:ascii="Arial" w:hAnsi="Arial" w:cs="Arial"/>
          <w:color w:val="000000"/>
          <w:spacing w:val="1"/>
        </w:rPr>
        <w:t>e</w:t>
      </w:r>
      <w:r w:rsidRPr="00CF4788">
        <w:rPr>
          <w:rFonts w:ascii="Arial" w:hAnsi="Arial" w:cs="Arial"/>
          <w:color w:val="000000"/>
        </w:rPr>
        <w:t>cha de la firma</w:t>
      </w:r>
      <w:r w:rsidRPr="00CF4788">
        <w:rPr>
          <w:rFonts w:ascii="Arial" w:hAnsi="Arial" w:cs="Arial"/>
          <w:color w:val="000000"/>
          <w:spacing w:val="42"/>
        </w:rPr>
        <w:t xml:space="preserve"> </w:t>
      </w:r>
      <w:r w:rsidRPr="00CF4788">
        <w:rPr>
          <w:rFonts w:ascii="Arial" w:hAnsi="Arial" w:cs="Arial"/>
          <w:color w:val="000000"/>
          <w:spacing w:val="1"/>
        </w:rPr>
        <w:t>del presente contrato</w:t>
      </w:r>
      <w:r w:rsidRPr="00CF4788">
        <w:rPr>
          <w:rFonts w:ascii="Arial" w:hAnsi="Arial" w:cs="Arial"/>
          <w:color w:val="000000"/>
        </w:rPr>
        <w:t xml:space="preserve">,  el </w:t>
      </w:r>
      <w:r w:rsidRPr="00CF4788">
        <w:rPr>
          <w:rFonts w:ascii="Arial" w:hAnsi="Arial" w:cs="Arial"/>
        </w:rPr>
        <w:t xml:space="preserve">prestador del servicio y/o proveedor </w:t>
      </w:r>
      <w:r w:rsidRPr="00CF4788">
        <w:rPr>
          <w:rFonts w:ascii="Arial" w:hAnsi="Arial" w:cs="Arial"/>
          <w:spacing w:val="1"/>
        </w:rPr>
        <w:t>o</w:t>
      </w:r>
      <w:r w:rsidRPr="00CF4788">
        <w:rPr>
          <w:rFonts w:ascii="Arial" w:hAnsi="Arial" w:cs="Arial"/>
          <w:spacing w:val="-2"/>
        </w:rPr>
        <w:t>t</w:t>
      </w:r>
      <w:r w:rsidRPr="00CF4788">
        <w:rPr>
          <w:rFonts w:ascii="Arial" w:hAnsi="Arial" w:cs="Arial"/>
          <w:spacing w:val="1"/>
        </w:rPr>
        <w:t>o</w:t>
      </w:r>
      <w:r w:rsidRPr="00CF4788">
        <w:rPr>
          <w:rFonts w:ascii="Arial" w:hAnsi="Arial" w:cs="Arial"/>
        </w:rPr>
        <w:t xml:space="preserve">rgará </w:t>
      </w:r>
      <w:r w:rsidRPr="00CF4788">
        <w:rPr>
          <w:rFonts w:ascii="Arial" w:hAnsi="Arial" w:cs="Arial"/>
          <w:spacing w:val="3"/>
        </w:rPr>
        <w:t xml:space="preserve"> </w:t>
      </w:r>
      <w:r w:rsidRPr="00CF4788">
        <w:rPr>
          <w:rFonts w:ascii="Arial" w:hAnsi="Arial" w:cs="Arial"/>
        </w:rPr>
        <w:t xml:space="preserve">garantía </w:t>
      </w:r>
      <w:r w:rsidRPr="00CF4788">
        <w:rPr>
          <w:rFonts w:ascii="Arial" w:hAnsi="Arial" w:cs="Arial"/>
          <w:spacing w:val="3"/>
        </w:rPr>
        <w:t xml:space="preserve"> </w:t>
      </w:r>
      <w:r w:rsidRPr="00CF4788">
        <w:rPr>
          <w:rFonts w:ascii="Arial" w:hAnsi="Arial" w:cs="Arial"/>
        </w:rPr>
        <w:t xml:space="preserve">de </w:t>
      </w:r>
      <w:r w:rsidRPr="00CF4788">
        <w:rPr>
          <w:rFonts w:ascii="Arial" w:hAnsi="Arial" w:cs="Arial"/>
          <w:spacing w:val="4"/>
        </w:rPr>
        <w:t xml:space="preserve"> </w:t>
      </w:r>
      <w:r w:rsidRPr="00CF4788">
        <w:rPr>
          <w:rFonts w:ascii="Arial" w:hAnsi="Arial" w:cs="Arial"/>
        </w:rPr>
        <w:t>c</w:t>
      </w:r>
      <w:r w:rsidRPr="00CF4788">
        <w:rPr>
          <w:rFonts w:ascii="Arial" w:hAnsi="Arial" w:cs="Arial"/>
          <w:spacing w:val="-3"/>
        </w:rPr>
        <w:t>u</w:t>
      </w:r>
      <w:r w:rsidRPr="00CF4788">
        <w:rPr>
          <w:rFonts w:ascii="Arial" w:hAnsi="Arial" w:cs="Arial"/>
          <w:spacing w:val="-1"/>
        </w:rPr>
        <w:t>m</w:t>
      </w:r>
      <w:r w:rsidRPr="00CF4788">
        <w:rPr>
          <w:rFonts w:ascii="Arial" w:hAnsi="Arial" w:cs="Arial"/>
        </w:rPr>
        <w:t>pli</w:t>
      </w:r>
      <w:r w:rsidRPr="00CF4788">
        <w:rPr>
          <w:rFonts w:ascii="Arial" w:hAnsi="Arial" w:cs="Arial"/>
          <w:spacing w:val="2"/>
        </w:rPr>
        <w:t>m</w:t>
      </w:r>
      <w:r w:rsidRPr="00CF4788">
        <w:rPr>
          <w:rFonts w:ascii="Arial" w:hAnsi="Arial" w:cs="Arial"/>
        </w:rPr>
        <w:t>i</w:t>
      </w:r>
      <w:r w:rsidRPr="00CF4788">
        <w:rPr>
          <w:rFonts w:ascii="Arial" w:hAnsi="Arial" w:cs="Arial"/>
          <w:spacing w:val="1"/>
        </w:rPr>
        <w:t>e</w:t>
      </w:r>
      <w:r w:rsidRPr="00CF4788">
        <w:rPr>
          <w:rFonts w:ascii="Arial" w:hAnsi="Arial" w:cs="Arial"/>
        </w:rPr>
        <w:t>n</w:t>
      </w:r>
      <w:r w:rsidRPr="00CF4788">
        <w:rPr>
          <w:rFonts w:ascii="Arial" w:hAnsi="Arial" w:cs="Arial"/>
          <w:spacing w:val="-2"/>
        </w:rPr>
        <w:t>t</w:t>
      </w:r>
      <w:r w:rsidRPr="00CF4788">
        <w:rPr>
          <w:rFonts w:ascii="Arial" w:hAnsi="Arial" w:cs="Arial"/>
        </w:rPr>
        <w:t xml:space="preserve">o ante la Unidad de Asuntos Jurídicos de </w:t>
      </w:r>
      <w:r w:rsidRPr="00CF4788">
        <w:rPr>
          <w:rFonts w:ascii="Arial" w:hAnsi="Arial" w:cs="Arial"/>
          <w:b/>
        </w:rPr>
        <w:t>“EL ISESALUD”</w:t>
      </w:r>
      <w:r w:rsidRPr="00CF4788">
        <w:rPr>
          <w:rFonts w:ascii="Arial" w:hAnsi="Arial" w:cs="Arial"/>
        </w:rPr>
        <w:t xml:space="preserve">, en el domicilio ubicado en:  </w:t>
      </w:r>
      <w:r w:rsidRPr="00CF4788">
        <w:rPr>
          <w:rFonts w:ascii="Arial" w:hAnsi="Arial" w:cs="Arial"/>
          <w:b/>
        </w:rPr>
        <w:t>Calle Pioneros 1005, Centro Cívico, C.P. 21000, de la Ciudad de Mexicali, Baja California,</w:t>
      </w:r>
      <w:r w:rsidRPr="00CF4788">
        <w:rPr>
          <w:rFonts w:ascii="Arial" w:hAnsi="Arial" w:cs="Arial"/>
        </w:rPr>
        <w:t xml:space="preserve"> mediante cheque certificado o fianza expedida por institución afianzadora debidamente acreditada y autorizada para ello</w:t>
      </w:r>
      <w:r w:rsidRPr="00CF4788">
        <w:rPr>
          <w:rFonts w:ascii="Arial" w:hAnsi="Arial" w:cs="Arial"/>
          <w:b/>
        </w:rPr>
        <w:t xml:space="preserve"> a nombre de: El Instituto de Servicios de Salud Pública del Estado de Baja California, </w:t>
      </w:r>
      <w:r w:rsidRPr="00CF4788">
        <w:rPr>
          <w:rFonts w:ascii="Arial" w:hAnsi="Arial" w:cs="Arial"/>
        </w:rPr>
        <w:t>de conformidad con los porcentajes establecidos en las</w:t>
      </w:r>
      <w:r w:rsidRPr="00CF4788">
        <w:rPr>
          <w:rFonts w:ascii="Arial" w:eastAsia="Times New Roman" w:hAnsi="Arial" w:cs="Arial"/>
          <w:sz w:val="24"/>
          <w:szCs w:val="24"/>
          <w:lang w:val="es-ES"/>
        </w:rPr>
        <w:t xml:space="preserve"> “</w:t>
      </w:r>
      <w:r w:rsidRPr="00CF4788">
        <w:rPr>
          <w:rFonts w:ascii="Arial" w:eastAsia="Times New Roman" w:hAnsi="Arial" w:cs="Arial"/>
          <w:b/>
          <w:i/>
          <w:u w:val="single"/>
          <w:lang w:val="es-ES"/>
        </w:rPr>
        <w:t>Normas y Políticas para el establecimiento de Garantías en materia de adquisición de bienes y prestación de Servicios”</w:t>
      </w:r>
      <w:r w:rsidRPr="00CF4788">
        <w:rPr>
          <w:rFonts w:ascii="Arial" w:eastAsia="Times New Roman" w:hAnsi="Arial" w:cs="Arial"/>
          <w:lang w:val="es-ES"/>
        </w:rPr>
        <w:t>, publicadas en fecha 23 de septiembre de 2005, Sección II,  en el Periódico Oficial del Estado de Baja California No. 42 y modificadas conforme a lo publicado en el Periódico Oficial del Estado de Baja California No.19 de fecha 19 de Abril del año 2013, Sección I, en concordancia con la</w:t>
      </w:r>
      <w:r w:rsidRPr="00CF4788">
        <w:rPr>
          <w:rFonts w:ascii="Arial" w:hAnsi="Arial" w:cs="Arial"/>
        </w:rPr>
        <w:t xml:space="preserve">  </w:t>
      </w:r>
      <w:r w:rsidRPr="00CF4788">
        <w:rPr>
          <w:rFonts w:ascii="Arial" w:hAnsi="Arial" w:cs="Arial"/>
          <w:b/>
          <w:color w:val="000000"/>
          <w:u w:val="single"/>
        </w:rPr>
        <w:t>Ley para determinar el Valor de la Unidad de Medida y  Actualización, publicada en el Diario Oficial de la Federación el día 30 de Diciembre del 2016</w:t>
      </w:r>
      <w:r w:rsidRPr="00CF4788">
        <w:rPr>
          <w:rFonts w:ascii="Arial" w:hAnsi="Arial" w:cs="Arial"/>
          <w:color w:val="000000"/>
        </w:rPr>
        <w:t>,</w:t>
      </w:r>
      <w:r w:rsidRPr="00CF4788">
        <w:rPr>
          <w:rFonts w:ascii="Arial" w:hAnsi="Arial" w:cs="Arial"/>
          <w:color w:val="000000"/>
          <w:spacing w:val="-2"/>
        </w:rPr>
        <w:t xml:space="preserve"> </w:t>
      </w:r>
      <w:r w:rsidRPr="00CF4788">
        <w:rPr>
          <w:rFonts w:ascii="Arial" w:hAnsi="Arial" w:cs="Arial"/>
          <w:color w:val="000000"/>
        </w:rPr>
        <w:t>misma que</w:t>
      </w:r>
      <w:r w:rsidRPr="00CF4788">
        <w:rPr>
          <w:rFonts w:ascii="Arial" w:hAnsi="Arial" w:cs="Arial"/>
          <w:color w:val="000000"/>
          <w:spacing w:val="1"/>
        </w:rPr>
        <w:t xml:space="preserve"> </w:t>
      </w:r>
      <w:r w:rsidRPr="00CF4788">
        <w:rPr>
          <w:rFonts w:ascii="Arial" w:hAnsi="Arial" w:cs="Arial"/>
          <w:color w:val="000000"/>
        </w:rPr>
        <w:t>se</w:t>
      </w:r>
      <w:r w:rsidRPr="00CF4788">
        <w:rPr>
          <w:rFonts w:ascii="Arial" w:hAnsi="Arial" w:cs="Arial"/>
          <w:color w:val="000000"/>
          <w:spacing w:val="1"/>
        </w:rPr>
        <w:t xml:space="preserve"> e</w:t>
      </w:r>
      <w:r w:rsidRPr="00CF4788">
        <w:rPr>
          <w:rFonts w:ascii="Arial" w:hAnsi="Arial" w:cs="Arial"/>
          <w:color w:val="000000"/>
          <w:spacing w:val="-2"/>
        </w:rPr>
        <w:t>s</w:t>
      </w:r>
      <w:r w:rsidRPr="00CF4788">
        <w:rPr>
          <w:rFonts w:ascii="Arial" w:hAnsi="Arial" w:cs="Arial"/>
          <w:color w:val="000000"/>
        </w:rPr>
        <w:t>tabl</w:t>
      </w:r>
      <w:r w:rsidRPr="00CF4788">
        <w:rPr>
          <w:rFonts w:ascii="Arial" w:hAnsi="Arial" w:cs="Arial"/>
          <w:color w:val="000000"/>
          <w:spacing w:val="1"/>
        </w:rPr>
        <w:t>e</w:t>
      </w:r>
      <w:r w:rsidRPr="00CF4788">
        <w:rPr>
          <w:rFonts w:ascii="Arial" w:hAnsi="Arial" w:cs="Arial"/>
          <w:color w:val="000000"/>
          <w:spacing w:val="-2"/>
        </w:rPr>
        <w:t>c</w:t>
      </w:r>
      <w:r w:rsidRPr="00CF4788">
        <w:rPr>
          <w:rFonts w:ascii="Arial" w:hAnsi="Arial" w:cs="Arial"/>
          <w:color w:val="000000"/>
          <w:spacing w:val="1"/>
        </w:rPr>
        <w:t>e</w:t>
      </w:r>
      <w:r w:rsidRPr="00CF4788">
        <w:rPr>
          <w:rFonts w:ascii="Arial" w:hAnsi="Arial" w:cs="Arial"/>
          <w:color w:val="000000"/>
        </w:rPr>
        <w:t>rá</w:t>
      </w:r>
      <w:r w:rsidRPr="00CF4788">
        <w:rPr>
          <w:rFonts w:ascii="Arial" w:hAnsi="Arial" w:cs="Arial"/>
          <w:color w:val="000000"/>
          <w:spacing w:val="1"/>
        </w:rPr>
        <w:t xml:space="preserve"> e</w:t>
      </w:r>
      <w:r w:rsidRPr="00CF4788">
        <w:rPr>
          <w:rFonts w:ascii="Arial" w:hAnsi="Arial" w:cs="Arial"/>
          <w:color w:val="000000"/>
        </w:rPr>
        <w:t>n</w:t>
      </w:r>
      <w:r w:rsidRPr="00CF4788">
        <w:rPr>
          <w:rFonts w:ascii="Arial" w:hAnsi="Arial" w:cs="Arial"/>
          <w:color w:val="000000"/>
          <w:spacing w:val="-2"/>
        </w:rPr>
        <w:t xml:space="preserve"> </w:t>
      </w:r>
      <w:r w:rsidRPr="00CF4788">
        <w:rPr>
          <w:rFonts w:ascii="Arial" w:hAnsi="Arial" w:cs="Arial"/>
          <w:color w:val="000000"/>
        </w:rPr>
        <w:t>base</w:t>
      </w:r>
      <w:r w:rsidRPr="00CF4788">
        <w:rPr>
          <w:rFonts w:ascii="Arial" w:hAnsi="Arial" w:cs="Arial"/>
          <w:color w:val="000000"/>
          <w:spacing w:val="-1"/>
        </w:rPr>
        <w:t xml:space="preserve"> </w:t>
      </w:r>
      <w:r w:rsidRPr="00CF4788">
        <w:rPr>
          <w:rFonts w:ascii="Arial" w:hAnsi="Arial" w:cs="Arial"/>
          <w:b/>
          <w:color w:val="0000FF"/>
        </w:rPr>
        <w:t>al</w:t>
      </w:r>
      <w:r w:rsidRPr="00CF4788">
        <w:rPr>
          <w:rFonts w:ascii="Arial" w:hAnsi="Arial" w:cs="Arial"/>
          <w:b/>
          <w:color w:val="0000FF"/>
          <w:spacing w:val="1"/>
        </w:rPr>
        <w:t xml:space="preserve"> </w:t>
      </w:r>
      <w:r w:rsidRPr="00CF4788">
        <w:rPr>
          <w:rFonts w:ascii="Arial" w:hAnsi="Arial" w:cs="Arial"/>
          <w:b/>
          <w:color w:val="0000FF"/>
          <w:spacing w:val="-1"/>
        </w:rPr>
        <w:t>m</w:t>
      </w:r>
      <w:r w:rsidRPr="00CF4788">
        <w:rPr>
          <w:rFonts w:ascii="Arial" w:hAnsi="Arial" w:cs="Arial"/>
          <w:b/>
          <w:color w:val="0000FF"/>
          <w:spacing w:val="1"/>
        </w:rPr>
        <w:t>o</w:t>
      </w:r>
      <w:r w:rsidRPr="00CF4788">
        <w:rPr>
          <w:rFonts w:ascii="Arial" w:hAnsi="Arial" w:cs="Arial"/>
          <w:b/>
          <w:color w:val="0000FF"/>
        </w:rPr>
        <w:t>n</w:t>
      </w:r>
      <w:r w:rsidRPr="00CF4788">
        <w:rPr>
          <w:rFonts w:ascii="Arial" w:hAnsi="Arial" w:cs="Arial"/>
          <w:b/>
          <w:color w:val="0000FF"/>
          <w:spacing w:val="-2"/>
        </w:rPr>
        <w:t>t</w:t>
      </w:r>
      <w:r w:rsidRPr="00CF4788">
        <w:rPr>
          <w:rFonts w:ascii="Arial" w:hAnsi="Arial" w:cs="Arial"/>
          <w:b/>
          <w:color w:val="0000FF"/>
        </w:rPr>
        <w:t>o</w:t>
      </w:r>
      <w:r w:rsidRPr="00CF4788">
        <w:rPr>
          <w:rFonts w:ascii="Arial" w:hAnsi="Arial" w:cs="Arial"/>
          <w:b/>
          <w:color w:val="0000FF"/>
          <w:spacing w:val="2"/>
        </w:rPr>
        <w:t xml:space="preserve"> máximo </w:t>
      </w:r>
      <w:r w:rsidRPr="00CF4788">
        <w:rPr>
          <w:rFonts w:ascii="Arial" w:hAnsi="Arial" w:cs="Arial"/>
          <w:b/>
          <w:color w:val="0000FF"/>
        </w:rPr>
        <w:t>d</w:t>
      </w:r>
      <w:r w:rsidRPr="00CF4788">
        <w:rPr>
          <w:rFonts w:ascii="Arial" w:hAnsi="Arial" w:cs="Arial"/>
          <w:b/>
          <w:color w:val="0000FF"/>
          <w:spacing w:val="1"/>
        </w:rPr>
        <w:t>e</w:t>
      </w:r>
      <w:r w:rsidRPr="00CF4788">
        <w:rPr>
          <w:rFonts w:ascii="Arial" w:hAnsi="Arial" w:cs="Arial"/>
          <w:b/>
          <w:color w:val="0000FF"/>
        </w:rPr>
        <w:t>l</w:t>
      </w:r>
      <w:r w:rsidRPr="00CF4788">
        <w:rPr>
          <w:rFonts w:ascii="Arial" w:hAnsi="Arial" w:cs="Arial"/>
          <w:b/>
          <w:color w:val="0000FF"/>
          <w:spacing w:val="-2"/>
        </w:rPr>
        <w:t xml:space="preserve"> </w:t>
      </w:r>
      <w:r w:rsidRPr="00CF4788">
        <w:rPr>
          <w:rFonts w:ascii="Arial" w:hAnsi="Arial" w:cs="Arial"/>
          <w:b/>
          <w:color w:val="0000FF"/>
        </w:rPr>
        <w:t>c</w:t>
      </w:r>
      <w:r w:rsidRPr="00CF4788">
        <w:rPr>
          <w:rFonts w:ascii="Arial" w:hAnsi="Arial" w:cs="Arial"/>
          <w:b/>
          <w:color w:val="0000FF"/>
          <w:spacing w:val="1"/>
        </w:rPr>
        <w:t>o</w:t>
      </w:r>
      <w:r w:rsidRPr="00CF4788">
        <w:rPr>
          <w:rFonts w:ascii="Arial" w:hAnsi="Arial" w:cs="Arial"/>
          <w:b/>
          <w:color w:val="0000FF"/>
        </w:rPr>
        <w:t>ntr</w:t>
      </w:r>
      <w:r w:rsidRPr="00CF4788">
        <w:rPr>
          <w:rFonts w:ascii="Arial" w:hAnsi="Arial" w:cs="Arial"/>
          <w:b/>
          <w:color w:val="0000FF"/>
          <w:spacing w:val="-2"/>
        </w:rPr>
        <w:t>a</w:t>
      </w:r>
      <w:r w:rsidRPr="00CF4788">
        <w:rPr>
          <w:rFonts w:ascii="Arial" w:hAnsi="Arial" w:cs="Arial"/>
          <w:b/>
          <w:color w:val="0000FF"/>
        </w:rPr>
        <w:t>to</w:t>
      </w:r>
      <w:r w:rsidRPr="00CF4788">
        <w:rPr>
          <w:rFonts w:ascii="Arial" w:hAnsi="Arial" w:cs="Arial"/>
          <w:b/>
          <w:color w:val="FF0000"/>
        </w:rPr>
        <w:t xml:space="preserve"> </w:t>
      </w:r>
      <w:r w:rsidRPr="00CF4788">
        <w:rPr>
          <w:rFonts w:ascii="Arial" w:hAnsi="Arial" w:cs="Arial"/>
          <w:b/>
          <w:color w:val="0000FF"/>
        </w:rPr>
        <w:t>adjudicad</w:t>
      </w:r>
      <w:r w:rsidRPr="00CF4788">
        <w:rPr>
          <w:rFonts w:ascii="Arial" w:hAnsi="Arial" w:cs="Arial"/>
          <w:b/>
          <w:color w:val="0000FF"/>
          <w:spacing w:val="1"/>
        </w:rPr>
        <w:t>o</w:t>
      </w:r>
      <w:r w:rsidRPr="00CF4788">
        <w:rPr>
          <w:rFonts w:ascii="Arial" w:hAnsi="Arial" w:cs="Arial"/>
          <w:color w:val="0000FF"/>
        </w:rPr>
        <w:t xml:space="preserve"> sin incluir el impuesto al valor agregado en los siguientes términos:</w:t>
      </w:r>
    </w:p>
    <w:p w:rsidR="00CF4788" w:rsidRPr="00CF4788" w:rsidRDefault="00CF4788" w:rsidP="00CF4788">
      <w:pPr>
        <w:tabs>
          <w:tab w:val="left" w:pos="1190"/>
        </w:tabs>
        <w:spacing w:after="0" w:line="240" w:lineRule="auto"/>
        <w:jc w:val="both"/>
        <w:rPr>
          <w:rFonts w:ascii="Arial" w:eastAsia="SimSun"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F4788" w:rsidRPr="00CF4788" w:rsidTr="00822401">
        <w:trPr>
          <w:trHeight w:val="725"/>
          <w:jc w:val="center"/>
        </w:trPr>
        <w:tc>
          <w:tcPr>
            <w:tcW w:w="4396" w:type="dxa"/>
            <w:shd w:val="clear" w:color="auto" w:fill="A6A6A6"/>
            <w:vAlign w:val="center"/>
          </w:tcPr>
          <w:p w:rsidR="00CF4788" w:rsidRPr="00CF4788" w:rsidRDefault="00CF4788" w:rsidP="00CF4788">
            <w:pPr>
              <w:tabs>
                <w:tab w:val="left" w:pos="1190"/>
              </w:tabs>
              <w:spacing w:after="0" w:line="240" w:lineRule="auto"/>
              <w:jc w:val="center"/>
              <w:rPr>
                <w:rFonts w:ascii="Arial" w:eastAsia="SimSun" w:hAnsi="Arial" w:cs="Arial"/>
                <w:b/>
              </w:rPr>
            </w:pPr>
            <w:r w:rsidRPr="00CF4788">
              <w:rPr>
                <w:rFonts w:ascii="Arial" w:eastAsia="SimSun" w:hAnsi="Arial" w:cs="Arial"/>
                <w:b/>
              </w:rPr>
              <w:t xml:space="preserve">Monto del Pedido o Contrato en </w:t>
            </w:r>
            <w:proofErr w:type="spellStart"/>
            <w:r w:rsidRPr="00CF4788">
              <w:rPr>
                <w:rFonts w:ascii="Arial" w:eastAsia="SimSun" w:hAnsi="Arial" w:cs="Arial"/>
                <w:b/>
              </w:rPr>
              <w:t>UMAs</w:t>
            </w:r>
            <w:proofErr w:type="spellEnd"/>
            <w:r w:rsidRPr="00CF4788">
              <w:rPr>
                <w:rFonts w:ascii="Arial" w:eastAsia="SimSun" w:hAnsi="Arial" w:cs="Arial"/>
                <w:b/>
              </w:rPr>
              <w:t xml:space="preserve"> sin IVA</w:t>
            </w:r>
          </w:p>
        </w:tc>
        <w:tc>
          <w:tcPr>
            <w:tcW w:w="2857" w:type="dxa"/>
            <w:shd w:val="clear" w:color="auto" w:fill="A6A6A6"/>
            <w:vAlign w:val="center"/>
          </w:tcPr>
          <w:p w:rsidR="00CF4788" w:rsidRPr="00CF4788" w:rsidRDefault="00CF4788" w:rsidP="00CF4788">
            <w:pPr>
              <w:tabs>
                <w:tab w:val="left" w:pos="1190"/>
              </w:tabs>
              <w:spacing w:after="0" w:line="240" w:lineRule="auto"/>
              <w:jc w:val="center"/>
              <w:rPr>
                <w:rFonts w:ascii="Arial" w:eastAsia="SimSun" w:hAnsi="Arial" w:cs="Arial"/>
                <w:b/>
              </w:rPr>
            </w:pPr>
            <w:r w:rsidRPr="00CF4788">
              <w:rPr>
                <w:rFonts w:ascii="Arial" w:eastAsia="SimSun" w:hAnsi="Arial" w:cs="Arial"/>
                <w:b/>
              </w:rPr>
              <w:t>% Mínimo de Garantía</w:t>
            </w:r>
          </w:p>
        </w:tc>
      </w:tr>
      <w:tr w:rsidR="00CF4788" w:rsidRPr="00CF4788" w:rsidTr="00822401">
        <w:trPr>
          <w:trHeight w:val="397"/>
          <w:jc w:val="center"/>
        </w:trPr>
        <w:tc>
          <w:tcPr>
            <w:tcW w:w="4396" w:type="dxa"/>
            <w:vAlign w:val="center"/>
          </w:tcPr>
          <w:p w:rsidR="00CF4788" w:rsidRPr="00CF4788" w:rsidRDefault="00CF4788" w:rsidP="00CF4788">
            <w:pPr>
              <w:tabs>
                <w:tab w:val="left" w:pos="1190"/>
              </w:tabs>
              <w:spacing w:after="0" w:line="240" w:lineRule="auto"/>
              <w:jc w:val="both"/>
              <w:rPr>
                <w:rFonts w:ascii="Arial" w:eastAsia="SimSun" w:hAnsi="Arial" w:cs="Arial"/>
              </w:rPr>
            </w:pPr>
            <w:r w:rsidRPr="00CF4788">
              <w:rPr>
                <w:rFonts w:ascii="Arial" w:eastAsia="SimSun" w:hAnsi="Arial" w:cs="Arial"/>
              </w:rPr>
              <w:t xml:space="preserve">De 0 </w:t>
            </w:r>
            <w:proofErr w:type="spellStart"/>
            <w:r w:rsidRPr="00CF4788">
              <w:rPr>
                <w:rFonts w:ascii="Arial" w:eastAsia="SimSun" w:hAnsi="Arial" w:cs="Arial"/>
              </w:rPr>
              <w:t>UMAs</w:t>
            </w:r>
            <w:proofErr w:type="spellEnd"/>
            <w:r w:rsidRPr="00CF4788">
              <w:rPr>
                <w:rFonts w:ascii="Arial" w:eastAsia="SimSun" w:hAnsi="Arial" w:cs="Arial"/>
              </w:rPr>
              <w:t xml:space="preserve"> a 2,000 </w:t>
            </w:r>
            <w:proofErr w:type="spellStart"/>
            <w:r w:rsidRPr="00CF4788">
              <w:rPr>
                <w:rFonts w:ascii="Arial" w:eastAsia="SimSun" w:hAnsi="Arial" w:cs="Arial"/>
              </w:rPr>
              <w:t>UMAs</w:t>
            </w:r>
            <w:proofErr w:type="spellEnd"/>
          </w:p>
        </w:tc>
        <w:tc>
          <w:tcPr>
            <w:tcW w:w="2857" w:type="dxa"/>
            <w:vAlign w:val="center"/>
          </w:tcPr>
          <w:p w:rsidR="00CF4788" w:rsidRPr="00CF4788" w:rsidRDefault="00CF4788" w:rsidP="00CF4788">
            <w:pPr>
              <w:tabs>
                <w:tab w:val="left" w:pos="1190"/>
              </w:tabs>
              <w:spacing w:after="0" w:line="240" w:lineRule="auto"/>
              <w:jc w:val="center"/>
              <w:rPr>
                <w:rFonts w:ascii="Arial" w:eastAsia="SimSun" w:hAnsi="Arial" w:cs="Arial"/>
              </w:rPr>
            </w:pPr>
            <w:r w:rsidRPr="00CF4788">
              <w:rPr>
                <w:rFonts w:ascii="Arial" w:eastAsia="SimSun" w:hAnsi="Arial" w:cs="Arial"/>
              </w:rPr>
              <w:t>No Aplica</w:t>
            </w:r>
          </w:p>
        </w:tc>
      </w:tr>
      <w:tr w:rsidR="00CF4788" w:rsidRPr="00CF4788" w:rsidTr="00822401">
        <w:trPr>
          <w:trHeight w:val="397"/>
          <w:jc w:val="center"/>
        </w:trPr>
        <w:tc>
          <w:tcPr>
            <w:tcW w:w="4396" w:type="dxa"/>
            <w:vAlign w:val="center"/>
          </w:tcPr>
          <w:p w:rsidR="00CF4788" w:rsidRPr="00CF4788" w:rsidRDefault="00CF4788" w:rsidP="00CF4788">
            <w:pPr>
              <w:tabs>
                <w:tab w:val="left" w:pos="1190"/>
              </w:tabs>
              <w:spacing w:after="0" w:line="240" w:lineRule="auto"/>
              <w:jc w:val="both"/>
              <w:rPr>
                <w:rFonts w:ascii="Arial" w:eastAsia="SimSun" w:hAnsi="Arial" w:cs="Arial"/>
              </w:rPr>
            </w:pPr>
            <w:r w:rsidRPr="00CF4788">
              <w:rPr>
                <w:rFonts w:ascii="Arial" w:eastAsia="SimSun" w:hAnsi="Arial" w:cs="Arial"/>
              </w:rPr>
              <w:t xml:space="preserve">De 2,000.01 </w:t>
            </w:r>
            <w:proofErr w:type="spellStart"/>
            <w:r w:rsidRPr="00CF4788">
              <w:rPr>
                <w:rFonts w:ascii="Arial" w:eastAsia="SimSun" w:hAnsi="Arial" w:cs="Arial"/>
              </w:rPr>
              <w:t>UMAs</w:t>
            </w:r>
            <w:proofErr w:type="spellEnd"/>
            <w:r w:rsidRPr="00CF4788">
              <w:rPr>
                <w:rFonts w:ascii="Arial" w:eastAsia="SimSun" w:hAnsi="Arial" w:cs="Arial"/>
              </w:rPr>
              <w:t xml:space="preserve"> a 4,000 </w:t>
            </w:r>
            <w:proofErr w:type="spellStart"/>
            <w:r w:rsidRPr="00CF4788">
              <w:rPr>
                <w:rFonts w:ascii="Arial" w:eastAsia="SimSun" w:hAnsi="Arial" w:cs="Arial"/>
              </w:rPr>
              <w:t>UMAs</w:t>
            </w:r>
            <w:proofErr w:type="spellEnd"/>
          </w:p>
        </w:tc>
        <w:tc>
          <w:tcPr>
            <w:tcW w:w="2857" w:type="dxa"/>
            <w:vAlign w:val="center"/>
          </w:tcPr>
          <w:p w:rsidR="00CF4788" w:rsidRPr="00CF4788" w:rsidRDefault="00CF4788" w:rsidP="00CF4788">
            <w:pPr>
              <w:tabs>
                <w:tab w:val="left" w:pos="1190"/>
              </w:tabs>
              <w:spacing w:after="0" w:line="240" w:lineRule="auto"/>
              <w:jc w:val="center"/>
              <w:rPr>
                <w:rFonts w:ascii="Arial" w:eastAsia="SimSun" w:hAnsi="Arial" w:cs="Arial"/>
              </w:rPr>
            </w:pPr>
            <w:r w:rsidRPr="00CF4788">
              <w:rPr>
                <w:rFonts w:ascii="Arial" w:eastAsia="SimSun" w:hAnsi="Arial" w:cs="Arial"/>
              </w:rPr>
              <w:t>10</w:t>
            </w:r>
          </w:p>
        </w:tc>
      </w:tr>
      <w:tr w:rsidR="00CF4788" w:rsidRPr="00CF4788" w:rsidTr="00822401">
        <w:trPr>
          <w:trHeight w:val="397"/>
          <w:jc w:val="center"/>
        </w:trPr>
        <w:tc>
          <w:tcPr>
            <w:tcW w:w="4396" w:type="dxa"/>
            <w:vAlign w:val="center"/>
          </w:tcPr>
          <w:p w:rsidR="00CF4788" w:rsidRPr="00CF4788" w:rsidRDefault="00CF4788" w:rsidP="00CF4788">
            <w:pPr>
              <w:tabs>
                <w:tab w:val="left" w:pos="1190"/>
              </w:tabs>
              <w:spacing w:after="0" w:line="240" w:lineRule="auto"/>
              <w:jc w:val="both"/>
              <w:rPr>
                <w:rFonts w:ascii="Arial" w:eastAsia="SimSun" w:hAnsi="Arial" w:cs="Arial"/>
              </w:rPr>
            </w:pPr>
            <w:r w:rsidRPr="00CF4788">
              <w:rPr>
                <w:rFonts w:ascii="Arial" w:eastAsia="SimSun" w:hAnsi="Arial" w:cs="Arial"/>
              </w:rPr>
              <w:lastRenderedPageBreak/>
              <w:t xml:space="preserve">De 4,000.01 </w:t>
            </w:r>
            <w:proofErr w:type="spellStart"/>
            <w:r w:rsidRPr="00CF4788">
              <w:rPr>
                <w:rFonts w:ascii="Arial" w:eastAsia="SimSun" w:hAnsi="Arial" w:cs="Arial"/>
              </w:rPr>
              <w:t>UMAs</w:t>
            </w:r>
            <w:proofErr w:type="spellEnd"/>
            <w:r w:rsidRPr="00CF4788">
              <w:rPr>
                <w:rFonts w:ascii="Arial" w:eastAsia="SimSun" w:hAnsi="Arial" w:cs="Arial"/>
              </w:rPr>
              <w:t xml:space="preserve"> a 13,000 </w:t>
            </w:r>
            <w:proofErr w:type="spellStart"/>
            <w:r w:rsidRPr="00CF4788">
              <w:rPr>
                <w:rFonts w:ascii="Arial" w:eastAsia="SimSun" w:hAnsi="Arial" w:cs="Arial"/>
              </w:rPr>
              <w:t>UMAs</w:t>
            </w:r>
            <w:proofErr w:type="spellEnd"/>
          </w:p>
        </w:tc>
        <w:tc>
          <w:tcPr>
            <w:tcW w:w="2857" w:type="dxa"/>
            <w:vAlign w:val="center"/>
          </w:tcPr>
          <w:p w:rsidR="00CF4788" w:rsidRPr="00CF4788" w:rsidRDefault="00CF4788" w:rsidP="00CF4788">
            <w:pPr>
              <w:tabs>
                <w:tab w:val="left" w:pos="1190"/>
              </w:tabs>
              <w:spacing w:after="0" w:line="240" w:lineRule="auto"/>
              <w:jc w:val="center"/>
              <w:rPr>
                <w:rFonts w:ascii="Arial" w:eastAsia="SimSun" w:hAnsi="Arial" w:cs="Arial"/>
              </w:rPr>
            </w:pPr>
            <w:r w:rsidRPr="00CF4788">
              <w:rPr>
                <w:rFonts w:ascii="Arial" w:eastAsia="SimSun" w:hAnsi="Arial" w:cs="Arial"/>
              </w:rPr>
              <w:t>10</w:t>
            </w:r>
          </w:p>
        </w:tc>
      </w:tr>
      <w:tr w:rsidR="00CF4788" w:rsidRPr="00CF4788" w:rsidTr="00822401">
        <w:trPr>
          <w:trHeight w:val="397"/>
          <w:jc w:val="center"/>
        </w:trPr>
        <w:tc>
          <w:tcPr>
            <w:tcW w:w="4396" w:type="dxa"/>
            <w:vAlign w:val="center"/>
          </w:tcPr>
          <w:p w:rsidR="00CF4788" w:rsidRPr="00CF4788" w:rsidRDefault="00CF4788" w:rsidP="00CF4788">
            <w:pPr>
              <w:tabs>
                <w:tab w:val="left" w:pos="1190"/>
              </w:tabs>
              <w:spacing w:after="0" w:line="240" w:lineRule="auto"/>
              <w:jc w:val="both"/>
              <w:rPr>
                <w:rFonts w:ascii="Arial" w:eastAsia="SimSun" w:hAnsi="Arial" w:cs="Arial"/>
              </w:rPr>
            </w:pPr>
            <w:r w:rsidRPr="00CF4788">
              <w:rPr>
                <w:rFonts w:ascii="Arial" w:eastAsia="SimSun" w:hAnsi="Arial" w:cs="Arial"/>
              </w:rPr>
              <w:t xml:space="preserve">De 13,000.01 </w:t>
            </w:r>
            <w:proofErr w:type="spellStart"/>
            <w:r w:rsidRPr="00CF4788">
              <w:rPr>
                <w:rFonts w:ascii="Arial" w:eastAsia="SimSun" w:hAnsi="Arial" w:cs="Arial"/>
              </w:rPr>
              <w:t>UMAs</w:t>
            </w:r>
            <w:proofErr w:type="spellEnd"/>
            <w:r w:rsidRPr="00CF4788">
              <w:rPr>
                <w:rFonts w:ascii="Arial" w:eastAsia="SimSun" w:hAnsi="Arial" w:cs="Arial"/>
              </w:rPr>
              <w:t xml:space="preserve"> en adelante</w:t>
            </w:r>
          </w:p>
        </w:tc>
        <w:tc>
          <w:tcPr>
            <w:tcW w:w="2857" w:type="dxa"/>
            <w:vAlign w:val="center"/>
          </w:tcPr>
          <w:p w:rsidR="00CF4788" w:rsidRPr="00CF4788" w:rsidRDefault="00CF4788" w:rsidP="00CF4788">
            <w:pPr>
              <w:tabs>
                <w:tab w:val="left" w:pos="1190"/>
              </w:tabs>
              <w:spacing w:after="0" w:line="240" w:lineRule="auto"/>
              <w:jc w:val="center"/>
              <w:rPr>
                <w:rFonts w:ascii="Arial" w:eastAsia="SimSun" w:hAnsi="Arial" w:cs="Arial"/>
              </w:rPr>
            </w:pPr>
            <w:r w:rsidRPr="00CF4788">
              <w:rPr>
                <w:rFonts w:ascii="Arial" w:eastAsia="SimSun" w:hAnsi="Arial" w:cs="Arial"/>
              </w:rPr>
              <w:t>15</w:t>
            </w:r>
          </w:p>
        </w:tc>
      </w:tr>
    </w:tbl>
    <w:p w:rsidR="00CF4788" w:rsidRPr="00CF4788" w:rsidRDefault="00CF4788" w:rsidP="00CF4788">
      <w:pPr>
        <w:widowControl w:val="0"/>
        <w:tabs>
          <w:tab w:val="left" w:pos="1190"/>
        </w:tabs>
        <w:autoSpaceDE w:val="0"/>
        <w:autoSpaceDN w:val="0"/>
        <w:adjustRightInd w:val="0"/>
        <w:spacing w:after="0" w:line="239" w:lineRule="auto"/>
        <w:ind w:left="498" w:right="559"/>
        <w:jc w:val="both"/>
        <w:rPr>
          <w:rFonts w:ascii="Arial" w:hAnsi="Arial" w:cs="Arial"/>
          <w:color w:val="000000"/>
        </w:rPr>
      </w:pPr>
    </w:p>
    <w:p w:rsidR="00CF4788" w:rsidRPr="00CF4788" w:rsidRDefault="00CF4788" w:rsidP="00CF4788">
      <w:pPr>
        <w:widowControl w:val="0"/>
        <w:tabs>
          <w:tab w:val="left" w:pos="1190"/>
        </w:tabs>
        <w:autoSpaceDE w:val="0"/>
        <w:autoSpaceDN w:val="0"/>
        <w:adjustRightInd w:val="0"/>
        <w:spacing w:after="0" w:line="240" w:lineRule="auto"/>
        <w:ind w:left="422" w:right="555"/>
        <w:jc w:val="both"/>
        <w:rPr>
          <w:rFonts w:ascii="Arial" w:hAnsi="Arial" w:cs="Arial"/>
        </w:rPr>
      </w:pPr>
      <w:r w:rsidRPr="00CF4788">
        <w:rPr>
          <w:rFonts w:ascii="Arial" w:hAnsi="Arial" w:cs="Arial"/>
        </w:rPr>
        <w:t>En</w:t>
      </w:r>
      <w:r w:rsidRPr="00CF4788">
        <w:rPr>
          <w:rFonts w:ascii="Arial" w:hAnsi="Arial" w:cs="Arial"/>
          <w:spacing w:val="41"/>
        </w:rPr>
        <w:t xml:space="preserve"> </w:t>
      </w:r>
      <w:r w:rsidRPr="00CF4788">
        <w:rPr>
          <w:rFonts w:ascii="Arial" w:hAnsi="Arial" w:cs="Arial"/>
        </w:rPr>
        <w:t>ca</w:t>
      </w:r>
      <w:r w:rsidRPr="00CF4788">
        <w:rPr>
          <w:rFonts w:ascii="Arial" w:hAnsi="Arial" w:cs="Arial"/>
          <w:spacing w:val="-2"/>
        </w:rPr>
        <w:t>s</w:t>
      </w:r>
      <w:r w:rsidRPr="00CF4788">
        <w:rPr>
          <w:rFonts w:ascii="Arial" w:hAnsi="Arial" w:cs="Arial"/>
        </w:rPr>
        <w:t>o</w:t>
      </w:r>
      <w:r w:rsidRPr="00CF4788">
        <w:rPr>
          <w:rFonts w:ascii="Arial" w:hAnsi="Arial" w:cs="Arial"/>
          <w:spacing w:val="43"/>
        </w:rPr>
        <w:t xml:space="preserve"> </w:t>
      </w:r>
      <w:r w:rsidRPr="00CF4788">
        <w:rPr>
          <w:rFonts w:ascii="Arial" w:hAnsi="Arial" w:cs="Arial"/>
        </w:rPr>
        <w:t>de</w:t>
      </w:r>
      <w:r w:rsidRPr="00CF4788">
        <w:rPr>
          <w:rFonts w:ascii="Arial" w:hAnsi="Arial" w:cs="Arial"/>
          <w:spacing w:val="40"/>
        </w:rPr>
        <w:t xml:space="preserve"> </w:t>
      </w:r>
      <w:r w:rsidRPr="00CF4788">
        <w:rPr>
          <w:rFonts w:ascii="Arial" w:hAnsi="Arial" w:cs="Arial"/>
        </w:rPr>
        <w:t>r</w:t>
      </w:r>
      <w:r w:rsidRPr="00CF4788">
        <w:rPr>
          <w:rFonts w:ascii="Arial" w:hAnsi="Arial" w:cs="Arial"/>
          <w:spacing w:val="1"/>
        </w:rPr>
        <w:t>e</w:t>
      </w:r>
      <w:r w:rsidRPr="00CF4788">
        <w:rPr>
          <w:rFonts w:ascii="Arial" w:hAnsi="Arial" w:cs="Arial"/>
        </w:rPr>
        <w:t>scis</w:t>
      </w:r>
      <w:r w:rsidRPr="00CF4788">
        <w:rPr>
          <w:rFonts w:ascii="Arial" w:hAnsi="Arial" w:cs="Arial"/>
          <w:spacing w:val="-2"/>
        </w:rPr>
        <w:t>i</w:t>
      </w:r>
      <w:r w:rsidRPr="00CF4788">
        <w:rPr>
          <w:rFonts w:ascii="Arial" w:hAnsi="Arial" w:cs="Arial"/>
          <w:spacing w:val="1"/>
        </w:rPr>
        <w:t>ó</w:t>
      </w:r>
      <w:r w:rsidRPr="00CF4788">
        <w:rPr>
          <w:rFonts w:ascii="Arial" w:hAnsi="Arial" w:cs="Arial"/>
        </w:rPr>
        <w:t>n</w:t>
      </w:r>
      <w:r w:rsidRPr="00CF4788">
        <w:rPr>
          <w:rFonts w:ascii="Arial" w:hAnsi="Arial" w:cs="Arial"/>
          <w:spacing w:val="41"/>
        </w:rPr>
        <w:t xml:space="preserve"> </w:t>
      </w:r>
      <w:r w:rsidRPr="00CF4788">
        <w:rPr>
          <w:rFonts w:ascii="Arial" w:hAnsi="Arial" w:cs="Arial"/>
        </w:rPr>
        <w:t>d</w:t>
      </w:r>
      <w:r w:rsidRPr="00CF4788">
        <w:rPr>
          <w:rFonts w:ascii="Arial" w:hAnsi="Arial" w:cs="Arial"/>
          <w:spacing w:val="1"/>
        </w:rPr>
        <w:t>e</w:t>
      </w:r>
      <w:r w:rsidRPr="00CF4788">
        <w:rPr>
          <w:rFonts w:ascii="Arial" w:hAnsi="Arial" w:cs="Arial"/>
        </w:rPr>
        <w:t>l</w:t>
      </w:r>
      <w:r w:rsidRPr="00CF4788">
        <w:rPr>
          <w:rFonts w:ascii="Arial" w:hAnsi="Arial" w:cs="Arial"/>
          <w:spacing w:val="39"/>
        </w:rPr>
        <w:t xml:space="preserve"> </w:t>
      </w:r>
      <w:r w:rsidRPr="00CF4788">
        <w:rPr>
          <w:rFonts w:ascii="Arial" w:hAnsi="Arial" w:cs="Arial"/>
          <w:spacing w:val="-2"/>
        </w:rPr>
        <w:t>c</w:t>
      </w:r>
      <w:r w:rsidRPr="00CF4788">
        <w:rPr>
          <w:rFonts w:ascii="Arial" w:hAnsi="Arial" w:cs="Arial"/>
          <w:spacing w:val="1"/>
        </w:rPr>
        <w:t>o</w:t>
      </w:r>
      <w:r w:rsidRPr="00CF4788">
        <w:rPr>
          <w:rFonts w:ascii="Arial" w:hAnsi="Arial" w:cs="Arial"/>
        </w:rPr>
        <w:t>ntra</w:t>
      </w:r>
      <w:r w:rsidRPr="00CF4788">
        <w:rPr>
          <w:rFonts w:ascii="Arial" w:hAnsi="Arial" w:cs="Arial"/>
          <w:spacing w:val="-2"/>
        </w:rPr>
        <w:t>t</w:t>
      </w:r>
      <w:r w:rsidRPr="00CF4788">
        <w:rPr>
          <w:rFonts w:ascii="Arial" w:hAnsi="Arial" w:cs="Arial"/>
          <w:spacing w:val="1"/>
        </w:rPr>
        <w:t>o</w:t>
      </w:r>
      <w:r w:rsidRPr="00CF4788">
        <w:rPr>
          <w:rFonts w:ascii="Arial" w:hAnsi="Arial" w:cs="Arial"/>
        </w:rPr>
        <w:t>,</w:t>
      </w:r>
      <w:r w:rsidRPr="00CF4788">
        <w:rPr>
          <w:rFonts w:ascii="Arial" w:hAnsi="Arial" w:cs="Arial"/>
          <w:spacing w:val="42"/>
        </w:rPr>
        <w:t xml:space="preserve"> </w:t>
      </w:r>
      <w:r w:rsidRPr="00CF4788">
        <w:rPr>
          <w:rFonts w:ascii="Arial" w:hAnsi="Arial" w:cs="Arial"/>
        </w:rPr>
        <w:t>la</w:t>
      </w:r>
      <w:r w:rsidRPr="00CF4788">
        <w:rPr>
          <w:rFonts w:ascii="Arial" w:hAnsi="Arial" w:cs="Arial"/>
          <w:spacing w:val="39"/>
        </w:rPr>
        <w:t xml:space="preserve"> </w:t>
      </w:r>
      <w:r w:rsidRPr="00CF4788">
        <w:rPr>
          <w:rFonts w:ascii="Arial" w:hAnsi="Arial" w:cs="Arial"/>
        </w:rPr>
        <w:t>aplicac</w:t>
      </w:r>
      <w:r w:rsidRPr="00CF4788">
        <w:rPr>
          <w:rFonts w:ascii="Arial" w:hAnsi="Arial" w:cs="Arial"/>
          <w:spacing w:val="-2"/>
        </w:rPr>
        <w:t>i</w:t>
      </w:r>
      <w:r w:rsidRPr="00CF4788">
        <w:rPr>
          <w:rFonts w:ascii="Arial" w:hAnsi="Arial" w:cs="Arial"/>
          <w:spacing w:val="1"/>
        </w:rPr>
        <w:t>ó</w:t>
      </w:r>
      <w:r w:rsidRPr="00CF4788">
        <w:rPr>
          <w:rFonts w:ascii="Arial" w:hAnsi="Arial" w:cs="Arial"/>
        </w:rPr>
        <w:t>n</w:t>
      </w:r>
      <w:r w:rsidRPr="00CF4788">
        <w:rPr>
          <w:rFonts w:ascii="Arial" w:hAnsi="Arial" w:cs="Arial"/>
          <w:spacing w:val="41"/>
        </w:rPr>
        <w:t xml:space="preserve"> </w:t>
      </w:r>
      <w:r w:rsidRPr="00CF4788">
        <w:rPr>
          <w:rFonts w:ascii="Arial" w:hAnsi="Arial" w:cs="Arial"/>
        </w:rPr>
        <w:t>de</w:t>
      </w:r>
      <w:r w:rsidRPr="00CF4788">
        <w:rPr>
          <w:rFonts w:ascii="Arial" w:hAnsi="Arial" w:cs="Arial"/>
          <w:spacing w:val="40"/>
        </w:rPr>
        <w:t xml:space="preserve"> </w:t>
      </w:r>
      <w:r w:rsidRPr="00CF4788">
        <w:rPr>
          <w:rFonts w:ascii="Arial" w:hAnsi="Arial" w:cs="Arial"/>
          <w:spacing w:val="-2"/>
        </w:rPr>
        <w:t>l</w:t>
      </w:r>
      <w:r w:rsidRPr="00CF4788">
        <w:rPr>
          <w:rFonts w:ascii="Arial" w:hAnsi="Arial" w:cs="Arial"/>
        </w:rPr>
        <w:t>a</w:t>
      </w:r>
      <w:r w:rsidRPr="00CF4788">
        <w:rPr>
          <w:rFonts w:ascii="Arial" w:hAnsi="Arial" w:cs="Arial"/>
          <w:spacing w:val="42"/>
        </w:rPr>
        <w:t xml:space="preserve"> </w:t>
      </w:r>
      <w:r w:rsidRPr="00CF4788">
        <w:rPr>
          <w:rFonts w:ascii="Arial" w:hAnsi="Arial" w:cs="Arial"/>
        </w:rPr>
        <w:t>garantía</w:t>
      </w:r>
      <w:r w:rsidRPr="00CF4788">
        <w:rPr>
          <w:rFonts w:ascii="Arial" w:hAnsi="Arial" w:cs="Arial"/>
          <w:spacing w:val="42"/>
        </w:rPr>
        <w:t xml:space="preserve"> </w:t>
      </w:r>
      <w:r w:rsidRPr="00CF4788">
        <w:rPr>
          <w:rFonts w:ascii="Arial" w:hAnsi="Arial" w:cs="Arial"/>
        </w:rPr>
        <w:t>de</w:t>
      </w:r>
      <w:r w:rsidRPr="00CF4788">
        <w:rPr>
          <w:rFonts w:ascii="Arial" w:hAnsi="Arial" w:cs="Arial"/>
          <w:spacing w:val="40"/>
        </w:rPr>
        <w:t xml:space="preserve"> </w:t>
      </w:r>
      <w:r w:rsidRPr="00CF4788">
        <w:rPr>
          <w:rFonts w:ascii="Arial" w:hAnsi="Arial" w:cs="Arial"/>
        </w:rPr>
        <w:t>cu</w:t>
      </w:r>
      <w:r w:rsidRPr="00CF4788">
        <w:rPr>
          <w:rFonts w:ascii="Arial" w:hAnsi="Arial" w:cs="Arial"/>
          <w:spacing w:val="2"/>
        </w:rPr>
        <w:t>m</w:t>
      </w:r>
      <w:r w:rsidRPr="00CF4788">
        <w:rPr>
          <w:rFonts w:ascii="Arial" w:hAnsi="Arial" w:cs="Arial"/>
        </w:rPr>
        <w:t>pl</w:t>
      </w:r>
      <w:r w:rsidRPr="00CF4788">
        <w:rPr>
          <w:rFonts w:ascii="Arial" w:hAnsi="Arial" w:cs="Arial"/>
          <w:spacing w:val="4"/>
        </w:rPr>
        <w:t>i</w:t>
      </w:r>
      <w:r w:rsidRPr="00CF4788">
        <w:rPr>
          <w:rFonts w:ascii="Arial" w:hAnsi="Arial" w:cs="Arial"/>
          <w:spacing w:val="2"/>
        </w:rPr>
        <w:t>m</w:t>
      </w:r>
      <w:r w:rsidRPr="00CF4788">
        <w:rPr>
          <w:rFonts w:ascii="Arial" w:hAnsi="Arial" w:cs="Arial"/>
        </w:rPr>
        <w:t>i</w:t>
      </w:r>
      <w:r w:rsidRPr="00CF4788">
        <w:rPr>
          <w:rFonts w:ascii="Arial" w:hAnsi="Arial" w:cs="Arial"/>
          <w:spacing w:val="1"/>
        </w:rPr>
        <w:t>e</w:t>
      </w:r>
      <w:r w:rsidRPr="00CF4788">
        <w:rPr>
          <w:rFonts w:ascii="Arial" w:hAnsi="Arial" w:cs="Arial"/>
          <w:spacing w:val="-3"/>
        </w:rPr>
        <w:t>n</w:t>
      </w:r>
      <w:r w:rsidRPr="00CF4788">
        <w:rPr>
          <w:rFonts w:ascii="Arial" w:hAnsi="Arial" w:cs="Arial"/>
        </w:rPr>
        <w:t>to</w:t>
      </w:r>
      <w:r w:rsidRPr="00CF4788">
        <w:rPr>
          <w:rFonts w:ascii="Arial" w:hAnsi="Arial" w:cs="Arial"/>
          <w:spacing w:val="43"/>
        </w:rPr>
        <w:t xml:space="preserve"> </w:t>
      </w:r>
      <w:r w:rsidRPr="00CF4788">
        <w:rPr>
          <w:rFonts w:ascii="Arial" w:hAnsi="Arial" w:cs="Arial"/>
          <w:spacing w:val="-2"/>
        </w:rPr>
        <w:t>s</w:t>
      </w:r>
      <w:r w:rsidRPr="00CF4788">
        <w:rPr>
          <w:rFonts w:ascii="Arial" w:hAnsi="Arial" w:cs="Arial"/>
          <w:spacing w:val="1"/>
        </w:rPr>
        <w:t>e</w:t>
      </w:r>
      <w:r w:rsidRPr="00CF4788">
        <w:rPr>
          <w:rFonts w:ascii="Arial" w:hAnsi="Arial" w:cs="Arial"/>
        </w:rPr>
        <w:t>rá</w:t>
      </w:r>
      <w:r w:rsidRPr="00CF4788">
        <w:rPr>
          <w:rFonts w:ascii="Arial" w:hAnsi="Arial" w:cs="Arial"/>
          <w:spacing w:val="42"/>
        </w:rPr>
        <w:t xml:space="preserve"> </w:t>
      </w:r>
      <w:r w:rsidRPr="00CF4788">
        <w:rPr>
          <w:rFonts w:ascii="Arial" w:hAnsi="Arial" w:cs="Arial"/>
        </w:rPr>
        <w:t>p</w:t>
      </w:r>
      <w:r w:rsidRPr="00CF4788">
        <w:rPr>
          <w:rFonts w:ascii="Arial" w:hAnsi="Arial" w:cs="Arial"/>
          <w:spacing w:val="-2"/>
        </w:rPr>
        <w:t>r</w:t>
      </w:r>
      <w:r w:rsidRPr="00CF4788">
        <w:rPr>
          <w:rFonts w:ascii="Arial" w:hAnsi="Arial" w:cs="Arial"/>
          <w:spacing w:val="1"/>
        </w:rPr>
        <w:t>o</w:t>
      </w:r>
      <w:r w:rsidRPr="00CF4788">
        <w:rPr>
          <w:rFonts w:ascii="Arial" w:hAnsi="Arial" w:cs="Arial"/>
        </w:rPr>
        <w:t>p</w:t>
      </w:r>
      <w:r w:rsidRPr="00CF4788">
        <w:rPr>
          <w:rFonts w:ascii="Arial" w:hAnsi="Arial" w:cs="Arial"/>
          <w:spacing w:val="1"/>
        </w:rPr>
        <w:t>o</w:t>
      </w:r>
      <w:r w:rsidRPr="00CF4788">
        <w:rPr>
          <w:rFonts w:ascii="Arial" w:hAnsi="Arial" w:cs="Arial"/>
          <w:spacing w:val="-2"/>
        </w:rPr>
        <w:t>r</w:t>
      </w:r>
      <w:r w:rsidRPr="00CF4788">
        <w:rPr>
          <w:rFonts w:ascii="Arial" w:hAnsi="Arial" w:cs="Arial"/>
        </w:rPr>
        <w:t>ci</w:t>
      </w:r>
      <w:r w:rsidRPr="00CF4788">
        <w:rPr>
          <w:rFonts w:ascii="Arial" w:hAnsi="Arial" w:cs="Arial"/>
          <w:spacing w:val="1"/>
        </w:rPr>
        <w:t>o</w:t>
      </w:r>
      <w:r w:rsidRPr="00CF4788">
        <w:rPr>
          <w:rFonts w:ascii="Arial" w:hAnsi="Arial" w:cs="Arial"/>
        </w:rPr>
        <w:t>nal</w:t>
      </w:r>
      <w:r w:rsidRPr="00CF4788">
        <w:rPr>
          <w:rFonts w:ascii="Arial" w:hAnsi="Arial" w:cs="Arial"/>
          <w:spacing w:val="39"/>
        </w:rPr>
        <w:t xml:space="preserve"> </w:t>
      </w:r>
      <w:r w:rsidRPr="00CF4788">
        <w:rPr>
          <w:rFonts w:ascii="Arial" w:hAnsi="Arial" w:cs="Arial"/>
        </w:rPr>
        <w:t xml:space="preserve">al </w:t>
      </w:r>
      <w:r w:rsidRPr="00CF4788">
        <w:rPr>
          <w:rFonts w:ascii="Arial" w:hAnsi="Arial" w:cs="Arial"/>
          <w:spacing w:val="2"/>
        </w:rPr>
        <w:t>m</w:t>
      </w:r>
      <w:r w:rsidRPr="00CF4788">
        <w:rPr>
          <w:rFonts w:ascii="Arial" w:hAnsi="Arial" w:cs="Arial"/>
          <w:spacing w:val="1"/>
        </w:rPr>
        <w:t>o</w:t>
      </w:r>
      <w:r w:rsidRPr="00CF4788">
        <w:rPr>
          <w:rFonts w:ascii="Arial" w:hAnsi="Arial" w:cs="Arial"/>
          <w:spacing w:val="-3"/>
        </w:rPr>
        <w:t>n</w:t>
      </w:r>
      <w:r w:rsidRPr="00CF4788">
        <w:rPr>
          <w:rFonts w:ascii="Arial" w:hAnsi="Arial" w:cs="Arial"/>
        </w:rPr>
        <w:t>to</w:t>
      </w:r>
      <w:r w:rsidRPr="00CF4788">
        <w:rPr>
          <w:rFonts w:ascii="Arial" w:hAnsi="Arial" w:cs="Arial"/>
          <w:spacing w:val="2"/>
        </w:rPr>
        <w:t xml:space="preserve"> </w:t>
      </w:r>
      <w:r w:rsidRPr="00CF4788">
        <w:rPr>
          <w:rFonts w:ascii="Arial" w:hAnsi="Arial" w:cs="Arial"/>
          <w:spacing w:val="-3"/>
        </w:rPr>
        <w:t>d</w:t>
      </w:r>
      <w:r w:rsidRPr="00CF4788">
        <w:rPr>
          <w:rFonts w:ascii="Arial" w:hAnsi="Arial" w:cs="Arial"/>
        </w:rPr>
        <w:t>e</w:t>
      </w:r>
      <w:r w:rsidRPr="00CF4788">
        <w:rPr>
          <w:rFonts w:ascii="Arial" w:hAnsi="Arial" w:cs="Arial"/>
          <w:spacing w:val="1"/>
        </w:rPr>
        <w:t xml:space="preserve"> </w:t>
      </w:r>
      <w:r w:rsidRPr="00CF4788">
        <w:rPr>
          <w:rFonts w:ascii="Arial" w:hAnsi="Arial" w:cs="Arial"/>
        </w:rPr>
        <w:t>las</w:t>
      </w:r>
      <w:r w:rsidRPr="00CF4788">
        <w:rPr>
          <w:rFonts w:ascii="Arial" w:hAnsi="Arial" w:cs="Arial"/>
          <w:spacing w:val="-2"/>
        </w:rPr>
        <w:t xml:space="preserve"> </w:t>
      </w:r>
      <w:r w:rsidRPr="00CF4788">
        <w:rPr>
          <w:rFonts w:ascii="Arial" w:hAnsi="Arial" w:cs="Arial"/>
          <w:spacing w:val="1"/>
        </w:rPr>
        <w:t>o</w:t>
      </w:r>
      <w:r w:rsidRPr="00CF4788">
        <w:rPr>
          <w:rFonts w:ascii="Arial" w:hAnsi="Arial" w:cs="Arial"/>
        </w:rPr>
        <w:t>bligac</w:t>
      </w:r>
      <w:r w:rsidRPr="00CF4788">
        <w:rPr>
          <w:rFonts w:ascii="Arial" w:hAnsi="Arial" w:cs="Arial"/>
          <w:spacing w:val="-2"/>
        </w:rPr>
        <w:t>i</w:t>
      </w:r>
      <w:r w:rsidRPr="00CF4788">
        <w:rPr>
          <w:rFonts w:ascii="Arial" w:hAnsi="Arial" w:cs="Arial"/>
          <w:spacing w:val="1"/>
        </w:rPr>
        <w:t>o</w:t>
      </w:r>
      <w:r w:rsidRPr="00CF4788">
        <w:rPr>
          <w:rFonts w:ascii="Arial" w:hAnsi="Arial" w:cs="Arial"/>
        </w:rPr>
        <w:t>n</w:t>
      </w:r>
      <w:r w:rsidRPr="00CF4788">
        <w:rPr>
          <w:rFonts w:ascii="Arial" w:hAnsi="Arial" w:cs="Arial"/>
          <w:spacing w:val="1"/>
        </w:rPr>
        <w:t>e</w:t>
      </w:r>
      <w:r w:rsidRPr="00CF4788">
        <w:rPr>
          <w:rFonts w:ascii="Arial" w:hAnsi="Arial" w:cs="Arial"/>
        </w:rPr>
        <w:t>s</w:t>
      </w:r>
      <w:r w:rsidRPr="00CF4788">
        <w:rPr>
          <w:rFonts w:ascii="Arial" w:hAnsi="Arial" w:cs="Arial"/>
          <w:spacing w:val="1"/>
        </w:rPr>
        <w:t xml:space="preserve"> </w:t>
      </w:r>
      <w:r w:rsidRPr="00CF4788">
        <w:rPr>
          <w:rFonts w:ascii="Arial" w:hAnsi="Arial" w:cs="Arial"/>
          <w:spacing w:val="-2"/>
        </w:rPr>
        <w:t>i</w:t>
      </w:r>
      <w:r w:rsidRPr="00CF4788">
        <w:rPr>
          <w:rFonts w:ascii="Arial" w:hAnsi="Arial" w:cs="Arial"/>
        </w:rPr>
        <w:t>ncu</w:t>
      </w:r>
      <w:r w:rsidRPr="00CF4788">
        <w:rPr>
          <w:rFonts w:ascii="Arial" w:hAnsi="Arial" w:cs="Arial"/>
          <w:spacing w:val="2"/>
        </w:rPr>
        <w:t>m</w:t>
      </w:r>
      <w:r w:rsidRPr="00CF4788">
        <w:rPr>
          <w:rFonts w:ascii="Arial" w:hAnsi="Arial" w:cs="Arial"/>
        </w:rPr>
        <w:t>plidas.</w:t>
      </w:r>
    </w:p>
    <w:p w:rsidR="00CF4788" w:rsidRPr="00CF4788" w:rsidRDefault="00CF4788" w:rsidP="00CF4788">
      <w:pPr>
        <w:widowControl w:val="0"/>
        <w:tabs>
          <w:tab w:val="left" w:pos="1190"/>
        </w:tabs>
        <w:autoSpaceDE w:val="0"/>
        <w:autoSpaceDN w:val="0"/>
        <w:adjustRightInd w:val="0"/>
        <w:spacing w:after="0" w:line="240" w:lineRule="auto"/>
        <w:ind w:left="422" w:right="555"/>
        <w:rPr>
          <w:rFonts w:ascii="Arial" w:hAnsi="Arial" w:cs="Arial"/>
        </w:rPr>
      </w:pPr>
    </w:p>
    <w:p w:rsidR="00CF4788" w:rsidRPr="00CF4788" w:rsidRDefault="00CF4788" w:rsidP="00CF4788">
      <w:pPr>
        <w:widowControl w:val="0"/>
        <w:tabs>
          <w:tab w:val="left" w:pos="1190"/>
        </w:tabs>
        <w:autoSpaceDE w:val="0"/>
        <w:autoSpaceDN w:val="0"/>
        <w:adjustRightInd w:val="0"/>
        <w:spacing w:after="0" w:line="240" w:lineRule="auto"/>
        <w:ind w:left="422"/>
        <w:rPr>
          <w:rFonts w:ascii="Arial" w:hAnsi="Arial" w:cs="Arial"/>
        </w:rPr>
      </w:pPr>
      <w:r w:rsidRPr="00CF4788">
        <w:rPr>
          <w:rFonts w:ascii="Arial" w:hAnsi="Arial" w:cs="Arial"/>
          <w:spacing w:val="1"/>
        </w:rPr>
        <w:t>L</w:t>
      </w:r>
      <w:r w:rsidRPr="00CF4788">
        <w:rPr>
          <w:rFonts w:ascii="Arial" w:hAnsi="Arial" w:cs="Arial"/>
        </w:rPr>
        <w:t>a</w:t>
      </w:r>
      <w:r w:rsidRPr="00CF4788">
        <w:rPr>
          <w:rFonts w:ascii="Arial" w:hAnsi="Arial" w:cs="Arial"/>
          <w:spacing w:val="1"/>
        </w:rPr>
        <w:t xml:space="preserve"> </w:t>
      </w:r>
      <w:r w:rsidRPr="00CF4788">
        <w:rPr>
          <w:rFonts w:ascii="Arial" w:hAnsi="Arial" w:cs="Arial"/>
        </w:rPr>
        <w:t>garantía</w:t>
      </w:r>
      <w:r w:rsidRPr="00CF4788">
        <w:rPr>
          <w:rFonts w:ascii="Arial" w:hAnsi="Arial" w:cs="Arial"/>
          <w:spacing w:val="1"/>
        </w:rPr>
        <w:t xml:space="preserve"> </w:t>
      </w:r>
      <w:r w:rsidRPr="00CF4788">
        <w:rPr>
          <w:rFonts w:ascii="Arial" w:hAnsi="Arial" w:cs="Arial"/>
          <w:spacing w:val="-3"/>
        </w:rPr>
        <w:t>d</w:t>
      </w:r>
      <w:r w:rsidRPr="00CF4788">
        <w:rPr>
          <w:rFonts w:ascii="Arial" w:hAnsi="Arial" w:cs="Arial"/>
        </w:rPr>
        <w:t>e</w:t>
      </w:r>
      <w:r w:rsidRPr="00CF4788">
        <w:rPr>
          <w:rFonts w:ascii="Arial" w:hAnsi="Arial" w:cs="Arial"/>
          <w:spacing w:val="1"/>
        </w:rPr>
        <w:t xml:space="preserve"> </w:t>
      </w:r>
      <w:r w:rsidRPr="00CF4788">
        <w:rPr>
          <w:rFonts w:ascii="Arial" w:hAnsi="Arial" w:cs="Arial"/>
        </w:rPr>
        <w:t>c</w:t>
      </w:r>
      <w:r w:rsidRPr="00CF4788">
        <w:rPr>
          <w:rFonts w:ascii="Arial" w:hAnsi="Arial" w:cs="Arial"/>
          <w:spacing w:val="-3"/>
        </w:rPr>
        <w:t>u</w:t>
      </w:r>
      <w:r w:rsidRPr="00CF4788">
        <w:rPr>
          <w:rFonts w:ascii="Arial" w:hAnsi="Arial" w:cs="Arial"/>
          <w:spacing w:val="2"/>
        </w:rPr>
        <w:t>m</w:t>
      </w:r>
      <w:r w:rsidRPr="00CF4788">
        <w:rPr>
          <w:rFonts w:ascii="Arial" w:hAnsi="Arial" w:cs="Arial"/>
        </w:rPr>
        <w:t>pli</w:t>
      </w:r>
      <w:r w:rsidRPr="00CF4788">
        <w:rPr>
          <w:rFonts w:ascii="Arial" w:hAnsi="Arial" w:cs="Arial"/>
          <w:spacing w:val="2"/>
        </w:rPr>
        <w:t>m</w:t>
      </w:r>
      <w:r w:rsidRPr="00CF4788">
        <w:rPr>
          <w:rFonts w:ascii="Arial" w:hAnsi="Arial" w:cs="Arial"/>
          <w:spacing w:val="-2"/>
        </w:rPr>
        <w:t>i</w:t>
      </w:r>
      <w:r w:rsidRPr="00CF4788">
        <w:rPr>
          <w:rFonts w:ascii="Arial" w:hAnsi="Arial" w:cs="Arial"/>
          <w:spacing w:val="1"/>
        </w:rPr>
        <w:t>e</w:t>
      </w:r>
      <w:r w:rsidRPr="00CF4788">
        <w:rPr>
          <w:rFonts w:ascii="Arial" w:hAnsi="Arial" w:cs="Arial"/>
        </w:rPr>
        <w:t>n</w:t>
      </w:r>
      <w:r w:rsidRPr="00CF4788">
        <w:rPr>
          <w:rFonts w:ascii="Arial" w:hAnsi="Arial" w:cs="Arial"/>
          <w:spacing w:val="-2"/>
        </w:rPr>
        <w:t>t</w:t>
      </w:r>
      <w:r w:rsidRPr="00CF4788">
        <w:rPr>
          <w:rFonts w:ascii="Arial" w:hAnsi="Arial" w:cs="Arial"/>
        </w:rPr>
        <w:t>o</w:t>
      </w:r>
      <w:r w:rsidRPr="00CF4788">
        <w:rPr>
          <w:rFonts w:ascii="Arial" w:hAnsi="Arial" w:cs="Arial"/>
          <w:spacing w:val="2"/>
        </w:rPr>
        <w:t xml:space="preserve"> </w:t>
      </w:r>
      <w:r w:rsidRPr="00CF4788">
        <w:rPr>
          <w:rFonts w:ascii="Arial" w:hAnsi="Arial" w:cs="Arial"/>
        </w:rPr>
        <w:t>qu</w:t>
      </w:r>
      <w:r w:rsidRPr="00CF4788">
        <w:rPr>
          <w:rFonts w:ascii="Arial" w:hAnsi="Arial" w:cs="Arial"/>
          <w:spacing w:val="1"/>
        </w:rPr>
        <w:t>e</w:t>
      </w:r>
      <w:r w:rsidRPr="00CF4788">
        <w:rPr>
          <w:rFonts w:ascii="Arial" w:hAnsi="Arial" w:cs="Arial"/>
        </w:rPr>
        <w:t>dará</w:t>
      </w:r>
      <w:r w:rsidRPr="00CF4788">
        <w:rPr>
          <w:rFonts w:ascii="Arial" w:hAnsi="Arial" w:cs="Arial"/>
          <w:spacing w:val="1"/>
        </w:rPr>
        <w:t xml:space="preserve"> </w:t>
      </w:r>
      <w:r w:rsidRPr="00CF4788">
        <w:rPr>
          <w:rFonts w:ascii="Arial" w:hAnsi="Arial" w:cs="Arial"/>
        </w:rPr>
        <w:t>su</w:t>
      </w:r>
      <w:r w:rsidRPr="00CF4788">
        <w:rPr>
          <w:rFonts w:ascii="Arial" w:hAnsi="Arial" w:cs="Arial"/>
          <w:spacing w:val="-2"/>
        </w:rPr>
        <w:t>j</w:t>
      </w:r>
      <w:r w:rsidRPr="00CF4788">
        <w:rPr>
          <w:rFonts w:ascii="Arial" w:hAnsi="Arial" w:cs="Arial"/>
          <w:spacing w:val="1"/>
        </w:rPr>
        <w:t>e</w:t>
      </w:r>
      <w:r w:rsidRPr="00CF4788">
        <w:rPr>
          <w:rFonts w:ascii="Arial" w:hAnsi="Arial" w:cs="Arial"/>
        </w:rPr>
        <w:t>ta</w:t>
      </w:r>
      <w:r w:rsidRPr="00CF4788">
        <w:rPr>
          <w:rFonts w:ascii="Arial" w:hAnsi="Arial" w:cs="Arial"/>
          <w:spacing w:val="1"/>
        </w:rPr>
        <w:t xml:space="preserve"> </w:t>
      </w:r>
      <w:r w:rsidRPr="00CF4788">
        <w:rPr>
          <w:rFonts w:ascii="Arial" w:hAnsi="Arial" w:cs="Arial"/>
        </w:rPr>
        <w:t>a</w:t>
      </w:r>
      <w:r w:rsidRPr="00CF4788">
        <w:rPr>
          <w:rFonts w:ascii="Arial" w:hAnsi="Arial" w:cs="Arial"/>
          <w:spacing w:val="-2"/>
        </w:rPr>
        <w:t xml:space="preserve"> </w:t>
      </w:r>
      <w:r w:rsidRPr="00CF4788">
        <w:rPr>
          <w:rFonts w:ascii="Arial" w:hAnsi="Arial" w:cs="Arial"/>
        </w:rPr>
        <w:t>las</w:t>
      </w:r>
      <w:r w:rsidRPr="00CF4788">
        <w:rPr>
          <w:rFonts w:ascii="Arial" w:hAnsi="Arial" w:cs="Arial"/>
          <w:spacing w:val="1"/>
        </w:rPr>
        <w:t xml:space="preserve"> </w:t>
      </w:r>
      <w:r w:rsidRPr="00CF4788">
        <w:rPr>
          <w:rFonts w:ascii="Arial" w:hAnsi="Arial" w:cs="Arial"/>
          <w:spacing w:val="-2"/>
        </w:rPr>
        <w:t>c</w:t>
      </w:r>
      <w:r w:rsidRPr="00CF4788">
        <w:rPr>
          <w:rFonts w:ascii="Arial" w:hAnsi="Arial" w:cs="Arial"/>
          <w:spacing w:val="1"/>
        </w:rPr>
        <w:t>o</w:t>
      </w:r>
      <w:r w:rsidRPr="00CF4788">
        <w:rPr>
          <w:rFonts w:ascii="Arial" w:hAnsi="Arial" w:cs="Arial"/>
        </w:rPr>
        <w:t>n</w:t>
      </w:r>
      <w:r w:rsidRPr="00CF4788">
        <w:rPr>
          <w:rFonts w:ascii="Arial" w:hAnsi="Arial" w:cs="Arial"/>
          <w:spacing w:val="-3"/>
        </w:rPr>
        <w:t>d</w:t>
      </w:r>
      <w:r w:rsidRPr="00CF4788">
        <w:rPr>
          <w:rFonts w:ascii="Arial" w:hAnsi="Arial" w:cs="Arial"/>
        </w:rPr>
        <w:t>ici</w:t>
      </w:r>
      <w:r w:rsidRPr="00CF4788">
        <w:rPr>
          <w:rFonts w:ascii="Arial" w:hAnsi="Arial" w:cs="Arial"/>
          <w:spacing w:val="1"/>
        </w:rPr>
        <w:t>o</w:t>
      </w:r>
      <w:r w:rsidRPr="00CF4788">
        <w:rPr>
          <w:rFonts w:ascii="Arial" w:hAnsi="Arial" w:cs="Arial"/>
        </w:rPr>
        <w:t>n</w:t>
      </w:r>
      <w:r w:rsidRPr="00CF4788">
        <w:rPr>
          <w:rFonts w:ascii="Arial" w:hAnsi="Arial" w:cs="Arial"/>
          <w:spacing w:val="1"/>
        </w:rPr>
        <w:t>e</w:t>
      </w:r>
      <w:r w:rsidRPr="00CF4788">
        <w:rPr>
          <w:rFonts w:ascii="Arial" w:hAnsi="Arial" w:cs="Arial"/>
        </w:rPr>
        <w:t>s</w:t>
      </w:r>
      <w:r w:rsidRPr="00CF4788">
        <w:rPr>
          <w:rFonts w:ascii="Arial" w:hAnsi="Arial" w:cs="Arial"/>
          <w:spacing w:val="-2"/>
        </w:rPr>
        <w:t xml:space="preserve"> </w:t>
      </w:r>
      <w:r w:rsidRPr="00CF4788">
        <w:rPr>
          <w:rFonts w:ascii="Arial" w:hAnsi="Arial" w:cs="Arial"/>
        </w:rPr>
        <w:t>sigui</w:t>
      </w:r>
      <w:r w:rsidRPr="00CF4788">
        <w:rPr>
          <w:rFonts w:ascii="Arial" w:hAnsi="Arial" w:cs="Arial"/>
          <w:spacing w:val="1"/>
        </w:rPr>
        <w:t>e</w:t>
      </w:r>
      <w:r w:rsidRPr="00CF4788">
        <w:rPr>
          <w:rFonts w:ascii="Arial" w:hAnsi="Arial" w:cs="Arial"/>
        </w:rPr>
        <w:t>nt</w:t>
      </w:r>
      <w:r w:rsidRPr="00CF4788">
        <w:rPr>
          <w:rFonts w:ascii="Arial" w:hAnsi="Arial" w:cs="Arial"/>
          <w:spacing w:val="1"/>
        </w:rPr>
        <w:t>e</w:t>
      </w:r>
      <w:r w:rsidRPr="00CF4788">
        <w:rPr>
          <w:rFonts w:ascii="Arial" w:hAnsi="Arial" w:cs="Arial"/>
          <w:spacing w:val="-2"/>
        </w:rPr>
        <w:t>s</w:t>
      </w:r>
      <w:r w:rsidRPr="00CF4788">
        <w:rPr>
          <w:rFonts w:ascii="Arial" w:hAnsi="Arial" w:cs="Arial"/>
        </w:rPr>
        <w:t>:</w:t>
      </w:r>
    </w:p>
    <w:p w:rsidR="00CF4788" w:rsidRPr="00CF4788" w:rsidRDefault="00CF4788" w:rsidP="00CF4788">
      <w:pPr>
        <w:widowControl w:val="0"/>
        <w:tabs>
          <w:tab w:val="left" w:pos="1190"/>
        </w:tabs>
        <w:autoSpaceDE w:val="0"/>
        <w:autoSpaceDN w:val="0"/>
        <w:adjustRightInd w:val="0"/>
        <w:spacing w:before="7" w:after="0" w:line="260" w:lineRule="exact"/>
        <w:rPr>
          <w:rFonts w:ascii="Arial" w:hAnsi="Arial" w:cs="Arial"/>
        </w:rPr>
      </w:pPr>
    </w:p>
    <w:p w:rsidR="00CF4788" w:rsidRPr="00CF4788" w:rsidRDefault="00CF4788" w:rsidP="00CF4788">
      <w:pPr>
        <w:widowControl w:val="0"/>
        <w:tabs>
          <w:tab w:val="left" w:pos="1190"/>
        </w:tabs>
        <w:autoSpaceDE w:val="0"/>
        <w:autoSpaceDN w:val="0"/>
        <w:adjustRightInd w:val="0"/>
        <w:spacing w:after="0" w:line="240" w:lineRule="auto"/>
        <w:ind w:left="705" w:right="556" w:hanging="283"/>
        <w:jc w:val="both"/>
        <w:rPr>
          <w:rFonts w:ascii="Arial" w:hAnsi="Arial" w:cs="Arial"/>
        </w:rPr>
      </w:pPr>
      <w:r w:rsidRPr="00CF4788">
        <w:rPr>
          <w:rFonts w:ascii="Arial" w:hAnsi="Arial" w:cs="Arial"/>
          <w:b/>
        </w:rPr>
        <w:t>1</w:t>
      </w:r>
      <w:r w:rsidRPr="00CF4788">
        <w:rPr>
          <w:rFonts w:ascii="Arial" w:hAnsi="Arial" w:cs="Arial"/>
        </w:rPr>
        <w:t xml:space="preserve"> </w:t>
      </w:r>
      <w:r w:rsidRPr="00CF4788">
        <w:rPr>
          <w:rFonts w:ascii="Arial" w:hAnsi="Arial" w:cs="Arial"/>
          <w:spacing w:val="18"/>
        </w:rPr>
        <w:t xml:space="preserve"> </w:t>
      </w:r>
      <w:r w:rsidRPr="00CF4788">
        <w:rPr>
          <w:rFonts w:ascii="Arial" w:hAnsi="Arial" w:cs="Arial"/>
        </w:rPr>
        <w:t>Garantizará</w:t>
      </w:r>
      <w:r w:rsidRPr="00CF4788">
        <w:rPr>
          <w:rFonts w:ascii="Arial" w:hAnsi="Arial" w:cs="Arial"/>
          <w:spacing w:val="2"/>
        </w:rPr>
        <w:t xml:space="preserve"> </w:t>
      </w:r>
      <w:r w:rsidRPr="00CF4788">
        <w:rPr>
          <w:rFonts w:ascii="Arial" w:hAnsi="Arial" w:cs="Arial"/>
          <w:spacing w:val="1"/>
        </w:rPr>
        <w:t>e</w:t>
      </w:r>
      <w:r w:rsidRPr="00CF4788">
        <w:rPr>
          <w:rFonts w:ascii="Arial" w:hAnsi="Arial" w:cs="Arial"/>
        </w:rPr>
        <w:t>l</w:t>
      </w:r>
      <w:r w:rsidRPr="00CF4788">
        <w:rPr>
          <w:rFonts w:ascii="Arial" w:hAnsi="Arial" w:cs="Arial"/>
          <w:spacing w:val="2"/>
        </w:rPr>
        <w:t xml:space="preserve"> </w:t>
      </w:r>
      <w:r w:rsidRPr="00CF4788">
        <w:rPr>
          <w:rFonts w:ascii="Arial" w:hAnsi="Arial" w:cs="Arial"/>
          <w:spacing w:val="-2"/>
        </w:rPr>
        <w:t>e</w:t>
      </w:r>
      <w:r w:rsidRPr="00CF4788">
        <w:rPr>
          <w:rFonts w:ascii="Arial" w:hAnsi="Arial" w:cs="Arial"/>
        </w:rPr>
        <w:t>xac</w:t>
      </w:r>
      <w:r w:rsidRPr="00CF4788">
        <w:rPr>
          <w:rFonts w:ascii="Arial" w:hAnsi="Arial" w:cs="Arial"/>
          <w:spacing w:val="-2"/>
        </w:rPr>
        <w:t>t</w:t>
      </w:r>
      <w:r w:rsidRPr="00CF4788">
        <w:rPr>
          <w:rFonts w:ascii="Arial" w:hAnsi="Arial" w:cs="Arial"/>
        </w:rPr>
        <w:t>o</w:t>
      </w:r>
      <w:r w:rsidRPr="00CF4788">
        <w:rPr>
          <w:rFonts w:ascii="Arial" w:hAnsi="Arial" w:cs="Arial"/>
          <w:spacing w:val="3"/>
        </w:rPr>
        <w:t xml:space="preserve"> </w:t>
      </w:r>
      <w:r w:rsidRPr="00CF4788">
        <w:rPr>
          <w:rFonts w:ascii="Arial" w:hAnsi="Arial" w:cs="Arial"/>
        </w:rPr>
        <w:t>c</w:t>
      </w:r>
      <w:r w:rsidRPr="00CF4788">
        <w:rPr>
          <w:rFonts w:ascii="Arial" w:hAnsi="Arial" w:cs="Arial"/>
          <w:spacing w:val="-3"/>
        </w:rPr>
        <w:t>u</w:t>
      </w:r>
      <w:r w:rsidRPr="00CF4788">
        <w:rPr>
          <w:rFonts w:ascii="Arial" w:hAnsi="Arial" w:cs="Arial"/>
          <w:spacing w:val="2"/>
        </w:rPr>
        <w:t>m</w:t>
      </w:r>
      <w:r w:rsidRPr="00CF4788">
        <w:rPr>
          <w:rFonts w:ascii="Arial" w:hAnsi="Arial" w:cs="Arial"/>
        </w:rPr>
        <w:t>pli</w:t>
      </w:r>
      <w:r w:rsidRPr="00CF4788">
        <w:rPr>
          <w:rFonts w:ascii="Arial" w:hAnsi="Arial" w:cs="Arial"/>
          <w:spacing w:val="2"/>
        </w:rPr>
        <w:t>m</w:t>
      </w:r>
      <w:r w:rsidRPr="00CF4788">
        <w:rPr>
          <w:rFonts w:ascii="Arial" w:hAnsi="Arial" w:cs="Arial"/>
          <w:spacing w:val="-2"/>
        </w:rPr>
        <w:t>i</w:t>
      </w:r>
      <w:r w:rsidRPr="00CF4788">
        <w:rPr>
          <w:rFonts w:ascii="Arial" w:hAnsi="Arial" w:cs="Arial"/>
          <w:spacing w:val="1"/>
        </w:rPr>
        <w:t>e</w:t>
      </w:r>
      <w:r w:rsidRPr="00CF4788">
        <w:rPr>
          <w:rFonts w:ascii="Arial" w:hAnsi="Arial" w:cs="Arial"/>
        </w:rPr>
        <w:t>nto</w:t>
      </w:r>
      <w:r w:rsidRPr="00CF4788">
        <w:rPr>
          <w:rFonts w:ascii="Arial" w:hAnsi="Arial" w:cs="Arial"/>
          <w:spacing w:val="3"/>
        </w:rPr>
        <w:t xml:space="preserve"> </w:t>
      </w:r>
      <w:r w:rsidRPr="00CF4788">
        <w:rPr>
          <w:rFonts w:ascii="Arial" w:hAnsi="Arial" w:cs="Arial"/>
          <w:spacing w:val="-3"/>
        </w:rPr>
        <w:t>d</w:t>
      </w:r>
      <w:r w:rsidRPr="00CF4788">
        <w:rPr>
          <w:rFonts w:ascii="Arial" w:hAnsi="Arial" w:cs="Arial"/>
        </w:rPr>
        <w:t>e</w:t>
      </w:r>
      <w:r w:rsidRPr="00CF4788">
        <w:rPr>
          <w:rFonts w:ascii="Arial" w:hAnsi="Arial" w:cs="Arial"/>
          <w:spacing w:val="3"/>
        </w:rPr>
        <w:t xml:space="preserve"> </w:t>
      </w:r>
      <w:r w:rsidRPr="00CF4788">
        <w:rPr>
          <w:rFonts w:ascii="Arial" w:hAnsi="Arial" w:cs="Arial"/>
        </w:rPr>
        <w:t>t</w:t>
      </w:r>
      <w:r w:rsidRPr="00CF4788">
        <w:rPr>
          <w:rFonts w:ascii="Arial" w:hAnsi="Arial" w:cs="Arial"/>
          <w:spacing w:val="1"/>
        </w:rPr>
        <w:t>o</w:t>
      </w:r>
      <w:r w:rsidRPr="00CF4788">
        <w:rPr>
          <w:rFonts w:ascii="Arial" w:hAnsi="Arial" w:cs="Arial"/>
        </w:rPr>
        <w:t>das</w:t>
      </w:r>
      <w:r w:rsidRPr="00CF4788">
        <w:rPr>
          <w:rFonts w:ascii="Arial" w:hAnsi="Arial" w:cs="Arial"/>
          <w:spacing w:val="2"/>
        </w:rPr>
        <w:t xml:space="preserve"> </w:t>
      </w:r>
      <w:r w:rsidRPr="00CF4788">
        <w:rPr>
          <w:rFonts w:ascii="Arial" w:hAnsi="Arial" w:cs="Arial"/>
        </w:rPr>
        <w:t>l</w:t>
      </w:r>
      <w:r w:rsidRPr="00CF4788">
        <w:rPr>
          <w:rFonts w:ascii="Arial" w:hAnsi="Arial" w:cs="Arial"/>
          <w:spacing w:val="-2"/>
        </w:rPr>
        <w:t>a</w:t>
      </w:r>
      <w:r w:rsidRPr="00CF4788">
        <w:rPr>
          <w:rFonts w:ascii="Arial" w:hAnsi="Arial" w:cs="Arial"/>
        </w:rPr>
        <w:t>s</w:t>
      </w:r>
      <w:r w:rsidRPr="00CF4788">
        <w:rPr>
          <w:rFonts w:ascii="Arial" w:hAnsi="Arial" w:cs="Arial"/>
          <w:spacing w:val="2"/>
        </w:rPr>
        <w:t xml:space="preserve"> </w:t>
      </w:r>
      <w:r w:rsidRPr="00CF4788">
        <w:rPr>
          <w:rFonts w:ascii="Arial" w:hAnsi="Arial" w:cs="Arial"/>
        </w:rPr>
        <w:t>c</w:t>
      </w:r>
      <w:r w:rsidRPr="00CF4788">
        <w:rPr>
          <w:rFonts w:ascii="Arial" w:hAnsi="Arial" w:cs="Arial"/>
          <w:spacing w:val="-2"/>
        </w:rPr>
        <w:t>l</w:t>
      </w:r>
      <w:r w:rsidRPr="00CF4788">
        <w:rPr>
          <w:rFonts w:ascii="Arial" w:hAnsi="Arial" w:cs="Arial"/>
        </w:rPr>
        <w:t>áusulas</w:t>
      </w:r>
      <w:r w:rsidRPr="00CF4788">
        <w:rPr>
          <w:rFonts w:ascii="Arial" w:hAnsi="Arial" w:cs="Arial"/>
          <w:spacing w:val="2"/>
        </w:rPr>
        <w:t xml:space="preserve"> </w:t>
      </w:r>
      <w:r w:rsidRPr="00CF4788">
        <w:rPr>
          <w:rFonts w:ascii="Arial" w:hAnsi="Arial" w:cs="Arial"/>
        </w:rPr>
        <w:t>d</w:t>
      </w:r>
      <w:r w:rsidRPr="00CF4788">
        <w:rPr>
          <w:rFonts w:ascii="Arial" w:hAnsi="Arial" w:cs="Arial"/>
          <w:spacing w:val="1"/>
        </w:rPr>
        <w:t>e</w:t>
      </w:r>
      <w:r w:rsidRPr="00CF4788">
        <w:rPr>
          <w:rFonts w:ascii="Arial" w:hAnsi="Arial" w:cs="Arial"/>
        </w:rPr>
        <w:t>l</w:t>
      </w:r>
      <w:r w:rsidRPr="00CF4788">
        <w:rPr>
          <w:rFonts w:ascii="Arial" w:hAnsi="Arial" w:cs="Arial"/>
          <w:spacing w:val="2"/>
        </w:rPr>
        <w:t xml:space="preserve"> </w:t>
      </w:r>
      <w:r w:rsidRPr="00CF4788">
        <w:rPr>
          <w:rFonts w:ascii="Arial" w:hAnsi="Arial" w:cs="Arial"/>
        </w:rPr>
        <w:t>pr</w:t>
      </w:r>
      <w:r w:rsidRPr="00CF4788">
        <w:rPr>
          <w:rFonts w:ascii="Arial" w:hAnsi="Arial" w:cs="Arial"/>
          <w:spacing w:val="1"/>
        </w:rPr>
        <w:t>e</w:t>
      </w:r>
      <w:r w:rsidRPr="00CF4788">
        <w:rPr>
          <w:rFonts w:ascii="Arial" w:hAnsi="Arial" w:cs="Arial"/>
        </w:rPr>
        <w:t>s</w:t>
      </w:r>
      <w:r w:rsidRPr="00CF4788">
        <w:rPr>
          <w:rFonts w:ascii="Arial" w:hAnsi="Arial" w:cs="Arial"/>
          <w:spacing w:val="1"/>
        </w:rPr>
        <w:t>e</w:t>
      </w:r>
      <w:r w:rsidRPr="00CF4788">
        <w:rPr>
          <w:rFonts w:ascii="Arial" w:hAnsi="Arial" w:cs="Arial"/>
        </w:rPr>
        <w:t>nte c</w:t>
      </w:r>
      <w:r w:rsidRPr="00CF4788">
        <w:rPr>
          <w:rFonts w:ascii="Arial" w:hAnsi="Arial" w:cs="Arial"/>
          <w:spacing w:val="1"/>
        </w:rPr>
        <w:t>o</w:t>
      </w:r>
      <w:r w:rsidRPr="00CF4788">
        <w:rPr>
          <w:rFonts w:ascii="Arial" w:hAnsi="Arial" w:cs="Arial"/>
        </w:rPr>
        <w:t>nt</w:t>
      </w:r>
      <w:r w:rsidRPr="00CF4788">
        <w:rPr>
          <w:rFonts w:ascii="Arial" w:hAnsi="Arial" w:cs="Arial"/>
          <w:spacing w:val="-2"/>
        </w:rPr>
        <w:t>r</w:t>
      </w:r>
      <w:r w:rsidRPr="00CF4788">
        <w:rPr>
          <w:rFonts w:ascii="Arial" w:hAnsi="Arial" w:cs="Arial"/>
        </w:rPr>
        <w:t>ato</w:t>
      </w:r>
      <w:r w:rsidRPr="00CF4788">
        <w:rPr>
          <w:rFonts w:ascii="Arial" w:hAnsi="Arial" w:cs="Arial"/>
          <w:spacing w:val="3"/>
        </w:rPr>
        <w:t xml:space="preserve"> </w:t>
      </w:r>
      <w:r w:rsidRPr="00CF4788">
        <w:rPr>
          <w:rFonts w:ascii="Arial" w:hAnsi="Arial" w:cs="Arial"/>
        </w:rPr>
        <w:t>y</w:t>
      </w:r>
      <w:r w:rsidRPr="00CF4788">
        <w:rPr>
          <w:rFonts w:ascii="Arial" w:hAnsi="Arial" w:cs="Arial"/>
          <w:spacing w:val="3"/>
        </w:rPr>
        <w:t xml:space="preserve"> </w:t>
      </w:r>
      <w:r w:rsidRPr="00CF4788">
        <w:rPr>
          <w:rFonts w:ascii="Arial" w:hAnsi="Arial" w:cs="Arial"/>
          <w:spacing w:val="-2"/>
        </w:rPr>
        <w:t>r</w:t>
      </w:r>
      <w:r w:rsidRPr="00CF4788">
        <w:rPr>
          <w:rFonts w:ascii="Arial" w:hAnsi="Arial" w:cs="Arial"/>
          <w:spacing w:val="1"/>
        </w:rPr>
        <w:t>e</w:t>
      </w:r>
      <w:r w:rsidRPr="00CF4788">
        <w:rPr>
          <w:rFonts w:ascii="Arial" w:hAnsi="Arial" w:cs="Arial"/>
        </w:rPr>
        <w:t>sp</w:t>
      </w:r>
      <w:r w:rsidRPr="00CF4788">
        <w:rPr>
          <w:rFonts w:ascii="Arial" w:hAnsi="Arial" w:cs="Arial"/>
          <w:spacing w:val="1"/>
        </w:rPr>
        <w:t>o</w:t>
      </w:r>
      <w:r w:rsidRPr="00CF4788">
        <w:rPr>
          <w:rFonts w:ascii="Arial" w:hAnsi="Arial" w:cs="Arial"/>
        </w:rPr>
        <w:t>nd</w:t>
      </w:r>
      <w:r w:rsidRPr="00CF4788">
        <w:rPr>
          <w:rFonts w:ascii="Arial" w:hAnsi="Arial" w:cs="Arial"/>
          <w:spacing w:val="-2"/>
        </w:rPr>
        <w:t>e</w:t>
      </w:r>
      <w:r w:rsidRPr="00CF4788">
        <w:rPr>
          <w:rFonts w:ascii="Arial" w:hAnsi="Arial" w:cs="Arial"/>
        </w:rPr>
        <w:t>rá</w:t>
      </w:r>
      <w:r w:rsidRPr="00CF4788">
        <w:rPr>
          <w:rFonts w:ascii="Arial" w:hAnsi="Arial" w:cs="Arial"/>
          <w:spacing w:val="2"/>
        </w:rPr>
        <w:t xml:space="preserve"> </w:t>
      </w:r>
      <w:r w:rsidRPr="00CF4788">
        <w:rPr>
          <w:rFonts w:ascii="Arial" w:hAnsi="Arial" w:cs="Arial"/>
        </w:rPr>
        <w:t>de</w:t>
      </w:r>
      <w:r w:rsidRPr="00CF4788">
        <w:rPr>
          <w:rFonts w:ascii="Arial" w:hAnsi="Arial" w:cs="Arial"/>
          <w:spacing w:val="3"/>
        </w:rPr>
        <w:t xml:space="preserve"> </w:t>
      </w:r>
      <w:r w:rsidRPr="00CF4788">
        <w:rPr>
          <w:rFonts w:ascii="Arial" w:hAnsi="Arial" w:cs="Arial"/>
        </w:rPr>
        <w:t>l</w:t>
      </w:r>
      <w:r w:rsidRPr="00CF4788">
        <w:rPr>
          <w:rFonts w:ascii="Arial" w:hAnsi="Arial" w:cs="Arial"/>
          <w:spacing w:val="1"/>
        </w:rPr>
        <w:t>o</w:t>
      </w:r>
      <w:r w:rsidRPr="00CF4788">
        <w:rPr>
          <w:rFonts w:ascii="Arial" w:hAnsi="Arial" w:cs="Arial"/>
        </w:rPr>
        <w:t>s d</w:t>
      </w:r>
      <w:r w:rsidRPr="00CF4788">
        <w:rPr>
          <w:rFonts w:ascii="Arial" w:hAnsi="Arial" w:cs="Arial"/>
          <w:spacing w:val="1"/>
        </w:rPr>
        <w:t>e</w:t>
      </w:r>
      <w:r w:rsidRPr="00CF4788">
        <w:rPr>
          <w:rFonts w:ascii="Arial" w:hAnsi="Arial" w:cs="Arial"/>
        </w:rPr>
        <w:t>f</w:t>
      </w:r>
      <w:r w:rsidRPr="00CF4788">
        <w:rPr>
          <w:rFonts w:ascii="Arial" w:hAnsi="Arial" w:cs="Arial"/>
          <w:spacing w:val="1"/>
        </w:rPr>
        <w:t>e</w:t>
      </w:r>
      <w:r w:rsidRPr="00CF4788">
        <w:rPr>
          <w:rFonts w:ascii="Arial" w:hAnsi="Arial" w:cs="Arial"/>
        </w:rPr>
        <w:t>c</w:t>
      </w:r>
      <w:r w:rsidRPr="00CF4788">
        <w:rPr>
          <w:rFonts w:ascii="Arial" w:hAnsi="Arial" w:cs="Arial"/>
          <w:spacing w:val="-2"/>
        </w:rPr>
        <w:t>t</w:t>
      </w:r>
      <w:r w:rsidRPr="00CF4788">
        <w:rPr>
          <w:rFonts w:ascii="Arial" w:hAnsi="Arial" w:cs="Arial"/>
          <w:spacing w:val="1"/>
        </w:rPr>
        <w:t>o</w:t>
      </w:r>
      <w:r w:rsidRPr="00CF4788">
        <w:rPr>
          <w:rFonts w:ascii="Arial" w:hAnsi="Arial" w:cs="Arial"/>
        </w:rPr>
        <w:t>s</w:t>
      </w:r>
      <w:r w:rsidRPr="00CF4788">
        <w:rPr>
          <w:rFonts w:ascii="Arial" w:hAnsi="Arial" w:cs="Arial"/>
          <w:spacing w:val="10"/>
        </w:rPr>
        <w:t xml:space="preserve"> </w:t>
      </w:r>
      <w:r w:rsidRPr="00CF4788">
        <w:rPr>
          <w:rFonts w:ascii="Arial" w:hAnsi="Arial" w:cs="Arial"/>
        </w:rPr>
        <w:t>o</w:t>
      </w:r>
      <w:r w:rsidRPr="00CF4788">
        <w:rPr>
          <w:rFonts w:ascii="Arial" w:hAnsi="Arial" w:cs="Arial"/>
          <w:spacing w:val="15"/>
        </w:rPr>
        <w:t xml:space="preserve"> </w:t>
      </w:r>
      <w:r w:rsidRPr="00CF4788">
        <w:rPr>
          <w:rFonts w:ascii="Arial" w:hAnsi="Arial" w:cs="Arial"/>
          <w:spacing w:val="1"/>
        </w:rPr>
        <w:t>v</w:t>
      </w:r>
      <w:r w:rsidRPr="00CF4788">
        <w:rPr>
          <w:rFonts w:ascii="Arial" w:hAnsi="Arial" w:cs="Arial"/>
          <w:spacing w:val="-2"/>
        </w:rPr>
        <w:t>i</w:t>
      </w:r>
      <w:r w:rsidRPr="00CF4788">
        <w:rPr>
          <w:rFonts w:ascii="Arial" w:hAnsi="Arial" w:cs="Arial"/>
        </w:rPr>
        <w:t>ci</w:t>
      </w:r>
      <w:r w:rsidRPr="00CF4788">
        <w:rPr>
          <w:rFonts w:ascii="Arial" w:hAnsi="Arial" w:cs="Arial"/>
          <w:spacing w:val="1"/>
        </w:rPr>
        <w:t>o</w:t>
      </w:r>
      <w:r w:rsidRPr="00CF4788">
        <w:rPr>
          <w:rFonts w:ascii="Arial" w:hAnsi="Arial" w:cs="Arial"/>
        </w:rPr>
        <w:t>s</w:t>
      </w:r>
      <w:r w:rsidRPr="00CF4788">
        <w:rPr>
          <w:rFonts w:ascii="Arial" w:hAnsi="Arial" w:cs="Arial"/>
          <w:spacing w:val="11"/>
        </w:rPr>
        <w:t xml:space="preserve"> </w:t>
      </w:r>
      <w:r w:rsidRPr="00CF4788">
        <w:rPr>
          <w:rFonts w:ascii="Arial" w:hAnsi="Arial" w:cs="Arial"/>
          <w:spacing w:val="1"/>
        </w:rPr>
        <w:t>o</w:t>
      </w:r>
      <w:r w:rsidRPr="00CF4788">
        <w:rPr>
          <w:rFonts w:ascii="Arial" w:hAnsi="Arial" w:cs="Arial"/>
        </w:rPr>
        <w:t>cu</w:t>
      </w:r>
      <w:r w:rsidRPr="00CF4788">
        <w:rPr>
          <w:rFonts w:ascii="Arial" w:hAnsi="Arial" w:cs="Arial"/>
          <w:spacing w:val="-2"/>
        </w:rPr>
        <w:t>l</w:t>
      </w:r>
      <w:r w:rsidRPr="00CF4788">
        <w:rPr>
          <w:rFonts w:ascii="Arial" w:hAnsi="Arial" w:cs="Arial"/>
        </w:rPr>
        <w:t>t</w:t>
      </w:r>
      <w:r w:rsidRPr="00CF4788">
        <w:rPr>
          <w:rFonts w:ascii="Arial" w:hAnsi="Arial" w:cs="Arial"/>
          <w:spacing w:val="1"/>
        </w:rPr>
        <w:t>o</w:t>
      </w:r>
      <w:r w:rsidRPr="00CF4788">
        <w:rPr>
          <w:rFonts w:ascii="Arial" w:hAnsi="Arial" w:cs="Arial"/>
        </w:rPr>
        <w:t>s</w:t>
      </w:r>
      <w:r w:rsidRPr="00CF4788">
        <w:rPr>
          <w:rFonts w:ascii="Arial" w:hAnsi="Arial" w:cs="Arial"/>
          <w:spacing w:val="11"/>
        </w:rPr>
        <w:t xml:space="preserve"> </w:t>
      </w:r>
      <w:r w:rsidRPr="00CF4788">
        <w:rPr>
          <w:rFonts w:ascii="Arial" w:hAnsi="Arial" w:cs="Arial"/>
        </w:rPr>
        <w:t>d</w:t>
      </w:r>
      <w:r w:rsidRPr="00CF4788">
        <w:rPr>
          <w:rFonts w:ascii="Arial" w:hAnsi="Arial" w:cs="Arial"/>
          <w:spacing w:val="1"/>
        </w:rPr>
        <w:t>e</w:t>
      </w:r>
      <w:r w:rsidRPr="00CF4788">
        <w:rPr>
          <w:rFonts w:ascii="Arial" w:hAnsi="Arial" w:cs="Arial"/>
        </w:rPr>
        <w:t>l</w:t>
      </w:r>
      <w:r w:rsidRPr="00CF4788">
        <w:rPr>
          <w:rFonts w:ascii="Arial" w:hAnsi="Arial" w:cs="Arial"/>
          <w:spacing w:val="13"/>
        </w:rPr>
        <w:t xml:space="preserve"> </w:t>
      </w:r>
      <w:r w:rsidRPr="00CF4788">
        <w:rPr>
          <w:rFonts w:ascii="Arial" w:hAnsi="Arial" w:cs="Arial"/>
          <w:spacing w:val="2"/>
        </w:rPr>
        <w:t>m</w:t>
      </w:r>
      <w:r w:rsidRPr="00CF4788">
        <w:rPr>
          <w:rFonts w:ascii="Arial" w:hAnsi="Arial" w:cs="Arial"/>
        </w:rPr>
        <w:t>i</w:t>
      </w:r>
      <w:r w:rsidRPr="00CF4788">
        <w:rPr>
          <w:rFonts w:ascii="Arial" w:hAnsi="Arial" w:cs="Arial"/>
          <w:spacing w:val="-2"/>
        </w:rPr>
        <w:t>s</w:t>
      </w:r>
      <w:r w:rsidRPr="00CF4788">
        <w:rPr>
          <w:rFonts w:ascii="Arial" w:hAnsi="Arial" w:cs="Arial"/>
          <w:spacing w:val="-1"/>
        </w:rPr>
        <w:t>m</w:t>
      </w:r>
      <w:r w:rsidRPr="00CF4788">
        <w:rPr>
          <w:rFonts w:ascii="Arial" w:hAnsi="Arial" w:cs="Arial"/>
          <w:spacing w:val="1"/>
        </w:rPr>
        <w:t>o</w:t>
      </w:r>
      <w:r w:rsidRPr="00CF4788">
        <w:rPr>
          <w:rFonts w:ascii="Arial" w:hAnsi="Arial" w:cs="Arial"/>
        </w:rPr>
        <w:t>.</w:t>
      </w:r>
      <w:r w:rsidRPr="00CF4788">
        <w:rPr>
          <w:rFonts w:ascii="Arial" w:hAnsi="Arial" w:cs="Arial"/>
          <w:spacing w:val="12"/>
        </w:rPr>
        <w:t xml:space="preserve"> </w:t>
      </w:r>
      <w:r w:rsidRPr="00CF4788">
        <w:rPr>
          <w:rFonts w:ascii="Arial" w:hAnsi="Arial" w:cs="Arial"/>
        </w:rPr>
        <w:t>Se</w:t>
      </w:r>
      <w:r w:rsidRPr="00CF4788">
        <w:rPr>
          <w:rFonts w:ascii="Arial" w:hAnsi="Arial" w:cs="Arial"/>
          <w:spacing w:val="13"/>
        </w:rPr>
        <w:t xml:space="preserve"> </w:t>
      </w:r>
      <w:r w:rsidRPr="00CF4788">
        <w:rPr>
          <w:rFonts w:ascii="Arial" w:hAnsi="Arial" w:cs="Arial"/>
        </w:rPr>
        <w:t>hará</w:t>
      </w:r>
      <w:r w:rsidRPr="00CF4788">
        <w:rPr>
          <w:rFonts w:ascii="Arial" w:hAnsi="Arial" w:cs="Arial"/>
          <w:spacing w:val="10"/>
        </w:rPr>
        <w:t xml:space="preserve"> </w:t>
      </w:r>
      <w:r w:rsidRPr="00CF4788">
        <w:rPr>
          <w:rFonts w:ascii="Arial" w:hAnsi="Arial" w:cs="Arial"/>
          <w:spacing w:val="1"/>
        </w:rPr>
        <w:t>e</w:t>
      </w:r>
      <w:r w:rsidRPr="00CF4788">
        <w:rPr>
          <w:rFonts w:ascii="Arial" w:hAnsi="Arial" w:cs="Arial"/>
        </w:rPr>
        <w:t>f</w:t>
      </w:r>
      <w:r w:rsidRPr="00CF4788">
        <w:rPr>
          <w:rFonts w:ascii="Arial" w:hAnsi="Arial" w:cs="Arial"/>
          <w:spacing w:val="1"/>
        </w:rPr>
        <w:t>e</w:t>
      </w:r>
      <w:r w:rsidRPr="00CF4788">
        <w:rPr>
          <w:rFonts w:ascii="Arial" w:hAnsi="Arial" w:cs="Arial"/>
          <w:spacing w:val="-2"/>
        </w:rPr>
        <w:t>c</w:t>
      </w:r>
      <w:r w:rsidRPr="00CF4788">
        <w:rPr>
          <w:rFonts w:ascii="Arial" w:hAnsi="Arial" w:cs="Arial"/>
        </w:rPr>
        <w:t>ti</w:t>
      </w:r>
      <w:r w:rsidRPr="00CF4788">
        <w:rPr>
          <w:rFonts w:ascii="Arial" w:hAnsi="Arial" w:cs="Arial"/>
          <w:spacing w:val="1"/>
        </w:rPr>
        <w:t>v</w:t>
      </w:r>
      <w:r w:rsidRPr="00CF4788">
        <w:rPr>
          <w:rFonts w:ascii="Arial" w:hAnsi="Arial" w:cs="Arial"/>
        </w:rPr>
        <w:t>a</w:t>
      </w:r>
      <w:r w:rsidRPr="00CF4788">
        <w:rPr>
          <w:rFonts w:ascii="Arial" w:hAnsi="Arial" w:cs="Arial"/>
          <w:spacing w:val="10"/>
        </w:rPr>
        <w:t xml:space="preserve"> </w:t>
      </w:r>
      <w:r w:rsidRPr="00CF4788">
        <w:rPr>
          <w:rFonts w:ascii="Arial" w:hAnsi="Arial" w:cs="Arial"/>
        </w:rPr>
        <w:t>hasta</w:t>
      </w:r>
      <w:r w:rsidRPr="00CF4788">
        <w:rPr>
          <w:rFonts w:ascii="Arial" w:hAnsi="Arial" w:cs="Arial"/>
          <w:spacing w:val="13"/>
        </w:rPr>
        <w:t xml:space="preserve"> </w:t>
      </w:r>
      <w:r w:rsidRPr="00CF4788">
        <w:rPr>
          <w:rFonts w:ascii="Arial" w:hAnsi="Arial" w:cs="Arial"/>
        </w:rPr>
        <w:t>p</w:t>
      </w:r>
      <w:r w:rsidRPr="00CF4788">
        <w:rPr>
          <w:rFonts w:ascii="Arial" w:hAnsi="Arial" w:cs="Arial"/>
          <w:spacing w:val="1"/>
        </w:rPr>
        <w:t>o</w:t>
      </w:r>
      <w:r w:rsidRPr="00CF4788">
        <w:rPr>
          <w:rFonts w:ascii="Arial" w:hAnsi="Arial" w:cs="Arial"/>
        </w:rPr>
        <w:t>r</w:t>
      </w:r>
      <w:r w:rsidRPr="00CF4788">
        <w:rPr>
          <w:rFonts w:ascii="Arial" w:hAnsi="Arial" w:cs="Arial"/>
          <w:spacing w:val="13"/>
        </w:rPr>
        <w:t xml:space="preserve"> </w:t>
      </w:r>
      <w:r w:rsidRPr="00CF4788">
        <w:rPr>
          <w:rFonts w:ascii="Arial" w:hAnsi="Arial" w:cs="Arial"/>
        </w:rPr>
        <w:t>la</w:t>
      </w:r>
      <w:r w:rsidRPr="00CF4788">
        <w:rPr>
          <w:rFonts w:ascii="Arial" w:hAnsi="Arial" w:cs="Arial"/>
          <w:spacing w:val="10"/>
        </w:rPr>
        <w:t xml:space="preserve"> </w:t>
      </w:r>
      <w:r w:rsidRPr="00CF4788">
        <w:rPr>
          <w:rFonts w:ascii="Arial" w:hAnsi="Arial" w:cs="Arial"/>
        </w:rPr>
        <w:t>cantidad</w:t>
      </w:r>
      <w:r w:rsidRPr="00CF4788">
        <w:rPr>
          <w:rFonts w:ascii="Arial" w:hAnsi="Arial" w:cs="Arial"/>
          <w:spacing w:val="12"/>
        </w:rPr>
        <w:t xml:space="preserve"> </w:t>
      </w:r>
      <w:r w:rsidRPr="00CF4788">
        <w:rPr>
          <w:rFonts w:ascii="Arial" w:hAnsi="Arial" w:cs="Arial"/>
        </w:rPr>
        <w:t>n</w:t>
      </w:r>
      <w:r w:rsidRPr="00CF4788">
        <w:rPr>
          <w:rFonts w:ascii="Arial" w:hAnsi="Arial" w:cs="Arial"/>
          <w:spacing w:val="1"/>
        </w:rPr>
        <w:t>e</w:t>
      </w:r>
      <w:r w:rsidRPr="00CF4788">
        <w:rPr>
          <w:rFonts w:ascii="Arial" w:hAnsi="Arial" w:cs="Arial"/>
          <w:spacing w:val="-2"/>
        </w:rPr>
        <w:t>ce</w:t>
      </w:r>
      <w:r w:rsidRPr="00CF4788">
        <w:rPr>
          <w:rFonts w:ascii="Arial" w:hAnsi="Arial" w:cs="Arial"/>
        </w:rPr>
        <w:t>saria</w:t>
      </w:r>
      <w:r w:rsidRPr="00CF4788">
        <w:rPr>
          <w:rFonts w:ascii="Arial" w:hAnsi="Arial" w:cs="Arial"/>
          <w:spacing w:val="13"/>
        </w:rPr>
        <w:t xml:space="preserve"> </w:t>
      </w:r>
      <w:r w:rsidRPr="00CF4788">
        <w:rPr>
          <w:rFonts w:ascii="Arial" w:hAnsi="Arial" w:cs="Arial"/>
        </w:rPr>
        <w:t>para</w:t>
      </w:r>
      <w:r w:rsidRPr="00CF4788">
        <w:rPr>
          <w:rFonts w:ascii="Arial" w:hAnsi="Arial" w:cs="Arial"/>
          <w:spacing w:val="13"/>
        </w:rPr>
        <w:t xml:space="preserve"> </w:t>
      </w:r>
      <w:r w:rsidRPr="00CF4788">
        <w:rPr>
          <w:rFonts w:ascii="Arial" w:hAnsi="Arial" w:cs="Arial"/>
        </w:rPr>
        <w:t>r</w:t>
      </w:r>
      <w:r w:rsidRPr="00CF4788">
        <w:rPr>
          <w:rFonts w:ascii="Arial" w:hAnsi="Arial" w:cs="Arial"/>
          <w:spacing w:val="1"/>
        </w:rPr>
        <w:t>e</w:t>
      </w:r>
      <w:r w:rsidRPr="00CF4788">
        <w:rPr>
          <w:rFonts w:ascii="Arial" w:hAnsi="Arial" w:cs="Arial"/>
        </w:rPr>
        <w:t>s</w:t>
      </w:r>
      <w:r w:rsidRPr="00CF4788">
        <w:rPr>
          <w:rFonts w:ascii="Arial" w:hAnsi="Arial" w:cs="Arial"/>
          <w:spacing w:val="-3"/>
        </w:rPr>
        <w:t>p</w:t>
      </w:r>
      <w:r w:rsidRPr="00CF4788">
        <w:rPr>
          <w:rFonts w:ascii="Arial" w:hAnsi="Arial" w:cs="Arial"/>
          <w:spacing w:val="1"/>
        </w:rPr>
        <w:t>o</w:t>
      </w:r>
      <w:r w:rsidRPr="00CF4788">
        <w:rPr>
          <w:rFonts w:ascii="Arial" w:hAnsi="Arial" w:cs="Arial"/>
        </w:rPr>
        <w:t>nd</w:t>
      </w:r>
      <w:r w:rsidRPr="00CF4788">
        <w:rPr>
          <w:rFonts w:ascii="Arial" w:hAnsi="Arial" w:cs="Arial"/>
          <w:spacing w:val="1"/>
        </w:rPr>
        <w:t>e</w:t>
      </w:r>
      <w:r w:rsidRPr="00CF4788">
        <w:rPr>
          <w:rFonts w:ascii="Arial" w:hAnsi="Arial" w:cs="Arial"/>
        </w:rPr>
        <w:t>r de</w:t>
      </w:r>
      <w:r w:rsidRPr="00CF4788">
        <w:rPr>
          <w:rFonts w:ascii="Arial" w:hAnsi="Arial" w:cs="Arial"/>
          <w:spacing w:val="1"/>
        </w:rPr>
        <w:t xml:space="preserve"> </w:t>
      </w:r>
      <w:r w:rsidRPr="00CF4788">
        <w:rPr>
          <w:rFonts w:ascii="Arial" w:hAnsi="Arial" w:cs="Arial"/>
        </w:rPr>
        <w:t>l</w:t>
      </w:r>
      <w:r w:rsidRPr="00CF4788">
        <w:rPr>
          <w:rFonts w:ascii="Arial" w:hAnsi="Arial" w:cs="Arial"/>
          <w:spacing w:val="1"/>
        </w:rPr>
        <w:t>o</w:t>
      </w:r>
      <w:r w:rsidRPr="00CF4788">
        <w:rPr>
          <w:rFonts w:ascii="Arial" w:hAnsi="Arial" w:cs="Arial"/>
        </w:rPr>
        <w:t>s</w:t>
      </w:r>
      <w:r w:rsidRPr="00CF4788">
        <w:rPr>
          <w:rFonts w:ascii="Arial" w:hAnsi="Arial" w:cs="Arial"/>
          <w:spacing w:val="-1"/>
        </w:rPr>
        <w:t xml:space="preserve"> </w:t>
      </w:r>
      <w:r w:rsidRPr="00CF4788">
        <w:rPr>
          <w:rFonts w:ascii="Arial" w:hAnsi="Arial" w:cs="Arial"/>
        </w:rPr>
        <w:t>dañ</w:t>
      </w:r>
      <w:r w:rsidRPr="00CF4788">
        <w:rPr>
          <w:rFonts w:ascii="Arial" w:hAnsi="Arial" w:cs="Arial"/>
          <w:spacing w:val="1"/>
        </w:rPr>
        <w:t>o</w:t>
      </w:r>
      <w:r w:rsidRPr="00CF4788">
        <w:rPr>
          <w:rFonts w:ascii="Arial" w:hAnsi="Arial" w:cs="Arial"/>
        </w:rPr>
        <w:t>s</w:t>
      </w:r>
      <w:r w:rsidRPr="00CF4788">
        <w:rPr>
          <w:rFonts w:ascii="Arial" w:hAnsi="Arial" w:cs="Arial"/>
          <w:spacing w:val="-2"/>
        </w:rPr>
        <w:t xml:space="preserve"> </w:t>
      </w:r>
      <w:r w:rsidRPr="00CF4788">
        <w:rPr>
          <w:rFonts w:ascii="Arial" w:hAnsi="Arial" w:cs="Arial"/>
        </w:rPr>
        <w:t>y</w:t>
      </w:r>
      <w:r w:rsidRPr="00CF4788">
        <w:rPr>
          <w:rFonts w:ascii="Arial" w:hAnsi="Arial" w:cs="Arial"/>
          <w:spacing w:val="1"/>
        </w:rPr>
        <w:t xml:space="preserve"> </w:t>
      </w:r>
      <w:r w:rsidRPr="00CF4788">
        <w:rPr>
          <w:rFonts w:ascii="Arial" w:hAnsi="Arial" w:cs="Arial"/>
        </w:rPr>
        <w:t>p</w:t>
      </w:r>
      <w:r w:rsidRPr="00CF4788">
        <w:rPr>
          <w:rFonts w:ascii="Arial" w:hAnsi="Arial" w:cs="Arial"/>
          <w:spacing w:val="1"/>
        </w:rPr>
        <w:t>e</w:t>
      </w:r>
      <w:r w:rsidRPr="00CF4788">
        <w:rPr>
          <w:rFonts w:ascii="Arial" w:hAnsi="Arial" w:cs="Arial"/>
        </w:rPr>
        <w:t>rju</w:t>
      </w:r>
      <w:r w:rsidRPr="00CF4788">
        <w:rPr>
          <w:rFonts w:ascii="Arial" w:hAnsi="Arial" w:cs="Arial"/>
          <w:spacing w:val="-2"/>
        </w:rPr>
        <w:t>i</w:t>
      </w:r>
      <w:r w:rsidRPr="00CF4788">
        <w:rPr>
          <w:rFonts w:ascii="Arial" w:hAnsi="Arial" w:cs="Arial"/>
        </w:rPr>
        <w:t>ci</w:t>
      </w:r>
      <w:r w:rsidRPr="00CF4788">
        <w:rPr>
          <w:rFonts w:ascii="Arial" w:hAnsi="Arial" w:cs="Arial"/>
          <w:spacing w:val="1"/>
        </w:rPr>
        <w:t>o</w:t>
      </w:r>
      <w:r w:rsidRPr="00CF4788">
        <w:rPr>
          <w:rFonts w:ascii="Arial" w:hAnsi="Arial" w:cs="Arial"/>
        </w:rPr>
        <w:t>s</w:t>
      </w:r>
      <w:r w:rsidRPr="00CF4788">
        <w:rPr>
          <w:rFonts w:ascii="Arial" w:hAnsi="Arial" w:cs="Arial"/>
          <w:spacing w:val="-1"/>
        </w:rPr>
        <w:t xml:space="preserve"> </w:t>
      </w:r>
      <w:r w:rsidRPr="00CF4788">
        <w:rPr>
          <w:rFonts w:ascii="Arial" w:hAnsi="Arial" w:cs="Arial"/>
        </w:rPr>
        <w:t>c</w:t>
      </w:r>
      <w:r w:rsidRPr="00CF4788">
        <w:rPr>
          <w:rFonts w:ascii="Arial" w:hAnsi="Arial" w:cs="Arial"/>
          <w:spacing w:val="-2"/>
        </w:rPr>
        <w:t>a</w:t>
      </w:r>
      <w:r w:rsidRPr="00CF4788">
        <w:rPr>
          <w:rFonts w:ascii="Arial" w:hAnsi="Arial" w:cs="Arial"/>
        </w:rPr>
        <w:t>usad</w:t>
      </w:r>
      <w:r w:rsidRPr="00CF4788">
        <w:rPr>
          <w:rFonts w:ascii="Arial" w:hAnsi="Arial" w:cs="Arial"/>
          <w:spacing w:val="1"/>
        </w:rPr>
        <w:t>o</w:t>
      </w:r>
      <w:r w:rsidRPr="00CF4788">
        <w:rPr>
          <w:rFonts w:ascii="Arial" w:hAnsi="Arial" w:cs="Arial"/>
        </w:rPr>
        <w:t>s.</w:t>
      </w:r>
    </w:p>
    <w:p w:rsidR="00CF4788" w:rsidRPr="00CF4788" w:rsidRDefault="00CF4788" w:rsidP="00CF4788">
      <w:pPr>
        <w:widowControl w:val="0"/>
        <w:tabs>
          <w:tab w:val="left" w:pos="1190"/>
        </w:tabs>
        <w:autoSpaceDE w:val="0"/>
        <w:autoSpaceDN w:val="0"/>
        <w:adjustRightInd w:val="0"/>
        <w:spacing w:after="0" w:line="240" w:lineRule="auto"/>
        <w:ind w:left="705" w:right="551" w:hanging="283"/>
        <w:jc w:val="both"/>
        <w:rPr>
          <w:rFonts w:ascii="Arial" w:hAnsi="Arial" w:cs="Arial"/>
        </w:rPr>
      </w:pPr>
    </w:p>
    <w:p w:rsidR="00CF4788" w:rsidRPr="00CF4788" w:rsidRDefault="00CF4788" w:rsidP="00CF4788">
      <w:pPr>
        <w:widowControl w:val="0"/>
        <w:tabs>
          <w:tab w:val="left" w:pos="1190"/>
        </w:tabs>
        <w:autoSpaceDE w:val="0"/>
        <w:autoSpaceDN w:val="0"/>
        <w:adjustRightInd w:val="0"/>
        <w:spacing w:after="0" w:line="240" w:lineRule="auto"/>
        <w:ind w:left="705" w:right="551" w:hanging="283"/>
        <w:jc w:val="both"/>
        <w:rPr>
          <w:rFonts w:ascii="Arial" w:hAnsi="Arial" w:cs="Arial"/>
        </w:rPr>
      </w:pPr>
      <w:r w:rsidRPr="00CF4788">
        <w:rPr>
          <w:rFonts w:ascii="Arial" w:hAnsi="Arial" w:cs="Arial"/>
          <w:b/>
        </w:rPr>
        <w:t>2</w:t>
      </w:r>
      <w:r w:rsidRPr="00CF4788">
        <w:rPr>
          <w:rFonts w:ascii="Arial" w:hAnsi="Arial" w:cs="Arial"/>
        </w:rPr>
        <w:t xml:space="preserve"> </w:t>
      </w:r>
      <w:r w:rsidRPr="00CF4788">
        <w:rPr>
          <w:rFonts w:ascii="Arial" w:hAnsi="Arial" w:cs="Arial"/>
          <w:spacing w:val="34"/>
        </w:rPr>
        <w:t xml:space="preserve"> </w:t>
      </w:r>
      <w:r w:rsidRPr="00CF4788">
        <w:rPr>
          <w:rFonts w:ascii="Arial" w:hAnsi="Arial" w:cs="Arial"/>
        </w:rPr>
        <w:t>Estará</w:t>
      </w:r>
      <w:r w:rsidRPr="00CF4788">
        <w:rPr>
          <w:rFonts w:ascii="Arial" w:hAnsi="Arial" w:cs="Arial"/>
          <w:spacing w:val="42"/>
        </w:rPr>
        <w:t xml:space="preserve"> </w:t>
      </w:r>
      <w:r w:rsidRPr="00CF4788">
        <w:rPr>
          <w:rFonts w:ascii="Arial" w:hAnsi="Arial" w:cs="Arial"/>
          <w:spacing w:val="1"/>
        </w:rPr>
        <w:t>v</w:t>
      </w:r>
      <w:r w:rsidRPr="00CF4788">
        <w:rPr>
          <w:rFonts w:ascii="Arial" w:hAnsi="Arial" w:cs="Arial"/>
        </w:rPr>
        <w:t>ig</w:t>
      </w:r>
      <w:r w:rsidRPr="00CF4788">
        <w:rPr>
          <w:rFonts w:ascii="Arial" w:hAnsi="Arial" w:cs="Arial"/>
          <w:spacing w:val="1"/>
        </w:rPr>
        <w:t>e</w:t>
      </w:r>
      <w:r w:rsidRPr="00CF4788">
        <w:rPr>
          <w:rFonts w:ascii="Arial" w:hAnsi="Arial" w:cs="Arial"/>
        </w:rPr>
        <w:t>n</w:t>
      </w:r>
      <w:r w:rsidRPr="00CF4788">
        <w:rPr>
          <w:rFonts w:ascii="Arial" w:hAnsi="Arial" w:cs="Arial"/>
          <w:spacing w:val="-2"/>
        </w:rPr>
        <w:t>t</w:t>
      </w:r>
      <w:r w:rsidRPr="00CF4788">
        <w:rPr>
          <w:rFonts w:ascii="Arial" w:hAnsi="Arial" w:cs="Arial"/>
        </w:rPr>
        <w:t>e</w:t>
      </w:r>
      <w:r w:rsidRPr="00CF4788">
        <w:rPr>
          <w:rFonts w:ascii="Arial" w:hAnsi="Arial" w:cs="Arial"/>
          <w:spacing w:val="45"/>
        </w:rPr>
        <w:t xml:space="preserve"> </w:t>
      </w:r>
      <w:r w:rsidRPr="00CF4788">
        <w:rPr>
          <w:rFonts w:ascii="Arial" w:hAnsi="Arial" w:cs="Arial"/>
        </w:rPr>
        <w:t>hasta</w:t>
      </w:r>
      <w:r w:rsidRPr="00CF4788">
        <w:rPr>
          <w:rFonts w:ascii="Arial" w:hAnsi="Arial" w:cs="Arial"/>
          <w:spacing w:val="44"/>
        </w:rPr>
        <w:t xml:space="preserve"> </w:t>
      </w:r>
      <w:r w:rsidRPr="00CF4788">
        <w:rPr>
          <w:rFonts w:ascii="Arial" w:hAnsi="Arial" w:cs="Arial"/>
        </w:rPr>
        <w:t>que</w:t>
      </w:r>
      <w:r w:rsidRPr="00CF4788">
        <w:rPr>
          <w:rFonts w:ascii="Arial" w:hAnsi="Arial" w:cs="Arial"/>
          <w:spacing w:val="42"/>
        </w:rPr>
        <w:t xml:space="preserve"> </w:t>
      </w:r>
      <w:r w:rsidRPr="00CF4788">
        <w:rPr>
          <w:rFonts w:ascii="Arial" w:hAnsi="Arial" w:cs="Arial"/>
        </w:rPr>
        <w:t xml:space="preserve">la prestación del servicio haya sido recibido en su totalidad por </w:t>
      </w:r>
      <w:r w:rsidRPr="00CF4788">
        <w:rPr>
          <w:rFonts w:ascii="Arial" w:hAnsi="Arial" w:cs="Arial"/>
          <w:b/>
        </w:rPr>
        <w:t>ISESALUD</w:t>
      </w:r>
      <w:r w:rsidRPr="00CF4788">
        <w:rPr>
          <w:rFonts w:ascii="Arial" w:hAnsi="Arial" w:cs="Arial"/>
          <w:spacing w:val="45"/>
        </w:rPr>
        <w:t xml:space="preserve"> </w:t>
      </w:r>
      <w:r w:rsidRPr="00CF4788">
        <w:rPr>
          <w:rFonts w:ascii="Arial" w:hAnsi="Arial" w:cs="Arial"/>
        </w:rPr>
        <w:t xml:space="preserve">y durante </w:t>
      </w:r>
      <w:r w:rsidRPr="00CF4788">
        <w:rPr>
          <w:rFonts w:ascii="Arial" w:hAnsi="Arial" w:cs="Arial"/>
          <w:spacing w:val="3"/>
        </w:rPr>
        <w:t xml:space="preserve"> </w:t>
      </w:r>
      <w:r w:rsidRPr="00CF4788">
        <w:rPr>
          <w:rFonts w:ascii="Arial" w:hAnsi="Arial" w:cs="Arial"/>
          <w:spacing w:val="1"/>
        </w:rPr>
        <w:t>e</w:t>
      </w:r>
      <w:r w:rsidRPr="00CF4788">
        <w:rPr>
          <w:rFonts w:ascii="Arial" w:hAnsi="Arial" w:cs="Arial"/>
        </w:rPr>
        <w:t xml:space="preserve">l </w:t>
      </w:r>
      <w:r w:rsidRPr="00CF4788">
        <w:rPr>
          <w:rFonts w:ascii="Arial" w:hAnsi="Arial" w:cs="Arial"/>
          <w:spacing w:val="2"/>
        </w:rPr>
        <w:t xml:space="preserve"> </w:t>
      </w:r>
      <w:r w:rsidRPr="00CF4788">
        <w:rPr>
          <w:rFonts w:ascii="Arial" w:hAnsi="Arial" w:cs="Arial"/>
        </w:rPr>
        <w:t xml:space="preserve">lapso </w:t>
      </w:r>
      <w:r w:rsidRPr="00CF4788">
        <w:rPr>
          <w:rFonts w:ascii="Arial" w:hAnsi="Arial" w:cs="Arial"/>
          <w:spacing w:val="3"/>
        </w:rPr>
        <w:t xml:space="preserve"> </w:t>
      </w:r>
      <w:r w:rsidRPr="00CF4788">
        <w:rPr>
          <w:rFonts w:ascii="Arial" w:hAnsi="Arial" w:cs="Arial"/>
        </w:rPr>
        <w:t xml:space="preserve">de  </w:t>
      </w:r>
      <w:r w:rsidRPr="00CF4788">
        <w:rPr>
          <w:rFonts w:ascii="Arial" w:hAnsi="Arial" w:cs="Arial"/>
          <w:b/>
        </w:rPr>
        <w:t xml:space="preserve">1 </w:t>
      </w:r>
      <w:r w:rsidRPr="00CF4788">
        <w:rPr>
          <w:rFonts w:ascii="Arial" w:hAnsi="Arial" w:cs="Arial"/>
          <w:b/>
          <w:spacing w:val="3"/>
        </w:rPr>
        <w:t xml:space="preserve"> </w:t>
      </w:r>
      <w:r w:rsidRPr="00CF4788">
        <w:rPr>
          <w:rFonts w:ascii="Arial" w:hAnsi="Arial" w:cs="Arial"/>
          <w:b/>
        </w:rPr>
        <w:t>(</w:t>
      </w:r>
      <w:r w:rsidRPr="00CF4788">
        <w:rPr>
          <w:rFonts w:ascii="Arial" w:hAnsi="Arial" w:cs="Arial"/>
          <w:b/>
          <w:spacing w:val="-3"/>
        </w:rPr>
        <w:t>u</w:t>
      </w:r>
      <w:r w:rsidRPr="00CF4788">
        <w:rPr>
          <w:rFonts w:ascii="Arial" w:hAnsi="Arial" w:cs="Arial"/>
          <w:b/>
        </w:rPr>
        <w:t xml:space="preserve">n) </w:t>
      </w:r>
      <w:r w:rsidRPr="00CF4788">
        <w:rPr>
          <w:rFonts w:ascii="Arial" w:hAnsi="Arial" w:cs="Arial"/>
          <w:b/>
          <w:spacing w:val="2"/>
        </w:rPr>
        <w:t xml:space="preserve"> </w:t>
      </w:r>
      <w:r w:rsidRPr="00CF4788">
        <w:rPr>
          <w:rFonts w:ascii="Arial" w:hAnsi="Arial" w:cs="Arial"/>
          <w:b/>
        </w:rPr>
        <w:t>a</w:t>
      </w:r>
      <w:r w:rsidRPr="00CF4788">
        <w:rPr>
          <w:rFonts w:ascii="Arial" w:hAnsi="Arial" w:cs="Arial"/>
          <w:b/>
          <w:spacing w:val="2"/>
        </w:rPr>
        <w:t>ñ</w:t>
      </w:r>
      <w:r w:rsidRPr="00CF4788">
        <w:rPr>
          <w:rFonts w:ascii="Arial" w:hAnsi="Arial" w:cs="Arial"/>
          <w:b/>
        </w:rPr>
        <w:t>o</w:t>
      </w:r>
      <w:r w:rsidRPr="00CF4788">
        <w:rPr>
          <w:rFonts w:ascii="Arial" w:hAnsi="Arial" w:cs="Arial"/>
        </w:rPr>
        <w:t xml:space="preserve"> </w:t>
      </w:r>
      <w:r w:rsidRPr="00CF4788">
        <w:rPr>
          <w:rFonts w:ascii="Arial" w:hAnsi="Arial" w:cs="Arial"/>
          <w:spacing w:val="3"/>
        </w:rPr>
        <w:t xml:space="preserve"> </w:t>
      </w:r>
      <w:r w:rsidRPr="00CF4788">
        <w:rPr>
          <w:rFonts w:ascii="Arial" w:hAnsi="Arial" w:cs="Arial"/>
        </w:rPr>
        <w:t>sigui</w:t>
      </w:r>
      <w:r w:rsidRPr="00CF4788">
        <w:rPr>
          <w:rFonts w:ascii="Arial" w:hAnsi="Arial" w:cs="Arial"/>
          <w:spacing w:val="1"/>
        </w:rPr>
        <w:t>e</w:t>
      </w:r>
      <w:r w:rsidRPr="00CF4788">
        <w:rPr>
          <w:rFonts w:ascii="Arial" w:hAnsi="Arial" w:cs="Arial"/>
        </w:rPr>
        <w:t xml:space="preserve">nte </w:t>
      </w:r>
      <w:r w:rsidRPr="00CF4788">
        <w:rPr>
          <w:rFonts w:ascii="Arial" w:hAnsi="Arial" w:cs="Arial"/>
          <w:spacing w:val="3"/>
        </w:rPr>
        <w:t xml:space="preserve"> </w:t>
      </w:r>
      <w:r w:rsidRPr="00CF4788">
        <w:rPr>
          <w:rFonts w:ascii="Arial" w:hAnsi="Arial" w:cs="Arial"/>
        </w:rPr>
        <w:t xml:space="preserve">a </w:t>
      </w:r>
      <w:r w:rsidRPr="00CF4788">
        <w:rPr>
          <w:rFonts w:ascii="Arial" w:hAnsi="Arial" w:cs="Arial"/>
          <w:spacing w:val="2"/>
        </w:rPr>
        <w:t xml:space="preserve"> </w:t>
      </w:r>
      <w:r w:rsidRPr="00CF4788">
        <w:rPr>
          <w:rFonts w:ascii="Arial" w:hAnsi="Arial" w:cs="Arial"/>
        </w:rPr>
        <w:t xml:space="preserve">su </w:t>
      </w:r>
      <w:r w:rsidRPr="00CF4788">
        <w:rPr>
          <w:rFonts w:ascii="Arial" w:hAnsi="Arial" w:cs="Arial"/>
          <w:spacing w:val="2"/>
        </w:rPr>
        <w:t xml:space="preserve"> </w:t>
      </w:r>
      <w:r w:rsidRPr="00CF4788">
        <w:rPr>
          <w:rFonts w:ascii="Arial" w:hAnsi="Arial" w:cs="Arial"/>
        </w:rPr>
        <w:t>r</w:t>
      </w:r>
      <w:r w:rsidRPr="00CF4788">
        <w:rPr>
          <w:rFonts w:ascii="Arial" w:hAnsi="Arial" w:cs="Arial"/>
          <w:spacing w:val="-2"/>
        </w:rPr>
        <w:t>e</w:t>
      </w:r>
      <w:r w:rsidRPr="00CF4788">
        <w:rPr>
          <w:rFonts w:ascii="Arial" w:hAnsi="Arial" w:cs="Arial"/>
        </w:rPr>
        <w:t>c</w:t>
      </w:r>
      <w:r w:rsidRPr="00CF4788">
        <w:rPr>
          <w:rFonts w:ascii="Arial" w:hAnsi="Arial" w:cs="Arial"/>
          <w:spacing w:val="1"/>
        </w:rPr>
        <w:t>e</w:t>
      </w:r>
      <w:r w:rsidRPr="00CF4788">
        <w:rPr>
          <w:rFonts w:ascii="Arial" w:hAnsi="Arial" w:cs="Arial"/>
        </w:rPr>
        <w:t>pci</w:t>
      </w:r>
      <w:r w:rsidRPr="00CF4788">
        <w:rPr>
          <w:rFonts w:ascii="Arial" w:hAnsi="Arial" w:cs="Arial"/>
          <w:spacing w:val="1"/>
        </w:rPr>
        <w:t>ó</w:t>
      </w:r>
      <w:r w:rsidRPr="00CF4788">
        <w:rPr>
          <w:rFonts w:ascii="Arial" w:hAnsi="Arial" w:cs="Arial"/>
        </w:rPr>
        <w:t xml:space="preserve">n, </w:t>
      </w:r>
      <w:r w:rsidRPr="00CF4788">
        <w:rPr>
          <w:rFonts w:ascii="Arial" w:hAnsi="Arial" w:cs="Arial"/>
          <w:spacing w:val="2"/>
        </w:rPr>
        <w:t xml:space="preserve"> </w:t>
      </w:r>
      <w:r w:rsidRPr="00CF4788">
        <w:rPr>
          <w:rFonts w:ascii="Arial" w:hAnsi="Arial" w:cs="Arial"/>
        </w:rPr>
        <w:t xml:space="preserve">para </w:t>
      </w:r>
      <w:r w:rsidRPr="00CF4788">
        <w:rPr>
          <w:rFonts w:ascii="Arial" w:hAnsi="Arial" w:cs="Arial"/>
          <w:spacing w:val="2"/>
        </w:rPr>
        <w:t xml:space="preserve"> </w:t>
      </w:r>
      <w:r w:rsidRPr="00CF4788">
        <w:rPr>
          <w:rFonts w:ascii="Arial" w:hAnsi="Arial" w:cs="Arial"/>
          <w:spacing w:val="-2"/>
        </w:rPr>
        <w:t>r</w:t>
      </w:r>
      <w:r w:rsidRPr="00CF4788">
        <w:rPr>
          <w:rFonts w:ascii="Arial" w:hAnsi="Arial" w:cs="Arial"/>
          <w:spacing w:val="1"/>
        </w:rPr>
        <w:t>e</w:t>
      </w:r>
      <w:r w:rsidRPr="00CF4788">
        <w:rPr>
          <w:rFonts w:ascii="Arial" w:hAnsi="Arial" w:cs="Arial"/>
        </w:rPr>
        <w:t>sp</w:t>
      </w:r>
      <w:r w:rsidRPr="00CF4788">
        <w:rPr>
          <w:rFonts w:ascii="Arial" w:hAnsi="Arial" w:cs="Arial"/>
          <w:spacing w:val="1"/>
        </w:rPr>
        <w:t>o</w:t>
      </w:r>
      <w:r w:rsidRPr="00CF4788">
        <w:rPr>
          <w:rFonts w:ascii="Arial" w:hAnsi="Arial" w:cs="Arial"/>
        </w:rPr>
        <w:t>nd</w:t>
      </w:r>
      <w:r w:rsidRPr="00CF4788">
        <w:rPr>
          <w:rFonts w:ascii="Arial" w:hAnsi="Arial" w:cs="Arial"/>
          <w:spacing w:val="1"/>
        </w:rPr>
        <w:t>e</w:t>
      </w:r>
      <w:r w:rsidRPr="00CF4788">
        <w:rPr>
          <w:rFonts w:ascii="Arial" w:hAnsi="Arial" w:cs="Arial"/>
        </w:rPr>
        <w:t xml:space="preserve">r  de </w:t>
      </w:r>
      <w:r w:rsidRPr="00CF4788">
        <w:rPr>
          <w:rFonts w:ascii="Arial" w:hAnsi="Arial" w:cs="Arial"/>
          <w:spacing w:val="3"/>
        </w:rPr>
        <w:t xml:space="preserve"> </w:t>
      </w:r>
      <w:r w:rsidRPr="00CF4788">
        <w:rPr>
          <w:rFonts w:ascii="Arial" w:hAnsi="Arial" w:cs="Arial"/>
        </w:rPr>
        <w:t>l</w:t>
      </w:r>
      <w:r w:rsidRPr="00CF4788">
        <w:rPr>
          <w:rFonts w:ascii="Arial" w:hAnsi="Arial" w:cs="Arial"/>
          <w:spacing w:val="1"/>
        </w:rPr>
        <w:t>o</w:t>
      </w:r>
      <w:r w:rsidRPr="00CF4788">
        <w:rPr>
          <w:rFonts w:ascii="Arial" w:hAnsi="Arial" w:cs="Arial"/>
        </w:rPr>
        <w:t xml:space="preserve">s </w:t>
      </w:r>
      <w:r w:rsidRPr="00CF4788">
        <w:rPr>
          <w:rFonts w:ascii="Arial" w:hAnsi="Arial" w:cs="Arial"/>
          <w:spacing w:val="2"/>
        </w:rPr>
        <w:t xml:space="preserve"> </w:t>
      </w:r>
      <w:r w:rsidRPr="00CF4788">
        <w:rPr>
          <w:rFonts w:ascii="Arial" w:hAnsi="Arial" w:cs="Arial"/>
        </w:rPr>
        <w:t>d</w:t>
      </w:r>
      <w:r w:rsidRPr="00CF4788">
        <w:rPr>
          <w:rFonts w:ascii="Arial" w:hAnsi="Arial" w:cs="Arial"/>
          <w:spacing w:val="1"/>
        </w:rPr>
        <w:t>e</w:t>
      </w:r>
      <w:r w:rsidRPr="00CF4788">
        <w:rPr>
          <w:rFonts w:ascii="Arial" w:hAnsi="Arial" w:cs="Arial"/>
        </w:rPr>
        <w:t>f</w:t>
      </w:r>
      <w:r w:rsidRPr="00CF4788">
        <w:rPr>
          <w:rFonts w:ascii="Arial" w:hAnsi="Arial" w:cs="Arial"/>
          <w:spacing w:val="-2"/>
        </w:rPr>
        <w:t>e</w:t>
      </w:r>
      <w:r w:rsidRPr="00CF4788">
        <w:rPr>
          <w:rFonts w:ascii="Arial" w:hAnsi="Arial" w:cs="Arial"/>
        </w:rPr>
        <w:t>c</w:t>
      </w:r>
      <w:r w:rsidRPr="00CF4788">
        <w:rPr>
          <w:rFonts w:ascii="Arial" w:hAnsi="Arial" w:cs="Arial"/>
          <w:spacing w:val="-2"/>
        </w:rPr>
        <w:t>t</w:t>
      </w:r>
      <w:r w:rsidRPr="00CF4788">
        <w:rPr>
          <w:rFonts w:ascii="Arial" w:hAnsi="Arial" w:cs="Arial"/>
          <w:spacing w:val="1"/>
        </w:rPr>
        <w:t>o</w:t>
      </w:r>
      <w:r w:rsidRPr="00CF4788">
        <w:rPr>
          <w:rFonts w:ascii="Arial" w:hAnsi="Arial" w:cs="Arial"/>
        </w:rPr>
        <w:t xml:space="preserve">s </w:t>
      </w:r>
      <w:r w:rsidRPr="00CF4788">
        <w:rPr>
          <w:rFonts w:ascii="Arial" w:hAnsi="Arial" w:cs="Arial"/>
          <w:spacing w:val="2"/>
        </w:rPr>
        <w:t xml:space="preserve"> </w:t>
      </w:r>
      <w:r w:rsidRPr="00CF4788">
        <w:rPr>
          <w:rFonts w:ascii="Arial" w:hAnsi="Arial" w:cs="Arial"/>
        </w:rPr>
        <w:t xml:space="preserve">de </w:t>
      </w:r>
      <w:r w:rsidRPr="00CF4788">
        <w:rPr>
          <w:rFonts w:ascii="Arial" w:hAnsi="Arial" w:cs="Arial"/>
          <w:spacing w:val="1"/>
        </w:rPr>
        <w:t>e</w:t>
      </w:r>
      <w:r w:rsidRPr="00CF4788">
        <w:rPr>
          <w:rFonts w:ascii="Arial" w:hAnsi="Arial" w:cs="Arial"/>
        </w:rPr>
        <w:t>lab</w:t>
      </w:r>
      <w:r w:rsidRPr="00CF4788">
        <w:rPr>
          <w:rFonts w:ascii="Arial" w:hAnsi="Arial" w:cs="Arial"/>
          <w:spacing w:val="1"/>
        </w:rPr>
        <w:t>o</w:t>
      </w:r>
      <w:r w:rsidRPr="00CF4788">
        <w:rPr>
          <w:rFonts w:ascii="Arial" w:hAnsi="Arial" w:cs="Arial"/>
        </w:rPr>
        <w:t>rac</w:t>
      </w:r>
      <w:r w:rsidRPr="00CF4788">
        <w:rPr>
          <w:rFonts w:ascii="Arial" w:hAnsi="Arial" w:cs="Arial"/>
          <w:spacing w:val="-2"/>
        </w:rPr>
        <w:t>i</w:t>
      </w:r>
      <w:r w:rsidRPr="00CF4788">
        <w:rPr>
          <w:rFonts w:ascii="Arial" w:hAnsi="Arial" w:cs="Arial"/>
          <w:spacing w:val="1"/>
        </w:rPr>
        <w:t>ó</w:t>
      </w:r>
      <w:r w:rsidRPr="00CF4788">
        <w:rPr>
          <w:rFonts w:ascii="Arial" w:hAnsi="Arial" w:cs="Arial"/>
        </w:rPr>
        <w:t>n y</w:t>
      </w:r>
      <w:r w:rsidRPr="00CF4788">
        <w:rPr>
          <w:rFonts w:ascii="Arial" w:hAnsi="Arial" w:cs="Arial"/>
          <w:spacing w:val="3"/>
        </w:rPr>
        <w:t xml:space="preserve"> </w:t>
      </w:r>
      <w:r w:rsidRPr="00CF4788">
        <w:rPr>
          <w:rFonts w:ascii="Arial" w:hAnsi="Arial" w:cs="Arial"/>
        </w:rPr>
        <w:t>cualqui</w:t>
      </w:r>
      <w:r w:rsidRPr="00CF4788">
        <w:rPr>
          <w:rFonts w:ascii="Arial" w:hAnsi="Arial" w:cs="Arial"/>
          <w:spacing w:val="1"/>
        </w:rPr>
        <w:t>e</w:t>
      </w:r>
      <w:r w:rsidRPr="00CF4788">
        <w:rPr>
          <w:rFonts w:ascii="Arial" w:hAnsi="Arial" w:cs="Arial"/>
        </w:rPr>
        <w:t>r r</w:t>
      </w:r>
      <w:r w:rsidRPr="00CF4788">
        <w:rPr>
          <w:rFonts w:ascii="Arial" w:hAnsi="Arial" w:cs="Arial"/>
          <w:spacing w:val="-2"/>
        </w:rPr>
        <w:t>e</w:t>
      </w:r>
      <w:r w:rsidRPr="00CF4788">
        <w:rPr>
          <w:rFonts w:ascii="Arial" w:hAnsi="Arial" w:cs="Arial"/>
        </w:rPr>
        <w:t>sp</w:t>
      </w:r>
      <w:r w:rsidRPr="00CF4788">
        <w:rPr>
          <w:rFonts w:ascii="Arial" w:hAnsi="Arial" w:cs="Arial"/>
          <w:spacing w:val="1"/>
        </w:rPr>
        <w:t>o</w:t>
      </w:r>
      <w:r w:rsidRPr="00CF4788">
        <w:rPr>
          <w:rFonts w:ascii="Arial" w:hAnsi="Arial" w:cs="Arial"/>
        </w:rPr>
        <w:t>nsabilidad</w:t>
      </w:r>
      <w:r w:rsidRPr="00CF4788">
        <w:rPr>
          <w:rFonts w:ascii="Arial" w:hAnsi="Arial" w:cs="Arial"/>
          <w:spacing w:val="2"/>
        </w:rPr>
        <w:t xml:space="preserve"> </w:t>
      </w:r>
      <w:r w:rsidRPr="00CF4788">
        <w:rPr>
          <w:rFonts w:ascii="Arial" w:hAnsi="Arial" w:cs="Arial"/>
        </w:rPr>
        <w:t>que</w:t>
      </w:r>
      <w:r w:rsidRPr="00CF4788">
        <w:rPr>
          <w:rFonts w:ascii="Arial" w:hAnsi="Arial" w:cs="Arial"/>
          <w:spacing w:val="3"/>
        </w:rPr>
        <w:t xml:space="preserve"> </w:t>
      </w:r>
      <w:r w:rsidRPr="00CF4788">
        <w:rPr>
          <w:rFonts w:ascii="Arial" w:hAnsi="Arial" w:cs="Arial"/>
        </w:rPr>
        <w:t>r</w:t>
      </w:r>
      <w:r w:rsidRPr="00CF4788">
        <w:rPr>
          <w:rFonts w:ascii="Arial" w:hAnsi="Arial" w:cs="Arial"/>
          <w:spacing w:val="-2"/>
        </w:rPr>
        <w:t>e</w:t>
      </w:r>
      <w:r w:rsidRPr="00CF4788">
        <w:rPr>
          <w:rFonts w:ascii="Arial" w:hAnsi="Arial" w:cs="Arial"/>
        </w:rPr>
        <w:t>sulte</w:t>
      </w:r>
      <w:r w:rsidRPr="00CF4788">
        <w:rPr>
          <w:rFonts w:ascii="Arial" w:hAnsi="Arial" w:cs="Arial"/>
          <w:spacing w:val="1"/>
        </w:rPr>
        <w:t xml:space="preserve"> </w:t>
      </w:r>
      <w:r w:rsidRPr="00CF4788">
        <w:rPr>
          <w:rFonts w:ascii="Arial" w:hAnsi="Arial" w:cs="Arial"/>
        </w:rPr>
        <w:t>a</w:t>
      </w:r>
      <w:r w:rsidRPr="00CF4788">
        <w:rPr>
          <w:rFonts w:ascii="Arial" w:hAnsi="Arial" w:cs="Arial"/>
          <w:spacing w:val="3"/>
        </w:rPr>
        <w:t xml:space="preserve"> </w:t>
      </w:r>
      <w:r w:rsidRPr="00CF4788">
        <w:rPr>
          <w:rFonts w:ascii="Arial" w:hAnsi="Arial" w:cs="Arial"/>
        </w:rPr>
        <w:t>cargo</w:t>
      </w:r>
      <w:r w:rsidRPr="00CF4788">
        <w:rPr>
          <w:rFonts w:ascii="Arial" w:hAnsi="Arial" w:cs="Arial"/>
          <w:spacing w:val="2"/>
        </w:rPr>
        <w:t xml:space="preserve"> </w:t>
      </w:r>
      <w:r w:rsidRPr="00CF4788">
        <w:rPr>
          <w:rFonts w:ascii="Arial" w:hAnsi="Arial" w:cs="Arial"/>
        </w:rPr>
        <w:t xml:space="preserve">del prestador del servicio y/o proveedor  </w:t>
      </w:r>
      <w:r w:rsidRPr="00CF4788">
        <w:rPr>
          <w:rFonts w:ascii="Arial" w:hAnsi="Arial" w:cs="Arial"/>
          <w:spacing w:val="3"/>
        </w:rPr>
        <w:t xml:space="preserve"> </w:t>
      </w:r>
      <w:r w:rsidRPr="00CF4788">
        <w:rPr>
          <w:rFonts w:ascii="Arial" w:hAnsi="Arial" w:cs="Arial"/>
          <w:spacing w:val="1"/>
        </w:rPr>
        <w:t>e</w:t>
      </w:r>
      <w:r w:rsidRPr="00CF4788">
        <w:rPr>
          <w:rFonts w:ascii="Arial" w:hAnsi="Arial" w:cs="Arial"/>
        </w:rPr>
        <w:t>n fav</w:t>
      </w:r>
      <w:r w:rsidRPr="00CF4788">
        <w:rPr>
          <w:rFonts w:ascii="Arial" w:hAnsi="Arial" w:cs="Arial"/>
          <w:spacing w:val="1"/>
        </w:rPr>
        <w:t>o</w:t>
      </w:r>
      <w:r w:rsidRPr="00CF4788">
        <w:rPr>
          <w:rFonts w:ascii="Arial" w:hAnsi="Arial" w:cs="Arial"/>
        </w:rPr>
        <w:t>r</w:t>
      </w:r>
      <w:r w:rsidRPr="00CF4788">
        <w:rPr>
          <w:rFonts w:ascii="Arial" w:hAnsi="Arial" w:cs="Arial"/>
          <w:spacing w:val="3"/>
        </w:rPr>
        <w:t xml:space="preserve"> </w:t>
      </w:r>
      <w:r w:rsidRPr="00CF4788">
        <w:rPr>
          <w:rFonts w:ascii="Arial" w:hAnsi="Arial" w:cs="Arial"/>
          <w:spacing w:val="-3"/>
        </w:rPr>
        <w:t>d</w:t>
      </w:r>
      <w:r w:rsidRPr="00CF4788">
        <w:rPr>
          <w:rFonts w:ascii="Arial" w:hAnsi="Arial" w:cs="Arial"/>
        </w:rPr>
        <w:t>e</w:t>
      </w:r>
      <w:r w:rsidRPr="00CF4788">
        <w:rPr>
          <w:rFonts w:ascii="Arial" w:hAnsi="Arial" w:cs="Arial"/>
          <w:spacing w:val="1"/>
        </w:rPr>
        <w:t xml:space="preserve"> </w:t>
      </w:r>
      <w:r w:rsidRPr="00CF4788">
        <w:rPr>
          <w:rFonts w:ascii="Arial" w:hAnsi="Arial" w:cs="Arial"/>
          <w:b/>
          <w:spacing w:val="1"/>
        </w:rPr>
        <w:t>“EL</w:t>
      </w:r>
      <w:r w:rsidRPr="00CF4788">
        <w:rPr>
          <w:rFonts w:ascii="Arial" w:hAnsi="Arial" w:cs="Arial"/>
          <w:spacing w:val="1"/>
        </w:rPr>
        <w:t xml:space="preserve"> </w:t>
      </w:r>
      <w:r w:rsidRPr="00CF4788">
        <w:rPr>
          <w:rFonts w:ascii="Arial" w:hAnsi="Arial" w:cs="Arial"/>
          <w:b/>
          <w:spacing w:val="1"/>
        </w:rPr>
        <w:t>ISESALUD</w:t>
      </w:r>
      <w:r w:rsidRPr="00CF4788">
        <w:rPr>
          <w:rFonts w:ascii="Arial" w:hAnsi="Arial" w:cs="Arial"/>
          <w:spacing w:val="1"/>
        </w:rPr>
        <w:t xml:space="preserve"> </w:t>
      </w:r>
      <w:r w:rsidRPr="00CF4788">
        <w:rPr>
          <w:rFonts w:ascii="Arial" w:hAnsi="Arial" w:cs="Arial"/>
        </w:rPr>
        <w:t>d</w:t>
      </w:r>
      <w:r w:rsidRPr="00CF4788">
        <w:rPr>
          <w:rFonts w:ascii="Arial" w:hAnsi="Arial" w:cs="Arial"/>
          <w:spacing w:val="1"/>
        </w:rPr>
        <w:t>e</w:t>
      </w:r>
      <w:r w:rsidRPr="00CF4788">
        <w:rPr>
          <w:rFonts w:ascii="Arial" w:hAnsi="Arial" w:cs="Arial"/>
        </w:rPr>
        <w:t>ri</w:t>
      </w:r>
      <w:r w:rsidRPr="00CF4788">
        <w:rPr>
          <w:rFonts w:ascii="Arial" w:hAnsi="Arial" w:cs="Arial"/>
          <w:spacing w:val="-1"/>
        </w:rPr>
        <w:t>v</w:t>
      </w:r>
      <w:r w:rsidRPr="00CF4788">
        <w:rPr>
          <w:rFonts w:ascii="Arial" w:hAnsi="Arial" w:cs="Arial"/>
        </w:rPr>
        <w:t>ada</w:t>
      </w:r>
      <w:r w:rsidRPr="00CF4788">
        <w:rPr>
          <w:rFonts w:ascii="Arial" w:hAnsi="Arial" w:cs="Arial"/>
          <w:spacing w:val="2"/>
        </w:rPr>
        <w:t xml:space="preserve"> </w:t>
      </w:r>
      <w:r w:rsidRPr="00CF4788">
        <w:rPr>
          <w:rFonts w:ascii="Arial" w:hAnsi="Arial" w:cs="Arial"/>
        </w:rPr>
        <w:t>de</w:t>
      </w:r>
      <w:r w:rsidRPr="00CF4788">
        <w:rPr>
          <w:rFonts w:ascii="Arial" w:hAnsi="Arial" w:cs="Arial"/>
          <w:spacing w:val="-1"/>
        </w:rPr>
        <w:t xml:space="preserve"> </w:t>
      </w:r>
      <w:r w:rsidRPr="00CF4788">
        <w:rPr>
          <w:rFonts w:ascii="Arial" w:hAnsi="Arial" w:cs="Arial"/>
          <w:spacing w:val="-2"/>
        </w:rPr>
        <w:t>e</w:t>
      </w:r>
      <w:r w:rsidRPr="00CF4788">
        <w:rPr>
          <w:rFonts w:ascii="Arial" w:hAnsi="Arial" w:cs="Arial"/>
        </w:rPr>
        <w:t>ste</w:t>
      </w:r>
      <w:r w:rsidRPr="00CF4788">
        <w:rPr>
          <w:rFonts w:ascii="Arial" w:hAnsi="Arial" w:cs="Arial"/>
          <w:spacing w:val="1"/>
        </w:rPr>
        <w:t xml:space="preserve"> </w:t>
      </w:r>
      <w:r w:rsidRPr="00CF4788">
        <w:rPr>
          <w:rFonts w:ascii="Arial" w:hAnsi="Arial" w:cs="Arial"/>
          <w:spacing w:val="-2"/>
        </w:rPr>
        <w:t>c</w:t>
      </w:r>
      <w:r w:rsidRPr="00CF4788">
        <w:rPr>
          <w:rFonts w:ascii="Arial" w:hAnsi="Arial" w:cs="Arial"/>
          <w:spacing w:val="1"/>
        </w:rPr>
        <w:t>o</w:t>
      </w:r>
      <w:r w:rsidRPr="00CF4788">
        <w:rPr>
          <w:rFonts w:ascii="Arial" w:hAnsi="Arial" w:cs="Arial"/>
        </w:rPr>
        <w:t>ntr</w:t>
      </w:r>
      <w:r w:rsidRPr="00CF4788">
        <w:rPr>
          <w:rFonts w:ascii="Arial" w:hAnsi="Arial" w:cs="Arial"/>
          <w:spacing w:val="-2"/>
        </w:rPr>
        <w:t>a</w:t>
      </w:r>
      <w:r w:rsidRPr="00CF4788">
        <w:rPr>
          <w:rFonts w:ascii="Arial" w:hAnsi="Arial" w:cs="Arial"/>
        </w:rPr>
        <w:t>t</w:t>
      </w:r>
      <w:r w:rsidRPr="00CF4788">
        <w:rPr>
          <w:rFonts w:ascii="Arial" w:hAnsi="Arial" w:cs="Arial"/>
          <w:spacing w:val="1"/>
        </w:rPr>
        <w:t>o</w:t>
      </w:r>
      <w:r w:rsidRPr="00CF4788">
        <w:rPr>
          <w:rFonts w:ascii="Arial" w:hAnsi="Arial" w:cs="Arial"/>
        </w:rPr>
        <w:t xml:space="preserve">.  </w:t>
      </w:r>
    </w:p>
    <w:p w:rsidR="00CF4788" w:rsidRPr="00CF4788" w:rsidRDefault="00CF4788" w:rsidP="00CF4788">
      <w:pPr>
        <w:widowControl w:val="0"/>
        <w:tabs>
          <w:tab w:val="left" w:pos="1190"/>
        </w:tabs>
        <w:autoSpaceDE w:val="0"/>
        <w:autoSpaceDN w:val="0"/>
        <w:adjustRightInd w:val="0"/>
        <w:spacing w:before="6" w:after="0" w:line="260" w:lineRule="exact"/>
        <w:rPr>
          <w:rFonts w:ascii="Arial" w:hAnsi="Arial" w:cs="Arial"/>
        </w:rPr>
      </w:pPr>
    </w:p>
    <w:p w:rsidR="00CF4788" w:rsidRPr="00CF4788" w:rsidRDefault="00CF4788" w:rsidP="00CF4788">
      <w:pPr>
        <w:widowControl w:val="0"/>
        <w:tabs>
          <w:tab w:val="left" w:pos="1190"/>
        </w:tabs>
        <w:autoSpaceDE w:val="0"/>
        <w:autoSpaceDN w:val="0"/>
        <w:adjustRightInd w:val="0"/>
        <w:spacing w:after="0" w:line="240" w:lineRule="auto"/>
        <w:ind w:left="705" w:right="556" w:hanging="283"/>
        <w:jc w:val="both"/>
        <w:rPr>
          <w:rFonts w:ascii="Arial" w:hAnsi="Arial" w:cs="Arial"/>
        </w:rPr>
      </w:pPr>
      <w:r w:rsidRPr="00CF4788">
        <w:rPr>
          <w:rFonts w:ascii="Arial" w:hAnsi="Arial" w:cs="Arial"/>
          <w:b/>
        </w:rPr>
        <w:t xml:space="preserve">3 </w:t>
      </w:r>
      <w:r w:rsidRPr="00CF4788">
        <w:rPr>
          <w:rFonts w:ascii="Arial" w:hAnsi="Arial" w:cs="Arial"/>
        </w:rPr>
        <w:t xml:space="preserve">  En</w:t>
      </w:r>
      <w:r w:rsidRPr="00CF4788">
        <w:rPr>
          <w:rFonts w:ascii="Arial" w:hAnsi="Arial" w:cs="Arial"/>
          <w:spacing w:val="6"/>
        </w:rPr>
        <w:t xml:space="preserve"> </w:t>
      </w:r>
      <w:r w:rsidRPr="00CF4788">
        <w:rPr>
          <w:rFonts w:ascii="Arial" w:hAnsi="Arial" w:cs="Arial"/>
        </w:rPr>
        <w:t>ca</w:t>
      </w:r>
      <w:r w:rsidRPr="00CF4788">
        <w:rPr>
          <w:rFonts w:ascii="Arial" w:hAnsi="Arial" w:cs="Arial"/>
          <w:spacing w:val="-2"/>
        </w:rPr>
        <w:t>s</w:t>
      </w:r>
      <w:r w:rsidRPr="00CF4788">
        <w:rPr>
          <w:rFonts w:ascii="Arial" w:hAnsi="Arial" w:cs="Arial"/>
        </w:rPr>
        <w:t>o</w:t>
      </w:r>
      <w:r w:rsidRPr="00CF4788">
        <w:rPr>
          <w:rFonts w:ascii="Arial" w:hAnsi="Arial" w:cs="Arial"/>
          <w:spacing w:val="8"/>
        </w:rPr>
        <w:t xml:space="preserve"> </w:t>
      </w:r>
      <w:r w:rsidRPr="00CF4788">
        <w:rPr>
          <w:rFonts w:ascii="Arial" w:hAnsi="Arial" w:cs="Arial"/>
        </w:rPr>
        <w:t>de</w:t>
      </w:r>
      <w:r w:rsidRPr="00CF4788">
        <w:rPr>
          <w:rFonts w:ascii="Arial" w:hAnsi="Arial" w:cs="Arial"/>
          <w:spacing w:val="5"/>
        </w:rPr>
        <w:t xml:space="preserve"> </w:t>
      </w:r>
      <w:r w:rsidRPr="00CF4788">
        <w:rPr>
          <w:rFonts w:ascii="Arial" w:hAnsi="Arial" w:cs="Arial"/>
        </w:rPr>
        <w:t>pr</w:t>
      </w:r>
      <w:r w:rsidRPr="00CF4788">
        <w:rPr>
          <w:rFonts w:ascii="Arial" w:hAnsi="Arial" w:cs="Arial"/>
          <w:spacing w:val="1"/>
        </w:rPr>
        <w:t>ó</w:t>
      </w:r>
      <w:r w:rsidRPr="00CF4788">
        <w:rPr>
          <w:rFonts w:ascii="Arial" w:hAnsi="Arial" w:cs="Arial"/>
        </w:rPr>
        <w:t>r</w:t>
      </w:r>
      <w:r w:rsidRPr="00CF4788">
        <w:rPr>
          <w:rFonts w:ascii="Arial" w:hAnsi="Arial" w:cs="Arial"/>
          <w:spacing w:val="-2"/>
        </w:rPr>
        <w:t>r</w:t>
      </w:r>
      <w:r w:rsidRPr="00CF4788">
        <w:rPr>
          <w:rFonts w:ascii="Arial" w:hAnsi="Arial" w:cs="Arial"/>
          <w:spacing w:val="1"/>
        </w:rPr>
        <w:t>o</w:t>
      </w:r>
      <w:r w:rsidRPr="00CF4788">
        <w:rPr>
          <w:rFonts w:ascii="Arial" w:hAnsi="Arial" w:cs="Arial"/>
        </w:rPr>
        <w:t>ga</w:t>
      </w:r>
      <w:r w:rsidRPr="00CF4788">
        <w:rPr>
          <w:rFonts w:ascii="Arial" w:hAnsi="Arial" w:cs="Arial"/>
          <w:spacing w:val="7"/>
        </w:rPr>
        <w:t xml:space="preserve"> </w:t>
      </w:r>
      <w:r w:rsidRPr="00CF4788">
        <w:rPr>
          <w:rFonts w:ascii="Arial" w:hAnsi="Arial" w:cs="Arial"/>
          <w:spacing w:val="-3"/>
        </w:rPr>
        <w:t>d</w:t>
      </w:r>
      <w:r w:rsidRPr="00CF4788">
        <w:rPr>
          <w:rFonts w:ascii="Arial" w:hAnsi="Arial" w:cs="Arial"/>
        </w:rPr>
        <w:t>e</w:t>
      </w:r>
      <w:r w:rsidRPr="00CF4788">
        <w:rPr>
          <w:rFonts w:ascii="Arial" w:hAnsi="Arial" w:cs="Arial"/>
          <w:spacing w:val="9"/>
        </w:rPr>
        <w:t xml:space="preserve"> </w:t>
      </w:r>
      <w:r w:rsidRPr="00CF4788">
        <w:rPr>
          <w:rFonts w:ascii="Arial" w:hAnsi="Arial" w:cs="Arial"/>
        </w:rPr>
        <w:t>la</w:t>
      </w:r>
      <w:r w:rsidRPr="00CF4788">
        <w:rPr>
          <w:rFonts w:ascii="Arial" w:hAnsi="Arial" w:cs="Arial"/>
          <w:spacing w:val="4"/>
        </w:rPr>
        <w:t xml:space="preserve"> </w:t>
      </w:r>
      <w:r w:rsidRPr="00CF4788">
        <w:rPr>
          <w:rFonts w:ascii="Arial" w:hAnsi="Arial" w:cs="Arial"/>
          <w:spacing w:val="1"/>
        </w:rPr>
        <w:t>v</w:t>
      </w:r>
      <w:r w:rsidRPr="00CF4788">
        <w:rPr>
          <w:rFonts w:ascii="Arial" w:hAnsi="Arial" w:cs="Arial"/>
        </w:rPr>
        <w:t>ig</w:t>
      </w:r>
      <w:r w:rsidRPr="00CF4788">
        <w:rPr>
          <w:rFonts w:ascii="Arial" w:hAnsi="Arial" w:cs="Arial"/>
          <w:spacing w:val="1"/>
        </w:rPr>
        <w:t>e</w:t>
      </w:r>
      <w:r w:rsidRPr="00CF4788">
        <w:rPr>
          <w:rFonts w:ascii="Arial" w:hAnsi="Arial" w:cs="Arial"/>
        </w:rPr>
        <w:t>ncia</w:t>
      </w:r>
      <w:r w:rsidRPr="00CF4788">
        <w:rPr>
          <w:rFonts w:ascii="Arial" w:hAnsi="Arial" w:cs="Arial"/>
          <w:spacing w:val="4"/>
        </w:rPr>
        <w:t xml:space="preserve"> </w:t>
      </w:r>
      <w:r w:rsidRPr="00CF4788">
        <w:rPr>
          <w:rFonts w:ascii="Arial" w:hAnsi="Arial" w:cs="Arial"/>
        </w:rPr>
        <w:t>d</w:t>
      </w:r>
      <w:r w:rsidRPr="00CF4788">
        <w:rPr>
          <w:rFonts w:ascii="Arial" w:hAnsi="Arial" w:cs="Arial"/>
          <w:spacing w:val="1"/>
        </w:rPr>
        <w:t>e</w:t>
      </w:r>
      <w:r w:rsidRPr="00CF4788">
        <w:rPr>
          <w:rFonts w:ascii="Arial" w:hAnsi="Arial" w:cs="Arial"/>
        </w:rPr>
        <w:t>l</w:t>
      </w:r>
      <w:r w:rsidRPr="00CF4788">
        <w:rPr>
          <w:rFonts w:ascii="Arial" w:hAnsi="Arial" w:cs="Arial"/>
          <w:spacing w:val="7"/>
        </w:rPr>
        <w:t xml:space="preserve"> </w:t>
      </w:r>
      <w:r w:rsidRPr="00CF4788">
        <w:rPr>
          <w:rFonts w:ascii="Arial" w:hAnsi="Arial" w:cs="Arial"/>
        </w:rPr>
        <w:t>p</w:t>
      </w:r>
      <w:r w:rsidRPr="00CF4788">
        <w:rPr>
          <w:rFonts w:ascii="Arial" w:hAnsi="Arial" w:cs="Arial"/>
          <w:spacing w:val="-2"/>
        </w:rPr>
        <w:t>r</w:t>
      </w:r>
      <w:r w:rsidRPr="00CF4788">
        <w:rPr>
          <w:rFonts w:ascii="Arial" w:hAnsi="Arial" w:cs="Arial"/>
          <w:spacing w:val="1"/>
        </w:rPr>
        <w:t>e</w:t>
      </w:r>
      <w:r w:rsidRPr="00CF4788">
        <w:rPr>
          <w:rFonts w:ascii="Arial" w:hAnsi="Arial" w:cs="Arial"/>
        </w:rPr>
        <w:t>s</w:t>
      </w:r>
      <w:r w:rsidRPr="00CF4788">
        <w:rPr>
          <w:rFonts w:ascii="Arial" w:hAnsi="Arial" w:cs="Arial"/>
          <w:spacing w:val="1"/>
        </w:rPr>
        <w:t>e</w:t>
      </w:r>
      <w:r w:rsidRPr="00CF4788">
        <w:rPr>
          <w:rFonts w:ascii="Arial" w:hAnsi="Arial" w:cs="Arial"/>
        </w:rPr>
        <w:t>n</w:t>
      </w:r>
      <w:r w:rsidRPr="00CF4788">
        <w:rPr>
          <w:rFonts w:ascii="Arial" w:hAnsi="Arial" w:cs="Arial"/>
          <w:spacing w:val="-2"/>
        </w:rPr>
        <w:t>t</w:t>
      </w:r>
      <w:r w:rsidRPr="00CF4788">
        <w:rPr>
          <w:rFonts w:ascii="Arial" w:hAnsi="Arial" w:cs="Arial"/>
        </w:rPr>
        <w:t>e</w:t>
      </w:r>
      <w:r w:rsidRPr="00CF4788">
        <w:rPr>
          <w:rFonts w:ascii="Arial" w:hAnsi="Arial" w:cs="Arial"/>
          <w:spacing w:val="7"/>
        </w:rPr>
        <w:t xml:space="preserve"> </w:t>
      </w:r>
      <w:r w:rsidRPr="00CF4788">
        <w:rPr>
          <w:rFonts w:ascii="Arial" w:hAnsi="Arial" w:cs="Arial"/>
          <w:spacing w:val="-2"/>
        </w:rPr>
        <w:t>c</w:t>
      </w:r>
      <w:r w:rsidRPr="00CF4788">
        <w:rPr>
          <w:rFonts w:ascii="Arial" w:hAnsi="Arial" w:cs="Arial"/>
          <w:spacing w:val="1"/>
        </w:rPr>
        <w:t>o</w:t>
      </w:r>
      <w:r w:rsidRPr="00CF4788">
        <w:rPr>
          <w:rFonts w:ascii="Arial" w:hAnsi="Arial" w:cs="Arial"/>
          <w:spacing w:val="-3"/>
        </w:rPr>
        <w:t>n</w:t>
      </w:r>
      <w:r w:rsidRPr="00CF4788">
        <w:rPr>
          <w:rFonts w:ascii="Arial" w:hAnsi="Arial" w:cs="Arial"/>
          <w:spacing w:val="3"/>
        </w:rPr>
        <w:t>t</w:t>
      </w:r>
      <w:r w:rsidRPr="00CF4788">
        <w:rPr>
          <w:rFonts w:ascii="Arial" w:hAnsi="Arial" w:cs="Arial"/>
        </w:rPr>
        <w:t>rat</w:t>
      </w:r>
      <w:r w:rsidRPr="00CF4788">
        <w:rPr>
          <w:rFonts w:ascii="Arial" w:hAnsi="Arial" w:cs="Arial"/>
          <w:spacing w:val="1"/>
        </w:rPr>
        <w:t>o</w:t>
      </w:r>
      <w:r w:rsidRPr="00CF4788">
        <w:rPr>
          <w:rFonts w:ascii="Arial" w:hAnsi="Arial" w:cs="Arial"/>
        </w:rPr>
        <w:t>,</w:t>
      </w:r>
      <w:r w:rsidRPr="00CF4788">
        <w:rPr>
          <w:rFonts w:ascii="Arial" w:hAnsi="Arial" w:cs="Arial"/>
          <w:spacing w:val="5"/>
        </w:rPr>
        <w:t xml:space="preserve"> </w:t>
      </w:r>
      <w:r w:rsidRPr="00CF4788">
        <w:rPr>
          <w:rFonts w:ascii="Arial" w:hAnsi="Arial" w:cs="Arial"/>
        </w:rPr>
        <w:t>se</w:t>
      </w:r>
      <w:r w:rsidRPr="00CF4788">
        <w:rPr>
          <w:rFonts w:ascii="Arial" w:hAnsi="Arial" w:cs="Arial"/>
          <w:spacing w:val="5"/>
        </w:rPr>
        <w:t xml:space="preserve"> </w:t>
      </w:r>
      <w:r w:rsidRPr="00CF4788">
        <w:rPr>
          <w:rFonts w:ascii="Arial" w:hAnsi="Arial" w:cs="Arial"/>
        </w:rPr>
        <w:t>d</w:t>
      </w:r>
      <w:r w:rsidRPr="00CF4788">
        <w:rPr>
          <w:rFonts w:ascii="Arial" w:hAnsi="Arial" w:cs="Arial"/>
          <w:spacing w:val="1"/>
        </w:rPr>
        <w:t>e</w:t>
      </w:r>
      <w:r w:rsidRPr="00CF4788">
        <w:rPr>
          <w:rFonts w:ascii="Arial" w:hAnsi="Arial" w:cs="Arial"/>
        </w:rPr>
        <w:t>b</w:t>
      </w:r>
      <w:r w:rsidRPr="00CF4788">
        <w:rPr>
          <w:rFonts w:ascii="Arial" w:hAnsi="Arial" w:cs="Arial"/>
          <w:spacing w:val="1"/>
        </w:rPr>
        <w:t>e</w:t>
      </w:r>
      <w:r w:rsidRPr="00CF4788">
        <w:rPr>
          <w:rFonts w:ascii="Arial" w:hAnsi="Arial" w:cs="Arial"/>
        </w:rPr>
        <w:t>rá</w:t>
      </w:r>
      <w:r w:rsidRPr="00CF4788">
        <w:rPr>
          <w:rFonts w:ascii="Arial" w:hAnsi="Arial" w:cs="Arial"/>
          <w:spacing w:val="2"/>
        </w:rPr>
        <w:t xml:space="preserve"> </w:t>
      </w:r>
      <w:r w:rsidRPr="00CF4788">
        <w:rPr>
          <w:rFonts w:ascii="Arial" w:hAnsi="Arial" w:cs="Arial"/>
          <w:spacing w:val="1"/>
        </w:rPr>
        <w:t>o</w:t>
      </w:r>
      <w:r w:rsidRPr="00CF4788">
        <w:rPr>
          <w:rFonts w:ascii="Arial" w:hAnsi="Arial" w:cs="Arial"/>
        </w:rPr>
        <w:t>bt</w:t>
      </w:r>
      <w:r w:rsidRPr="00CF4788">
        <w:rPr>
          <w:rFonts w:ascii="Arial" w:hAnsi="Arial" w:cs="Arial"/>
          <w:spacing w:val="1"/>
        </w:rPr>
        <w:t>e</w:t>
      </w:r>
      <w:r w:rsidRPr="00CF4788">
        <w:rPr>
          <w:rFonts w:ascii="Arial" w:hAnsi="Arial" w:cs="Arial"/>
        </w:rPr>
        <w:t>n</w:t>
      </w:r>
      <w:r w:rsidRPr="00CF4788">
        <w:rPr>
          <w:rFonts w:ascii="Arial" w:hAnsi="Arial" w:cs="Arial"/>
          <w:spacing w:val="1"/>
        </w:rPr>
        <w:t>e</w:t>
      </w:r>
      <w:r w:rsidRPr="00CF4788">
        <w:rPr>
          <w:rFonts w:ascii="Arial" w:hAnsi="Arial" w:cs="Arial"/>
        </w:rPr>
        <w:t>r</w:t>
      </w:r>
      <w:r w:rsidRPr="00CF4788">
        <w:rPr>
          <w:rFonts w:ascii="Arial" w:hAnsi="Arial" w:cs="Arial"/>
          <w:spacing w:val="4"/>
        </w:rPr>
        <w:t xml:space="preserve"> </w:t>
      </w:r>
      <w:r w:rsidRPr="00CF4788">
        <w:rPr>
          <w:rFonts w:ascii="Arial" w:hAnsi="Arial" w:cs="Arial"/>
          <w:spacing w:val="-2"/>
        </w:rPr>
        <w:t>l</w:t>
      </w:r>
      <w:r w:rsidRPr="00CF4788">
        <w:rPr>
          <w:rFonts w:ascii="Arial" w:hAnsi="Arial" w:cs="Arial"/>
        </w:rPr>
        <w:t>a</w:t>
      </w:r>
      <w:r w:rsidRPr="00CF4788">
        <w:rPr>
          <w:rFonts w:ascii="Arial" w:hAnsi="Arial" w:cs="Arial"/>
          <w:spacing w:val="7"/>
        </w:rPr>
        <w:t xml:space="preserve"> </w:t>
      </w:r>
      <w:r w:rsidRPr="00CF4788">
        <w:rPr>
          <w:rFonts w:ascii="Arial" w:hAnsi="Arial" w:cs="Arial"/>
          <w:spacing w:val="-1"/>
        </w:rPr>
        <w:t>m</w:t>
      </w:r>
      <w:r w:rsidRPr="00CF4788">
        <w:rPr>
          <w:rFonts w:ascii="Arial" w:hAnsi="Arial" w:cs="Arial"/>
          <w:spacing w:val="1"/>
        </w:rPr>
        <w:t>o</w:t>
      </w:r>
      <w:r w:rsidRPr="00CF4788">
        <w:rPr>
          <w:rFonts w:ascii="Arial" w:hAnsi="Arial" w:cs="Arial"/>
        </w:rPr>
        <w:t>dificac</w:t>
      </w:r>
      <w:r w:rsidRPr="00CF4788">
        <w:rPr>
          <w:rFonts w:ascii="Arial" w:hAnsi="Arial" w:cs="Arial"/>
          <w:spacing w:val="-2"/>
        </w:rPr>
        <w:t>i</w:t>
      </w:r>
      <w:r w:rsidRPr="00CF4788">
        <w:rPr>
          <w:rFonts w:ascii="Arial" w:hAnsi="Arial" w:cs="Arial"/>
          <w:spacing w:val="1"/>
        </w:rPr>
        <w:t>ó</w:t>
      </w:r>
      <w:r w:rsidRPr="00CF4788">
        <w:rPr>
          <w:rFonts w:ascii="Arial" w:hAnsi="Arial" w:cs="Arial"/>
        </w:rPr>
        <w:t>n</w:t>
      </w:r>
      <w:r w:rsidRPr="00CF4788">
        <w:rPr>
          <w:rFonts w:ascii="Arial" w:hAnsi="Arial" w:cs="Arial"/>
          <w:spacing w:val="6"/>
        </w:rPr>
        <w:t xml:space="preserve"> </w:t>
      </w:r>
      <w:r w:rsidRPr="00CF4788">
        <w:rPr>
          <w:rFonts w:ascii="Arial" w:hAnsi="Arial" w:cs="Arial"/>
        </w:rPr>
        <w:t>de</w:t>
      </w:r>
      <w:r w:rsidRPr="00CF4788">
        <w:rPr>
          <w:rFonts w:ascii="Arial" w:hAnsi="Arial" w:cs="Arial"/>
          <w:spacing w:val="5"/>
        </w:rPr>
        <w:t xml:space="preserve"> </w:t>
      </w:r>
      <w:r w:rsidRPr="00CF4788">
        <w:rPr>
          <w:rFonts w:ascii="Arial" w:hAnsi="Arial" w:cs="Arial"/>
        </w:rPr>
        <w:t>la garantía</w:t>
      </w:r>
      <w:r w:rsidRPr="00CF4788">
        <w:rPr>
          <w:rFonts w:ascii="Arial" w:hAnsi="Arial" w:cs="Arial"/>
          <w:spacing w:val="3"/>
        </w:rPr>
        <w:t xml:space="preserve"> </w:t>
      </w:r>
      <w:r w:rsidRPr="00CF4788">
        <w:rPr>
          <w:rFonts w:ascii="Arial" w:hAnsi="Arial" w:cs="Arial"/>
        </w:rPr>
        <w:t>pr</w:t>
      </w:r>
      <w:r w:rsidRPr="00CF4788">
        <w:rPr>
          <w:rFonts w:ascii="Arial" w:hAnsi="Arial" w:cs="Arial"/>
          <w:spacing w:val="1"/>
        </w:rPr>
        <w:t>o</w:t>
      </w:r>
      <w:r w:rsidRPr="00CF4788">
        <w:rPr>
          <w:rFonts w:ascii="Arial" w:hAnsi="Arial" w:cs="Arial"/>
        </w:rPr>
        <w:t>rr</w:t>
      </w:r>
      <w:r w:rsidRPr="00CF4788">
        <w:rPr>
          <w:rFonts w:ascii="Arial" w:hAnsi="Arial" w:cs="Arial"/>
          <w:spacing w:val="1"/>
        </w:rPr>
        <w:t>o</w:t>
      </w:r>
      <w:r w:rsidRPr="00CF4788">
        <w:rPr>
          <w:rFonts w:ascii="Arial" w:hAnsi="Arial" w:cs="Arial"/>
        </w:rPr>
        <w:t xml:space="preserve">gada </w:t>
      </w:r>
      <w:r w:rsidRPr="00CF4788">
        <w:rPr>
          <w:rFonts w:ascii="Arial" w:hAnsi="Arial" w:cs="Arial"/>
          <w:spacing w:val="1"/>
        </w:rPr>
        <w:t>e</w:t>
      </w:r>
      <w:r w:rsidRPr="00CF4788">
        <w:rPr>
          <w:rFonts w:ascii="Arial" w:hAnsi="Arial" w:cs="Arial"/>
        </w:rPr>
        <w:t>n</w:t>
      </w:r>
      <w:r w:rsidRPr="00CF4788">
        <w:rPr>
          <w:rFonts w:ascii="Arial" w:hAnsi="Arial" w:cs="Arial"/>
          <w:spacing w:val="2"/>
        </w:rPr>
        <w:t xml:space="preserve"> </w:t>
      </w:r>
      <w:r w:rsidRPr="00CF4788">
        <w:rPr>
          <w:rFonts w:ascii="Arial" w:hAnsi="Arial" w:cs="Arial"/>
        </w:rPr>
        <w:t>c</w:t>
      </w:r>
      <w:r w:rsidRPr="00CF4788">
        <w:rPr>
          <w:rFonts w:ascii="Arial" w:hAnsi="Arial" w:cs="Arial"/>
          <w:spacing w:val="-1"/>
        </w:rPr>
        <w:t>o</w:t>
      </w:r>
      <w:r w:rsidRPr="00CF4788">
        <w:rPr>
          <w:rFonts w:ascii="Arial" w:hAnsi="Arial" w:cs="Arial"/>
        </w:rPr>
        <w:t>nc</w:t>
      </w:r>
      <w:r w:rsidRPr="00CF4788">
        <w:rPr>
          <w:rFonts w:ascii="Arial" w:hAnsi="Arial" w:cs="Arial"/>
          <w:spacing w:val="1"/>
        </w:rPr>
        <w:t>o</w:t>
      </w:r>
      <w:r w:rsidRPr="00CF4788">
        <w:rPr>
          <w:rFonts w:ascii="Arial" w:hAnsi="Arial" w:cs="Arial"/>
        </w:rPr>
        <w:t>rdancia</w:t>
      </w:r>
      <w:r w:rsidRPr="00CF4788">
        <w:rPr>
          <w:rFonts w:ascii="Arial" w:hAnsi="Arial" w:cs="Arial"/>
          <w:spacing w:val="3"/>
        </w:rPr>
        <w:t xml:space="preserve"> </w:t>
      </w:r>
      <w:r w:rsidRPr="00CF4788">
        <w:rPr>
          <w:rFonts w:ascii="Arial" w:hAnsi="Arial" w:cs="Arial"/>
          <w:spacing w:val="-2"/>
        </w:rPr>
        <w:t>c</w:t>
      </w:r>
      <w:r w:rsidRPr="00CF4788">
        <w:rPr>
          <w:rFonts w:ascii="Arial" w:hAnsi="Arial" w:cs="Arial"/>
          <w:spacing w:val="1"/>
        </w:rPr>
        <w:t>o</w:t>
      </w:r>
      <w:r w:rsidRPr="00CF4788">
        <w:rPr>
          <w:rFonts w:ascii="Arial" w:hAnsi="Arial" w:cs="Arial"/>
        </w:rPr>
        <w:t>n</w:t>
      </w:r>
      <w:r w:rsidRPr="00CF4788">
        <w:rPr>
          <w:rFonts w:ascii="Arial" w:hAnsi="Arial" w:cs="Arial"/>
          <w:spacing w:val="2"/>
        </w:rPr>
        <w:t xml:space="preserve"> </w:t>
      </w:r>
      <w:r w:rsidRPr="00CF4788">
        <w:rPr>
          <w:rFonts w:ascii="Arial" w:hAnsi="Arial" w:cs="Arial"/>
        </w:rPr>
        <w:t>lo</w:t>
      </w:r>
      <w:r w:rsidRPr="00CF4788">
        <w:rPr>
          <w:rFonts w:ascii="Arial" w:hAnsi="Arial" w:cs="Arial"/>
          <w:spacing w:val="4"/>
        </w:rPr>
        <w:t xml:space="preserve"> </w:t>
      </w:r>
      <w:r w:rsidRPr="00CF4788">
        <w:rPr>
          <w:rFonts w:ascii="Arial" w:hAnsi="Arial" w:cs="Arial"/>
        </w:rPr>
        <w:t>ant</w:t>
      </w:r>
      <w:r w:rsidRPr="00CF4788">
        <w:rPr>
          <w:rFonts w:ascii="Arial" w:hAnsi="Arial" w:cs="Arial"/>
          <w:spacing w:val="1"/>
        </w:rPr>
        <w:t>e</w:t>
      </w:r>
      <w:r w:rsidRPr="00CF4788">
        <w:rPr>
          <w:rFonts w:ascii="Arial" w:hAnsi="Arial" w:cs="Arial"/>
        </w:rPr>
        <w:t>r</w:t>
      </w:r>
      <w:r w:rsidRPr="00CF4788">
        <w:rPr>
          <w:rFonts w:ascii="Arial" w:hAnsi="Arial" w:cs="Arial"/>
          <w:spacing w:val="-2"/>
        </w:rPr>
        <w:t>i</w:t>
      </w:r>
      <w:r w:rsidRPr="00CF4788">
        <w:rPr>
          <w:rFonts w:ascii="Arial" w:hAnsi="Arial" w:cs="Arial"/>
          <w:spacing w:val="1"/>
        </w:rPr>
        <w:t>o</w:t>
      </w:r>
      <w:r w:rsidRPr="00CF4788">
        <w:rPr>
          <w:rFonts w:ascii="Arial" w:hAnsi="Arial" w:cs="Arial"/>
          <w:spacing w:val="-2"/>
        </w:rPr>
        <w:t>r</w:t>
      </w:r>
      <w:r w:rsidRPr="00CF4788">
        <w:rPr>
          <w:rFonts w:ascii="Arial" w:hAnsi="Arial" w:cs="Arial"/>
        </w:rPr>
        <w:t>,</w:t>
      </w:r>
      <w:r w:rsidRPr="00CF4788">
        <w:rPr>
          <w:rFonts w:ascii="Arial" w:hAnsi="Arial" w:cs="Arial"/>
          <w:spacing w:val="3"/>
        </w:rPr>
        <w:t xml:space="preserve"> </w:t>
      </w:r>
      <w:r w:rsidRPr="00CF4788">
        <w:rPr>
          <w:rFonts w:ascii="Arial" w:hAnsi="Arial" w:cs="Arial"/>
        </w:rPr>
        <w:t>sí</w:t>
      </w:r>
      <w:r w:rsidRPr="00CF4788">
        <w:rPr>
          <w:rFonts w:ascii="Arial" w:hAnsi="Arial" w:cs="Arial"/>
          <w:spacing w:val="3"/>
        </w:rPr>
        <w:t xml:space="preserve"> </w:t>
      </w:r>
      <w:r w:rsidRPr="00CF4788">
        <w:rPr>
          <w:rFonts w:ascii="Arial" w:hAnsi="Arial" w:cs="Arial"/>
        </w:rPr>
        <w:t>la</w:t>
      </w:r>
      <w:r w:rsidRPr="00CF4788">
        <w:rPr>
          <w:rFonts w:ascii="Arial" w:hAnsi="Arial" w:cs="Arial"/>
          <w:spacing w:val="3"/>
        </w:rPr>
        <w:t xml:space="preserve"> </w:t>
      </w:r>
      <w:r w:rsidRPr="00CF4788">
        <w:rPr>
          <w:rFonts w:ascii="Arial" w:hAnsi="Arial" w:cs="Arial"/>
          <w:spacing w:val="2"/>
        </w:rPr>
        <w:t>m</w:t>
      </w:r>
      <w:r w:rsidRPr="00CF4788">
        <w:rPr>
          <w:rFonts w:ascii="Arial" w:hAnsi="Arial" w:cs="Arial"/>
        </w:rPr>
        <w:t>i</w:t>
      </w:r>
      <w:r w:rsidRPr="00CF4788">
        <w:rPr>
          <w:rFonts w:ascii="Arial" w:hAnsi="Arial" w:cs="Arial"/>
          <w:spacing w:val="-2"/>
        </w:rPr>
        <w:t>s</w:t>
      </w:r>
      <w:r w:rsidRPr="00CF4788">
        <w:rPr>
          <w:rFonts w:ascii="Arial" w:hAnsi="Arial" w:cs="Arial"/>
          <w:spacing w:val="2"/>
        </w:rPr>
        <w:t>m</w:t>
      </w:r>
      <w:r w:rsidRPr="00CF4788">
        <w:rPr>
          <w:rFonts w:ascii="Arial" w:hAnsi="Arial" w:cs="Arial"/>
        </w:rPr>
        <w:t>a</w:t>
      </w:r>
      <w:r w:rsidRPr="00CF4788">
        <w:rPr>
          <w:rFonts w:ascii="Arial" w:hAnsi="Arial" w:cs="Arial"/>
          <w:spacing w:val="3"/>
        </w:rPr>
        <w:t xml:space="preserve"> </w:t>
      </w:r>
      <w:r w:rsidRPr="00CF4788">
        <w:rPr>
          <w:rFonts w:ascii="Arial" w:hAnsi="Arial" w:cs="Arial"/>
        </w:rPr>
        <w:t>r</w:t>
      </w:r>
      <w:r w:rsidRPr="00CF4788">
        <w:rPr>
          <w:rFonts w:ascii="Arial" w:hAnsi="Arial" w:cs="Arial"/>
          <w:spacing w:val="1"/>
        </w:rPr>
        <w:t>e</w:t>
      </w:r>
      <w:r w:rsidRPr="00CF4788">
        <w:rPr>
          <w:rFonts w:ascii="Arial" w:hAnsi="Arial" w:cs="Arial"/>
        </w:rPr>
        <w:t>sulta</w:t>
      </w:r>
      <w:r w:rsidRPr="00CF4788">
        <w:rPr>
          <w:rFonts w:ascii="Arial" w:hAnsi="Arial" w:cs="Arial"/>
          <w:spacing w:val="3"/>
        </w:rPr>
        <w:t xml:space="preserve"> </w:t>
      </w:r>
      <w:r w:rsidRPr="00CF4788">
        <w:rPr>
          <w:rFonts w:ascii="Arial" w:hAnsi="Arial" w:cs="Arial"/>
          <w:spacing w:val="-3"/>
        </w:rPr>
        <w:t>p</w:t>
      </w:r>
      <w:r w:rsidRPr="00CF4788">
        <w:rPr>
          <w:rFonts w:ascii="Arial" w:hAnsi="Arial" w:cs="Arial"/>
          <w:spacing w:val="1"/>
        </w:rPr>
        <w:t>o</w:t>
      </w:r>
      <w:r w:rsidRPr="00CF4788">
        <w:rPr>
          <w:rFonts w:ascii="Arial" w:hAnsi="Arial" w:cs="Arial"/>
        </w:rPr>
        <w:t>r</w:t>
      </w:r>
      <w:r w:rsidRPr="00CF4788">
        <w:rPr>
          <w:rFonts w:ascii="Arial" w:hAnsi="Arial" w:cs="Arial"/>
          <w:spacing w:val="3"/>
        </w:rPr>
        <w:t xml:space="preserve"> </w:t>
      </w:r>
      <w:r w:rsidRPr="00CF4788">
        <w:rPr>
          <w:rFonts w:ascii="Arial" w:hAnsi="Arial" w:cs="Arial"/>
          <w:spacing w:val="-2"/>
        </w:rPr>
        <w:t>c</w:t>
      </w:r>
      <w:r w:rsidRPr="00CF4788">
        <w:rPr>
          <w:rFonts w:ascii="Arial" w:hAnsi="Arial" w:cs="Arial"/>
        </w:rPr>
        <w:t>ausa</w:t>
      </w:r>
      <w:r w:rsidRPr="00CF4788">
        <w:rPr>
          <w:rFonts w:ascii="Arial" w:hAnsi="Arial" w:cs="Arial"/>
          <w:spacing w:val="3"/>
        </w:rPr>
        <w:t xml:space="preserve"> </w:t>
      </w:r>
      <w:r w:rsidRPr="00CF4788">
        <w:rPr>
          <w:rFonts w:ascii="Arial" w:hAnsi="Arial" w:cs="Arial"/>
        </w:rPr>
        <w:t>i</w:t>
      </w:r>
      <w:r w:rsidRPr="00CF4788">
        <w:rPr>
          <w:rFonts w:ascii="Arial" w:hAnsi="Arial" w:cs="Arial"/>
          <w:spacing w:val="2"/>
        </w:rPr>
        <w:t>m</w:t>
      </w:r>
      <w:r w:rsidRPr="00CF4788">
        <w:rPr>
          <w:rFonts w:ascii="Arial" w:hAnsi="Arial" w:cs="Arial"/>
        </w:rPr>
        <w:t>putable</w:t>
      </w:r>
      <w:r w:rsidRPr="00CF4788">
        <w:rPr>
          <w:rFonts w:ascii="Arial" w:hAnsi="Arial" w:cs="Arial"/>
          <w:spacing w:val="3"/>
        </w:rPr>
        <w:t xml:space="preserve"> </w:t>
      </w:r>
      <w:r w:rsidRPr="00CF4788">
        <w:rPr>
          <w:rFonts w:ascii="Arial" w:hAnsi="Arial" w:cs="Arial"/>
        </w:rPr>
        <w:t xml:space="preserve">a el prestador del servicio y/o proveedor  </w:t>
      </w:r>
      <w:r w:rsidRPr="00CF4788">
        <w:rPr>
          <w:rFonts w:ascii="Arial" w:hAnsi="Arial" w:cs="Arial"/>
          <w:spacing w:val="3"/>
        </w:rPr>
        <w:t xml:space="preserve"> </w:t>
      </w:r>
    </w:p>
    <w:p w:rsidR="00CF4788" w:rsidRPr="00CF4788" w:rsidRDefault="00CF4788" w:rsidP="00CF4788">
      <w:pPr>
        <w:widowControl w:val="0"/>
        <w:tabs>
          <w:tab w:val="left" w:pos="1190"/>
        </w:tabs>
        <w:autoSpaceDE w:val="0"/>
        <w:autoSpaceDN w:val="0"/>
        <w:adjustRightInd w:val="0"/>
        <w:spacing w:before="9" w:after="0" w:line="260" w:lineRule="exact"/>
        <w:rPr>
          <w:rFonts w:ascii="Arial" w:hAnsi="Arial" w:cs="Arial"/>
        </w:rPr>
      </w:pPr>
    </w:p>
    <w:p w:rsidR="00CF4788" w:rsidRPr="00CF4788" w:rsidRDefault="00CF4788" w:rsidP="00CF4788">
      <w:pPr>
        <w:widowControl w:val="0"/>
        <w:tabs>
          <w:tab w:val="left" w:pos="760"/>
          <w:tab w:val="left" w:pos="1190"/>
        </w:tabs>
        <w:autoSpaceDE w:val="0"/>
        <w:autoSpaceDN w:val="0"/>
        <w:adjustRightInd w:val="0"/>
        <w:spacing w:after="0" w:line="240" w:lineRule="auto"/>
        <w:ind w:left="705" w:right="555" w:hanging="283"/>
        <w:jc w:val="both"/>
        <w:rPr>
          <w:rFonts w:ascii="Arial" w:hAnsi="Arial" w:cs="Arial"/>
        </w:rPr>
      </w:pPr>
      <w:r w:rsidRPr="00CF4788">
        <w:rPr>
          <w:rFonts w:ascii="Arial" w:hAnsi="Arial" w:cs="Arial"/>
          <w:b/>
        </w:rPr>
        <w:t>4</w:t>
      </w:r>
      <w:r w:rsidRPr="00CF4788">
        <w:rPr>
          <w:rFonts w:ascii="Arial" w:hAnsi="Arial" w:cs="Arial"/>
        </w:rPr>
        <w:tab/>
      </w:r>
      <w:r w:rsidRPr="00CF4788">
        <w:rPr>
          <w:rFonts w:ascii="Arial" w:hAnsi="Arial" w:cs="Arial"/>
        </w:rPr>
        <w:tab/>
        <w:t xml:space="preserve">Para que sea liberada la fianza será requisito indispensable la manifestación expresa y por escrito del </w:t>
      </w:r>
      <w:r w:rsidRPr="00CF4788">
        <w:rPr>
          <w:rFonts w:ascii="Arial" w:hAnsi="Arial" w:cs="Arial"/>
          <w:b/>
        </w:rPr>
        <w:t>INSTITUTO DE SERVICIOS DE SALUD PÚBLICA DEL ESTADO DE BAJA CALIFORNIA.</w:t>
      </w:r>
    </w:p>
    <w:p w:rsidR="00CF4788" w:rsidRPr="00CF4788" w:rsidRDefault="00CF4788" w:rsidP="00CF4788">
      <w:pPr>
        <w:widowControl w:val="0"/>
        <w:tabs>
          <w:tab w:val="left" w:pos="1190"/>
        </w:tabs>
        <w:autoSpaceDE w:val="0"/>
        <w:autoSpaceDN w:val="0"/>
        <w:adjustRightInd w:val="0"/>
        <w:spacing w:before="10" w:after="0" w:line="260" w:lineRule="exact"/>
        <w:rPr>
          <w:rFonts w:ascii="Arial" w:hAnsi="Arial" w:cs="Arial"/>
        </w:rPr>
      </w:pPr>
    </w:p>
    <w:p w:rsidR="00CF4788" w:rsidRPr="00CF4788" w:rsidRDefault="00CF4788" w:rsidP="00CF4788">
      <w:pPr>
        <w:widowControl w:val="0"/>
        <w:tabs>
          <w:tab w:val="left" w:pos="1190"/>
        </w:tabs>
        <w:autoSpaceDE w:val="0"/>
        <w:autoSpaceDN w:val="0"/>
        <w:adjustRightInd w:val="0"/>
        <w:spacing w:after="0" w:line="239" w:lineRule="auto"/>
        <w:ind w:left="705" w:right="557" w:hanging="283"/>
        <w:jc w:val="both"/>
        <w:rPr>
          <w:rFonts w:ascii="Arial" w:hAnsi="Arial" w:cs="Arial"/>
        </w:rPr>
      </w:pPr>
      <w:r w:rsidRPr="00CF4788">
        <w:rPr>
          <w:rFonts w:ascii="Arial" w:hAnsi="Arial" w:cs="Arial"/>
          <w:b/>
        </w:rPr>
        <w:t xml:space="preserve">5  </w:t>
      </w:r>
      <w:r w:rsidRPr="00CF4788">
        <w:rPr>
          <w:rFonts w:ascii="Arial" w:hAnsi="Arial" w:cs="Arial"/>
          <w:spacing w:val="13"/>
        </w:rPr>
        <w:t xml:space="preserve"> </w:t>
      </w:r>
      <w:r w:rsidRPr="00CF4788">
        <w:rPr>
          <w:rFonts w:ascii="Arial" w:hAnsi="Arial" w:cs="Arial"/>
          <w:spacing w:val="1"/>
        </w:rPr>
        <w:t>L</w:t>
      </w:r>
      <w:r w:rsidRPr="00CF4788">
        <w:rPr>
          <w:rFonts w:ascii="Arial" w:hAnsi="Arial" w:cs="Arial"/>
        </w:rPr>
        <w:t>a</w:t>
      </w:r>
      <w:r w:rsidRPr="00CF4788">
        <w:rPr>
          <w:rFonts w:ascii="Arial" w:hAnsi="Arial" w:cs="Arial"/>
          <w:spacing w:val="3"/>
        </w:rPr>
        <w:t xml:space="preserve"> </w:t>
      </w:r>
      <w:r w:rsidRPr="00CF4788">
        <w:rPr>
          <w:rFonts w:ascii="Arial" w:hAnsi="Arial" w:cs="Arial"/>
        </w:rPr>
        <w:t>garantía</w:t>
      </w:r>
      <w:r w:rsidRPr="00CF4788">
        <w:rPr>
          <w:rFonts w:ascii="Arial" w:hAnsi="Arial" w:cs="Arial"/>
          <w:spacing w:val="3"/>
        </w:rPr>
        <w:t xml:space="preserve"> </w:t>
      </w:r>
      <w:r w:rsidRPr="00CF4788">
        <w:rPr>
          <w:rFonts w:ascii="Arial" w:hAnsi="Arial" w:cs="Arial"/>
          <w:spacing w:val="-2"/>
        </w:rPr>
        <w:t>e</w:t>
      </w:r>
      <w:r w:rsidRPr="00CF4788">
        <w:rPr>
          <w:rFonts w:ascii="Arial" w:hAnsi="Arial" w:cs="Arial"/>
        </w:rPr>
        <w:t xml:space="preserve">stará </w:t>
      </w:r>
      <w:r w:rsidRPr="00CF4788">
        <w:rPr>
          <w:rFonts w:ascii="Arial" w:hAnsi="Arial" w:cs="Arial"/>
          <w:spacing w:val="1"/>
        </w:rPr>
        <w:t>v</w:t>
      </w:r>
      <w:r w:rsidRPr="00CF4788">
        <w:rPr>
          <w:rFonts w:ascii="Arial" w:hAnsi="Arial" w:cs="Arial"/>
        </w:rPr>
        <w:t>ig</w:t>
      </w:r>
      <w:r w:rsidRPr="00CF4788">
        <w:rPr>
          <w:rFonts w:ascii="Arial" w:hAnsi="Arial" w:cs="Arial"/>
          <w:spacing w:val="1"/>
        </w:rPr>
        <w:t>e</w:t>
      </w:r>
      <w:r w:rsidRPr="00CF4788">
        <w:rPr>
          <w:rFonts w:ascii="Arial" w:hAnsi="Arial" w:cs="Arial"/>
        </w:rPr>
        <w:t>n</w:t>
      </w:r>
      <w:r w:rsidRPr="00CF4788">
        <w:rPr>
          <w:rFonts w:ascii="Arial" w:hAnsi="Arial" w:cs="Arial"/>
          <w:spacing w:val="-2"/>
        </w:rPr>
        <w:t>t</w:t>
      </w:r>
      <w:r w:rsidRPr="00CF4788">
        <w:rPr>
          <w:rFonts w:ascii="Arial" w:hAnsi="Arial" w:cs="Arial"/>
        </w:rPr>
        <w:t>e</w:t>
      </w:r>
      <w:r w:rsidRPr="00CF4788">
        <w:rPr>
          <w:rFonts w:ascii="Arial" w:hAnsi="Arial" w:cs="Arial"/>
          <w:spacing w:val="1"/>
        </w:rPr>
        <w:t xml:space="preserve"> </w:t>
      </w:r>
      <w:r w:rsidRPr="00CF4788">
        <w:rPr>
          <w:rFonts w:ascii="Arial" w:hAnsi="Arial" w:cs="Arial"/>
        </w:rPr>
        <w:t>durante</w:t>
      </w:r>
      <w:r w:rsidRPr="00CF4788">
        <w:rPr>
          <w:rFonts w:ascii="Arial" w:hAnsi="Arial" w:cs="Arial"/>
          <w:spacing w:val="3"/>
        </w:rPr>
        <w:t xml:space="preserve"> </w:t>
      </w:r>
      <w:r w:rsidRPr="00CF4788">
        <w:rPr>
          <w:rFonts w:ascii="Arial" w:hAnsi="Arial" w:cs="Arial"/>
        </w:rPr>
        <w:t>la</w:t>
      </w:r>
      <w:r w:rsidRPr="00CF4788">
        <w:rPr>
          <w:rFonts w:ascii="Arial" w:hAnsi="Arial" w:cs="Arial"/>
          <w:spacing w:val="3"/>
        </w:rPr>
        <w:t xml:space="preserve"> </w:t>
      </w:r>
      <w:r w:rsidRPr="00CF4788">
        <w:rPr>
          <w:rFonts w:ascii="Arial" w:hAnsi="Arial" w:cs="Arial"/>
        </w:rPr>
        <w:t>substanciac</w:t>
      </w:r>
      <w:r w:rsidRPr="00CF4788">
        <w:rPr>
          <w:rFonts w:ascii="Arial" w:hAnsi="Arial" w:cs="Arial"/>
          <w:spacing w:val="-2"/>
        </w:rPr>
        <w:t>i</w:t>
      </w:r>
      <w:r w:rsidRPr="00CF4788">
        <w:rPr>
          <w:rFonts w:ascii="Arial" w:hAnsi="Arial" w:cs="Arial"/>
          <w:spacing w:val="1"/>
        </w:rPr>
        <w:t>ó</w:t>
      </w:r>
      <w:r w:rsidRPr="00CF4788">
        <w:rPr>
          <w:rFonts w:ascii="Arial" w:hAnsi="Arial" w:cs="Arial"/>
        </w:rPr>
        <w:t>n de</w:t>
      </w:r>
      <w:r w:rsidRPr="00CF4788">
        <w:rPr>
          <w:rFonts w:ascii="Arial" w:hAnsi="Arial" w:cs="Arial"/>
          <w:spacing w:val="3"/>
        </w:rPr>
        <w:t xml:space="preserve"> </w:t>
      </w:r>
      <w:r w:rsidRPr="00CF4788">
        <w:rPr>
          <w:rFonts w:ascii="Arial" w:hAnsi="Arial" w:cs="Arial"/>
        </w:rPr>
        <w:t>t</w:t>
      </w:r>
      <w:r w:rsidRPr="00CF4788">
        <w:rPr>
          <w:rFonts w:ascii="Arial" w:hAnsi="Arial" w:cs="Arial"/>
          <w:spacing w:val="1"/>
        </w:rPr>
        <w:t>o</w:t>
      </w:r>
      <w:r w:rsidRPr="00CF4788">
        <w:rPr>
          <w:rFonts w:ascii="Arial" w:hAnsi="Arial" w:cs="Arial"/>
          <w:spacing w:val="-3"/>
        </w:rPr>
        <w:t>d</w:t>
      </w:r>
      <w:r w:rsidRPr="00CF4788">
        <w:rPr>
          <w:rFonts w:ascii="Arial" w:hAnsi="Arial" w:cs="Arial"/>
          <w:spacing w:val="1"/>
        </w:rPr>
        <w:t>o</w:t>
      </w:r>
      <w:r w:rsidRPr="00CF4788">
        <w:rPr>
          <w:rFonts w:ascii="Arial" w:hAnsi="Arial" w:cs="Arial"/>
        </w:rPr>
        <w:t>s</w:t>
      </w:r>
      <w:r w:rsidRPr="00CF4788">
        <w:rPr>
          <w:rFonts w:ascii="Arial" w:hAnsi="Arial" w:cs="Arial"/>
          <w:spacing w:val="3"/>
        </w:rPr>
        <w:t xml:space="preserve"> </w:t>
      </w:r>
      <w:r w:rsidRPr="00CF4788">
        <w:rPr>
          <w:rFonts w:ascii="Arial" w:hAnsi="Arial" w:cs="Arial"/>
          <w:spacing w:val="-2"/>
        </w:rPr>
        <w:t>l</w:t>
      </w:r>
      <w:r w:rsidRPr="00CF4788">
        <w:rPr>
          <w:rFonts w:ascii="Arial" w:hAnsi="Arial" w:cs="Arial"/>
          <w:spacing w:val="1"/>
        </w:rPr>
        <w:t>o</w:t>
      </w:r>
      <w:r w:rsidRPr="00CF4788">
        <w:rPr>
          <w:rFonts w:ascii="Arial" w:hAnsi="Arial" w:cs="Arial"/>
        </w:rPr>
        <w:t>s</w:t>
      </w:r>
      <w:r w:rsidRPr="00CF4788">
        <w:rPr>
          <w:rFonts w:ascii="Arial" w:hAnsi="Arial" w:cs="Arial"/>
          <w:spacing w:val="3"/>
        </w:rPr>
        <w:t xml:space="preserve"> </w:t>
      </w:r>
      <w:r w:rsidRPr="00CF4788">
        <w:rPr>
          <w:rFonts w:ascii="Arial" w:hAnsi="Arial" w:cs="Arial"/>
        </w:rPr>
        <w:t>r</w:t>
      </w:r>
      <w:r w:rsidRPr="00CF4788">
        <w:rPr>
          <w:rFonts w:ascii="Arial" w:hAnsi="Arial" w:cs="Arial"/>
          <w:spacing w:val="-2"/>
        </w:rPr>
        <w:t>e</w:t>
      </w:r>
      <w:r w:rsidRPr="00CF4788">
        <w:rPr>
          <w:rFonts w:ascii="Arial" w:hAnsi="Arial" w:cs="Arial"/>
        </w:rPr>
        <w:t>curs</w:t>
      </w:r>
      <w:r w:rsidRPr="00CF4788">
        <w:rPr>
          <w:rFonts w:ascii="Arial" w:hAnsi="Arial" w:cs="Arial"/>
          <w:spacing w:val="1"/>
        </w:rPr>
        <w:t>o</w:t>
      </w:r>
      <w:r w:rsidRPr="00CF4788">
        <w:rPr>
          <w:rFonts w:ascii="Arial" w:hAnsi="Arial" w:cs="Arial"/>
        </w:rPr>
        <w:t>s</w:t>
      </w:r>
      <w:r w:rsidRPr="00CF4788">
        <w:rPr>
          <w:rFonts w:ascii="Arial" w:hAnsi="Arial" w:cs="Arial"/>
          <w:spacing w:val="1"/>
        </w:rPr>
        <w:t xml:space="preserve"> </w:t>
      </w:r>
      <w:r w:rsidRPr="00CF4788">
        <w:rPr>
          <w:rFonts w:ascii="Arial" w:hAnsi="Arial" w:cs="Arial"/>
        </w:rPr>
        <w:t>o</w:t>
      </w:r>
      <w:r w:rsidRPr="00CF4788">
        <w:rPr>
          <w:rFonts w:ascii="Arial" w:hAnsi="Arial" w:cs="Arial"/>
          <w:spacing w:val="2"/>
        </w:rPr>
        <w:t xml:space="preserve"> </w:t>
      </w:r>
      <w:r w:rsidRPr="00CF4788">
        <w:rPr>
          <w:rFonts w:ascii="Arial" w:hAnsi="Arial" w:cs="Arial"/>
          <w:spacing w:val="1"/>
        </w:rPr>
        <w:t>e</w:t>
      </w:r>
      <w:r w:rsidRPr="00CF4788">
        <w:rPr>
          <w:rFonts w:ascii="Arial" w:hAnsi="Arial" w:cs="Arial"/>
        </w:rPr>
        <w:t>j</w:t>
      </w:r>
      <w:r w:rsidRPr="00CF4788">
        <w:rPr>
          <w:rFonts w:ascii="Arial" w:hAnsi="Arial" w:cs="Arial"/>
          <w:spacing w:val="-2"/>
        </w:rPr>
        <w:t>e</w:t>
      </w:r>
      <w:r w:rsidRPr="00CF4788">
        <w:rPr>
          <w:rFonts w:ascii="Arial" w:hAnsi="Arial" w:cs="Arial"/>
        </w:rPr>
        <w:t>rcicio</w:t>
      </w:r>
      <w:r w:rsidRPr="00CF4788">
        <w:rPr>
          <w:rFonts w:ascii="Arial" w:hAnsi="Arial" w:cs="Arial"/>
          <w:spacing w:val="4"/>
        </w:rPr>
        <w:t xml:space="preserve"> </w:t>
      </w:r>
      <w:r w:rsidRPr="00CF4788">
        <w:rPr>
          <w:rFonts w:ascii="Arial" w:hAnsi="Arial" w:cs="Arial"/>
        </w:rPr>
        <w:t>de</w:t>
      </w:r>
      <w:r w:rsidRPr="00CF4788">
        <w:rPr>
          <w:rFonts w:ascii="Arial" w:hAnsi="Arial" w:cs="Arial"/>
          <w:spacing w:val="1"/>
        </w:rPr>
        <w:t xml:space="preserve"> </w:t>
      </w:r>
      <w:r w:rsidRPr="00CF4788">
        <w:rPr>
          <w:rFonts w:ascii="Arial" w:hAnsi="Arial" w:cs="Arial"/>
        </w:rPr>
        <w:t>las</w:t>
      </w:r>
      <w:r w:rsidRPr="00CF4788">
        <w:rPr>
          <w:rFonts w:ascii="Arial" w:hAnsi="Arial" w:cs="Arial"/>
          <w:spacing w:val="3"/>
        </w:rPr>
        <w:t xml:space="preserve"> </w:t>
      </w:r>
      <w:r w:rsidRPr="00CF4788">
        <w:rPr>
          <w:rFonts w:ascii="Arial" w:hAnsi="Arial" w:cs="Arial"/>
        </w:rPr>
        <w:t>acc</w:t>
      </w:r>
      <w:r w:rsidRPr="00CF4788">
        <w:rPr>
          <w:rFonts w:ascii="Arial" w:hAnsi="Arial" w:cs="Arial"/>
          <w:spacing w:val="-2"/>
        </w:rPr>
        <w:t>i</w:t>
      </w:r>
      <w:r w:rsidRPr="00CF4788">
        <w:rPr>
          <w:rFonts w:ascii="Arial" w:hAnsi="Arial" w:cs="Arial"/>
          <w:spacing w:val="1"/>
        </w:rPr>
        <w:t>o</w:t>
      </w:r>
      <w:r w:rsidRPr="00CF4788">
        <w:rPr>
          <w:rFonts w:ascii="Arial" w:hAnsi="Arial" w:cs="Arial"/>
        </w:rPr>
        <w:t>n</w:t>
      </w:r>
      <w:r w:rsidRPr="00CF4788">
        <w:rPr>
          <w:rFonts w:ascii="Arial" w:hAnsi="Arial" w:cs="Arial"/>
          <w:spacing w:val="1"/>
        </w:rPr>
        <w:t>e</w:t>
      </w:r>
      <w:r w:rsidRPr="00CF4788">
        <w:rPr>
          <w:rFonts w:ascii="Arial" w:hAnsi="Arial" w:cs="Arial"/>
        </w:rPr>
        <w:t>s l</w:t>
      </w:r>
      <w:r w:rsidRPr="00CF4788">
        <w:rPr>
          <w:rFonts w:ascii="Arial" w:hAnsi="Arial" w:cs="Arial"/>
          <w:spacing w:val="1"/>
        </w:rPr>
        <w:t>e</w:t>
      </w:r>
      <w:r w:rsidRPr="00CF4788">
        <w:rPr>
          <w:rFonts w:ascii="Arial" w:hAnsi="Arial" w:cs="Arial"/>
        </w:rPr>
        <w:t>gal</w:t>
      </w:r>
      <w:r w:rsidRPr="00CF4788">
        <w:rPr>
          <w:rFonts w:ascii="Arial" w:hAnsi="Arial" w:cs="Arial"/>
          <w:spacing w:val="1"/>
        </w:rPr>
        <w:t>e</w:t>
      </w:r>
      <w:r w:rsidRPr="00CF4788">
        <w:rPr>
          <w:rFonts w:ascii="Arial" w:hAnsi="Arial" w:cs="Arial"/>
        </w:rPr>
        <w:t>s que</w:t>
      </w:r>
      <w:r w:rsidRPr="00CF4788">
        <w:rPr>
          <w:rFonts w:ascii="Arial" w:hAnsi="Arial" w:cs="Arial"/>
          <w:spacing w:val="1"/>
        </w:rPr>
        <w:t xml:space="preserve"> </w:t>
      </w:r>
      <w:r w:rsidRPr="00CF4788">
        <w:rPr>
          <w:rFonts w:ascii="Arial" w:hAnsi="Arial" w:cs="Arial"/>
        </w:rPr>
        <w:t>se</w:t>
      </w:r>
      <w:r w:rsidRPr="00CF4788">
        <w:rPr>
          <w:rFonts w:ascii="Arial" w:hAnsi="Arial" w:cs="Arial"/>
          <w:spacing w:val="1"/>
        </w:rPr>
        <w:t xml:space="preserve"> </w:t>
      </w:r>
      <w:r w:rsidRPr="00CF4788">
        <w:rPr>
          <w:rFonts w:ascii="Arial" w:hAnsi="Arial" w:cs="Arial"/>
        </w:rPr>
        <w:t>int</w:t>
      </w:r>
      <w:r w:rsidRPr="00CF4788">
        <w:rPr>
          <w:rFonts w:ascii="Arial" w:hAnsi="Arial" w:cs="Arial"/>
          <w:spacing w:val="1"/>
        </w:rPr>
        <w:t>e</w:t>
      </w:r>
      <w:r w:rsidRPr="00CF4788">
        <w:rPr>
          <w:rFonts w:ascii="Arial" w:hAnsi="Arial" w:cs="Arial"/>
        </w:rPr>
        <w:t>r</w:t>
      </w:r>
      <w:r w:rsidRPr="00CF4788">
        <w:rPr>
          <w:rFonts w:ascii="Arial" w:hAnsi="Arial" w:cs="Arial"/>
          <w:spacing w:val="-3"/>
        </w:rPr>
        <w:t>p</w:t>
      </w:r>
      <w:r w:rsidRPr="00CF4788">
        <w:rPr>
          <w:rFonts w:ascii="Arial" w:hAnsi="Arial" w:cs="Arial"/>
          <w:spacing w:val="1"/>
        </w:rPr>
        <w:t>o</w:t>
      </w:r>
      <w:r w:rsidRPr="00CF4788">
        <w:rPr>
          <w:rFonts w:ascii="Arial" w:hAnsi="Arial" w:cs="Arial"/>
        </w:rPr>
        <w:t>ng</w:t>
      </w:r>
      <w:r w:rsidRPr="00CF4788">
        <w:rPr>
          <w:rFonts w:ascii="Arial" w:hAnsi="Arial" w:cs="Arial"/>
          <w:spacing w:val="-2"/>
        </w:rPr>
        <w:t>a</w:t>
      </w:r>
      <w:r w:rsidRPr="00CF4788">
        <w:rPr>
          <w:rFonts w:ascii="Arial" w:hAnsi="Arial" w:cs="Arial"/>
        </w:rPr>
        <w:t>n, y</w:t>
      </w:r>
      <w:r w:rsidRPr="00CF4788">
        <w:rPr>
          <w:rFonts w:ascii="Arial" w:hAnsi="Arial" w:cs="Arial"/>
          <w:spacing w:val="3"/>
        </w:rPr>
        <w:t xml:space="preserve"> </w:t>
      </w:r>
      <w:r w:rsidRPr="00CF4788">
        <w:rPr>
          <w:rFonts w:ascii="Arial" w:hAnsi="Arial" w:cs="Arial"/>
        </w:rPr>
        <w:t>hasta que</w:t>
      </w:r>
      <w:r w:rsidRPr="00CF4788">
        <w:rPr>
          <w:rFonts w:ascii="Arial" w:hAnsi="Arial" w:cs="Arial"/>
          <w:spacing w:val="1"/>
        </w:rPr>
        <w:t xml:space="preserve"> </w:t>
      </w:r>
      <w:r w:rsidRPr="00CF4788">
        <w:rPr>
          <w:rFonts w:ascii="Arial" w:hAnsi="Arial" w:cs="Arial"/>
        </w:rPr>
        <w:t>se</w:t>
      </w:r>
      <w:r w:rsidRPr="00CF4788">
        <w:rPr>
          <w:rFonts w:ascii="Arial" w:hAnsi="Arial" w:cs="Arial"/>
          <w:spacing w:val="1"/>
        </w:rPr>
        <w:t xml:space="preserve"> </w:t>
      </w:r>
      <w:r w:rsidRPr="00CF4788">
        <w:rPr>
          <w:rFonts w:ascii="Arial" w:hAnsi="Arial" w:cs="Arial"/>
        </w:rPr>
        <w:t>dicte</w:t>
      </w:r>
      <w:r w:rsidRPr="00CF4788">
        <w:rPr>
          <w:rFonts w:ascii="Arial" w:hAnsi="Arial" w:cs="Arial"/>
          <w:spacing w:val="1"/>
        </w:rPr>
        <w:t xml:space="preserve"> </w:t>
      </w:r>
      <w:r w:rsidRPr="00CF4788">
        <w:rPr>
          <w:rFonts w:ascii="Arial" w:hAnsi="Arial" w:cs="Arial"/>
          <w:spacing w:val="-2"/>
        </w:rPr>
        <w:t>r</w:t>
      </w:r>
      <w:r w:rsidRPr="00CF4788">
        <w:rPr>
          <w:rFonts w:ascii="Arial" w:hAnsi="Arial" w:cs="Arial"/>
          <w:spacing w:val="1"/>
        </w:rPr>
        <w:t>e</w:t>
      </w:r>
      <w:r w:rsidRPr="00CF4788">
        <w:rPr>
          <w:rFonts w:ascii="Arial" w:hAnsi="Arial" w:cs="Arial"/>
        </w:rPr>
        <w:t>s</w:t>
      </w:r>
      <w:r w:rsidRPr="00CF4788">
        <w:rPr>
          <w:rFonts w:ascii="Arial" w:hAnsi="Arial" w:cs="Arial"/>
          <w:spacing w:val="1"/>
        </w:rPr>
        <w:t>o</w:t>
      </w:r>
      <w:r w:rsidRPr="00CF4788">
        <w:rPr>
          <w:rFonts w:ascii="Arial" w:hAnsi="Arial" w:cs="Arial"/>
        </w:rPr>
        <w:t>luc</w:t>
      </w:r>
      <w:r w:rsidRPr="00CF4788">
        <w:rPr>
          <w:rFonts w:ascii="Arial" w:hAnsi="Arial" w:cs="Arial"/>
          <w:spacing w:val="-2"/>
        </w:rPr>
        <w:t>i</w:t>
      </w:r>
      <w:r w:rsidRPr="00CF4788">
        <w:rPr>
          <w:rFonts w:ascii="Arial" w:hAnsi="Arial" w:cs="Arial"/>
          <w:spacing w:val="1"/>
        </w:rPr>
        <w:t>ó</w:t>
      </w:r>
      <w:r w:rsidRPr="00CF4788">
        <w:rPr>
          <w:rFonts w:ascii="Arial" w:hAnsi="Arial" w:cs="Arial"/>
        </w:rPr>
        <w:t>n d</w:t>
      </w:r>
      <w:r w:rsidRPr="00CF4788">
        <w:rPr>
          <w:rFonts w:ascii="Arial" w:hAnsi="Arial" w:cs="Arial"/>
          <w:spacing w:val="1"/>
        </w:rPr>
        <w:t>e</w:t>
      </w:r>
      <w:r w:rsidRPr="00CF4788">
        <w:rPr>
          <w:rFonts w:ascii="Arial" w:hAnsi="Arial" w:cs="Arial"/>
        </w:rPr>
        <w:t>finiti</w:t>
      </w:r>
      <w:r w:rsidRPr="00CF4788">
        <w:rPr>
          <w:rFonts w:ascii="Arial" w:hAnsi="Arial" w:cs="Arial"/>
          <w:spacing w:val="1"/>
        </w:rPr>
        <w:t>v</w:t>
      </w:r>
      <w:r w:rsidRPr="00CF4788">
        <w:rPr>
          <w:rFonts w:ascii="Arial" w:hAnsi="Arial" w:cs="Arial"/>
        </w:rPr>
        <w:t xml:space="preserve">a </w:t>
      </w:r>
      <w:r w:rsidRPr="00CF4788">
        <w:rPr>
          <w:rFonts w:ascii="Arial" w:hAnsi="Arial" w:cs="Arial"/>
          <w:spacing w:val="-3"/>
        </w:rPr>
        <w:t>p</w:t>
      </w:r>
      <w:r w:rsidRPr="00CF4788">
        <w:rPr>
          <w:rFonts w:ascii="Arial" w:hAnsi="Arial" w:cs="Arial"/>
          <w:spacing w:val="1"/>
        </w:rPr>
        <w:t>o</w:t>
      </w:r>
      <w:r w:rsidRPr="00CF4788">
        <w:rPr>
          <w:rFonts w:ascii="Arial" w:hAnsi="Arial" w:cs="Arial"/>
        </w:rPr>
        <w:t xml:space="preserve">r </w:t>
      </w:r>
      <w:r w:rsidRPr="00CF4788">
        <w:rPr>
          <w:rFonts w:ascii="Arial" w:hAnsi="Arial" w:cs="Arial"/>
          <w:spacing w:val="-2"/>
        </w:rPr>
        <w:t>a</w:t>
      </w:r>
      <w:r w:rsidRPr="00CF4788">
        <w:rPr>
          <w:rFonts w:ascii="Arial" w:hAnsi="Arial" w:cs="Arial"/>
        </w:rPr>
        <w:t>ut</w:t>
      </w:r>
      <w:r w:rsidRPr="00CF4788">
        <w:rPr>
          <w:rFonts w:ascii="Arial" w:hAnsi="Arial" w:cs="Arial"/>
          <w:spacing w:val="1"/>
        </w:rPr>
        <w:t>o</w:t>
      </w:r>
      <w:r w:rsidRPr="00CF4788">
        <w:rPr>
          <w:rFonts w:ascii="Arial" w:hAnsi="Arial" w:cs="Arial"/>
        </w:rPr>
        <w:t>ridad o</w:t>
      </w:r>
      <w:r w:rsidRPr="00CF4788">
        <w:rPr>
          <w:rFonts w:ascii="Arial" w:hAnsi="Arial" w:cs="Arial"/>
          <w:spacing w:val="1"/>
        </w:rPr>
        <w:t xml:space="preserve"> </w:t>
      </w:r>
      <w:r w:rsidRPr="00CF4788">
        <w:rPr>
          <w:rFonts w:ascii="Arial" w:hAnsi="Arial" w:cs="Arial"/>
        </w:rPr>
        <w:t>tribunal c</w:t>
      </w:r>
      <w:r w:rsidRPr="00CF4788">
        <w:rPr>
          <w:rFonts w:ascii="Arial" w:hAnsi="Arial" w:cs="Arial"/>
          <w:spacing w:val="-1"/>
        </w:rPr>
        <w:t>o</w:t>
      </w:r>
      <w:r w:rsidRPr="00CF4788">
        <w:rPr>
          <w:rFonts w:ascii="Arial" w:hAnsi="Arial" w:cs="Arial"/>
          <w:spacing w:val="2"/>
        </w:rPr>
        <w:t>m</w:t>
      </w:r>
      <w:r w:rsidRPr="00CF4788">
        <w:rPr>
          <w:rFonts w:ascii="Arial" w:hAnsi="Arial" w:cs="Arial"/>
        </w:rPr>
        <w:t>p</w:t>
      </w:r>
      <w:r w:rsidRPr="00CF4788">
        <w:rPr>
          <w:rFonts w:ascii="Arial" w:hAnsi="Arial" w:cs="Arial"/>
          <w:spacing w:val="1"/>
        </w:rPr>
        <w:t>e</w:t>
      </w:r>
      <w:r w:rsidRPr="00CF4788">
        <w:rPr>
          <w:rFonts w:ascii="Arial" w:hAnsi="Arial" w:cs="Arial"/>
          <w:spacing w:val="-2"/>
        </w:rPr>
        <w:t>t</w:t>
      </w:r>
      <w:r w:rsidRPr="00CF4788">
        <w:rPr>
          <w:rFonts w:ascii="Arial" w:hAnsi="Arial" w:cs="Arial"/>
          <w:spacing w:val="1"/>
        </w:rPr>
        <w:t>e</w:t>
      </w:r>
      <w:r w:rsidRPr="00CF4788">
        <w:rPr>
          <w:rFonts w:ascii="Arial" w:hAnsi="Arial" w:cs="Arial"/>
        </w:rPr>
        <w:t>nt</w:t>
      </w:r>
      <w:r w:rsidRPr="00CF4788">
        <w:rPr>
          <w:rFonts w:ascii="Arial" w:hAnsi="Arial" w:cs="Arial"/>
          <w:spacing w:val="1"/>
        </w:rPr>
        <w:t>e</w:t>
      </w:r>
      <w:r w:rsidRPr="00CF4788">
        <w:rPr>
          <w:rFonts w:ascii="Arial" w:hAnsi="Arial" w:cs="Arial"/>
        </w:rPr>
        <w:t>.</w:t>
      </w:r>
    </w:p>
    <w:p w:rsidR="00CF4788" w:rsidRPr="00CF4788" w:rsidRDefault="00CF4788" w:rsidP="00CF4788">
      <w:pPr>
        <w:widowControl w:val="0"/>
        <w:tabs>
          <w:tab w:val="left" w:pos="1190"/>
        </w:tabs>
        <w:autoSpaceDE w:val="0"/>
        <w:autoSpaceDN w:val="0"/>
        <w:adjustRightInd w:val="0"/>
        <w:spacing w:before="9" w:after="0" w:line="260" w:lineRule="exact"/>
        <w:rPr>
          <w:rFonts w:ascii="Arial" w:hAnsi="Arial" w:cs="Arial"/>
        </w:rPr>
      </w:pPr>
    </w:p>
    <w:p w:rsidR="00CF4788" w:rsidRPr="00CF4788" w:rsidRDefault="00CF4788" w:rsidP="00CF4788">
      <w:pPr>
        <w:widowControl w:val="0"/>
        <w:tabs>
          <w:tab w:val="left" w:pos="1190"/>
        </w:tabs>
        <w:autoSpaceDE w:val="0"/>
        <w:autoSpaceDN w:val="0"/>
        <w:adjustRightInd w:val="0"/>
        <w:spacing w:after="0" w:line="240" w:lineRule="auto"/>
        <w:ind w:left="705" w:right="560" w:hanging="283"/>
        <w:jc w:val="both"/>
        <w:rPr>
          <w:rFonts w:ascii="Arial" w:hAnsi="Arial" w:cs="Arial"/>
        </w:rPr>
      </w:pPr>
      <w:r w:rsidRPr="00CF4788">
        <w:rPr>
          <w:rFonts w:ascii="Arial" w:hAnsi="Arial" w:cs="Arial"/>
          <w:b/>
        </w:rPr>
        <w:t>6</w:t>
      </w:r>
      <w:r w:rsidRPr="00CF4788">
        <w:rPr>
          <w:rFonts w:ascii="Arial" w:hAnsi="Arial" w:cs="Arial"/>
        </w:rPr>
        <w:t xml:space="preserve">  </w:t>
      </w:r>
      <w:r w:rsidRPr="00CF4788">
        <w:rPr>
          <w:rFonts w:ascii="Arial" w:hAnsi="Arial" w:cs="Arial"/>
          <w:spacing w:val="23"/>
        </w:rPr>
        <w:t xml:space="preserve"> </w:t>
      </w:r>
      <w:r w:rsidRPr="00CF4788">
        <w:rPr>
          <w:rFonts w:ascii="Arial" w:hAnsi="Arial" w:cs="Arial"/>
        </w:rPr>
        <w:t>Que</w:t>
      </w:r>
      <w:r w:rsidRPr="00CF4788">
        <w:rPr>
          <w:rFonts w:ascii="Arial" w:hAnsi="Arial" w:cs="Arial"/>
          <w:spacing w:val="20"/>
        </w:rPr>
        <w:t xml:space="preserve"> </w:t>
      </w:r>
      <w:r w:rsidRPr="00CF4788">
        <w:rPr>
          <w:rFonts w:ascii="Arial" w:hAnsi="Arial" w:cs="Arial"/>
        </w:rPr>
        <w:t>la</w:t>
      </w:r>
      <w:r w:rsidRPr="00CF4788">
        <w:rPr>
          <w:rFonts w:ascii="Arial" w:hAnsi="Arial" w:cs="Arial"/>
          <w:spacing w:val="20"/>
        </w:rPr>
        <w:t xml:space="preserve"> </w:t>
      </w:r>
      <w:r w:rsidRPr="00CF4788">
        <w:rPr>
          <w:rFonts w:ascii="Arial" w:hAnsi="Arial" w:cs="Arial"/>
        </w:rPr>
        <w:t>afianzad</w:t>
      </w:r>
      <w:r w:rsidRPr="00CF4788">
        <w:rPr>
          <w:rFonts w:ascii="Arial" w:hAnsi="Arial" w:cs="Arial"/>
          <w:spacing w:val="1"/>
        </w:rPr>
        <w:t>o</w:t>
      </w:r>
      <w:r w:rsidRPr="00CF4788">
        <w:rPr>
          <w:rFonts w:ascii="Arial" w:hAnsi="Arial" w:cs="Arial"/>
        </w:rPr>
        <w:t>ra</w:t>
      </w:r>
      <w:r w:rsidRPr="00CF4788">
        <w:rPr>
          <w:rFonts w:ascii="Arial" w:hAnsi="Arial" w:cs="Arial"/>
          <w:spacing w:val="17"/>
        </w:rPr>
        <w:t xml:space="preserve"> </w:t>
      </w:r>
      <w:r w:rsidRPr="00CF4788">
        <w:rPr>
          <w:rFonts w:ascii="Arial" w:hAnsi="Arial" w:cs="Arial"/>
        </w:rPr>
        <w:t>ac</w:t>
      </w:r>
      <w:r w:rsidRPr="00CF4788">
        <w:rPr>
          <w:rFonts w:ascii="Arial" w:hAnsi="Arial" w:cs="Arial"/>
          <w:spacing w:val="1"/>
        </w:rPr>
        <w:t>e</w:t>
      </w:r>
      <w:r w:rsidRPr="00CF4788">
        <w:rPr>
          <w:rFonts w:ascii="Arial" w:hAnsi="Arial" w:cs="Arial"/>
        </w:rPr>
        <w:t>p</w:t>
      </w:r>
      <w:r w:rsidRPr="00CF4788">
        <w:rPr>
          <w:rFonts w:ascii="Arial" w:hAnsi="Arial" w:cs="Arial"/>
          <w:spacing w:val="-2"/>
        </w:rPr>
        <w:t>t</w:t>
      </w:r>
      <w:r w:rsidRPr="00CF4788">
        <w:rPr>
          <w:rFonts w:ascii="Arial" w:hAnsi="Arial" w:cs="Arial"/>
        </w:rPr>
        <w:t>e</w:t>
      </w:r>
      <w:r w:rsidRPr="00CF4788">
        <w:rPr>
          <w:rFonts w:ascii="Arial" w:hAnsi="Arial" w:cs="Arial"/>
          <w:spacing w:val="18"/>
        </w:rPr>
        <w:t xml:space="preserve"> </w:t>
      </w:r>
      <w:r w:rsidRPr="00CF4788">
        <w:rPr>
          <w:rFonts w:ascii="Arial" w:hAnsi="Arial" w:cs="Arial"/>
          <w:spacing w:val="1"/>
        </w:rPr>
        <w:t>e</w:t>
      </w:r>
      <w:r w:rsidRPr="00CF4788">
        <w:rPr>
          <w:rFonts w:ascii="Arial" w:hAnsi="Arial" w:cs="Arial"/>
        </w:rPr>
        <w:t>xpr</w:t>
      </w:r>
      <w:r w:rsidRPr="00CF4788">
        <w:rPr>
          <w:rFonts w:ascii="Arial" w:hAnsi="Arial" w:cs="Arial"/>
          <w:spacing w:val="1"/>
        </w:rPr>
        <w:t>e</w:t>
      </w:r>
      <w:r w:rsidRPr="00CF4788">
        <w:rPr>
          <w:rFonts w:ascii="Arial" w:hAnsi="Arial" w:cs="Arial"/>
        </w:rPr>
        <w:t>s</w:t>
      </w:r>
      <w:r w:rsidRPr="00CF4788">
        <w:rPr>
          <w:rFonts w:ascii="Arial" w:hAnsi="Arial" w:cs="Arial"/>
          <w:spacing w:val="-2"/>
        </w:rPr>
        <w:t>a</w:t>
      </w:r>
      <w:r w:rsidRPr="00CF4788">
        <w:rPr>
          <w:rFonts w:ascii="Arial" w:hAnsi="Arial" w:cs="Arial"/>
          <w:spacing w:val="2"/>
        </w:rPr>
        <w:t>m</w:t>
      </w:r>
      <w:r w:rsidRPr="00CF4788">
        <w:rPr>
          <w:rFonts w:ascii="Arial" w:hAnsi="Arial" w:cs="Arial"/>
          <w:spacing w:val="1"/>
        </w:rPr>
        <w:t>e</w:t>
      </w:r>
      <w:r w:rsidRPr="00CF4788">
        <w:rPr>
          <w:rFonts w:ascii="Arial" w:hAnsi="Arial" w:cs="Arial"/>
          <w:spacing w:val="-3"/>
        </w:rPr>
        <w:t>n</w:t>
      </w:r>
      <w:r w:rsidRPr="00CF4788">
        <w:rPr>
          <w:rFonts w:ascii="Arial" w:hAnsi="Arial" w:cs="Arial"/>
        </w:rPr>
        <w:t>te</w:t>
      </w:r>
      <w:r w:rsidRPr="00CF4788">
        <w:rPr>
          <w:rFonts w:ascii="Arial" w:hAnsi="Arial" w:cs="Arial"/>
          <w:spacing w:val="18"/>
        </w:rPr>
        <w:t xml:space="preserve"> </w:t>
      </w:r>
      <w:r w:rsidRPr="00CF4788">
        <w:rPr>
          <w:rFonts w:ascii="Arial" w:hAnsi="Arial" w:cs="Arial"/>
          <w:spacing w:val="1"/>
        </w:rPr>
        <w:t>e</w:t>
      </w:r>
      <w:r w:rsidRPr="00CF4788">
        <w:rPr>
          <w:rFonts w:ascii="Arial" w:hAnsi="Arial" w:cs="Arial"/>
        </w:rPr>
        <w:t>n</w:t>
      </w:r>
      <w:r w:rsidRPr="00CF4788">
        <w:rPr>
          <w:rFonts w:ascii="Arial" w:hAnsi="Arial" w:cs="Arial"/>
          <w:spacing w:val="19"/>
        </w:rPr>
        <w:t xml:space="preserve"> </w:t>
      </w:r>
      <w:r w:rsidRPr="00CF4788">
        <w:rPr>
          <w:rFonts w:ascii="Arial" w:hAnsi="Arial" w:cs="Arial"/>
        </w:rPr>
        <w:t>s</w:t>
      </w:r>
      <w:r w:rsidRPr="00CF4788">
        <w:rPr>
          <w:rFonts w:ascii="Arial" w:hAnsi="Arial" w:cs="Arial"/>
          <w:spacing w:val="-1"/>
        </w:rPr>
        <w:t>om</w:t>
      </w:r>
      <w:r w:rsidRPr="00CF4788">
        <w:rPr>
          <w:rFonts w:ascii="Arial" w:hAnsi="Arial" w:cs="Arial"/>
          <w:spacing w:val="1"/>
        </w:rPr>
        <w:t>e</w:t>
      </w:r>
      <w:r w:rsidRPr="00CF4788">
        <w:rPr>
          <w:rFonts w:ascii="Arial" w:hAnsi="Arial" w:cs="Arial"/>
        </w:rPr>
        <w:t>t</w:t>
      </w:r>
      <w:r w:rsidRPr="00CF4788">
        <w:rPr>
          <w:rFonts w:ascii="Arial" w:hAnsi="Arial" w:cs="Arial"/>
          <w:spacing w:val="-2"/>
        </w:rPr>
        <w:t>e</w:t>
      </w:r>
      <w:r w:rsidRPr="00CF4788">
        <w:rPr>
          <w:rFonts w:ascii="Arial" w:hAnsi="Arial" w:cs="Arial"/>
        </w:rPr>
        <w:t>rse</w:t>
      </w:r>
      <w:r w:rsidRPr="00CF4788">
        <w:rPr>
          <w:rFonts w:ascii="Arial" w:hAnsi="Arial" w:cs="Arial"/>
          <w:spacing w:val="20"/>
        </w:rPr>
        <w:t xml:space="preserve"> </w:t>
      </w:r>
      <w:r w:rsidRPr="00CF4788">
        <w:rPr>
          <w:rFonts w:ascii="Arial" w:hAnsi="Arial" w:cs="Arial"/>
        </w:rPr>
        <w:t>a</w:t>
      </w:r>
      <w:r w:rsidRPr="00CF4788">
        <w:rPr>
          <w:rFonts w:ascii="Arial" w:hAnsi="Arial" w:cs="Arial"/>
          <w:spacing w:val="20"/>
        </w:rPr>
        <w:t xml:space="preserve"> </w:t>
      </w:r>
      <w:r w:rsidRPr="00CF4788">
        <w:rPr>
          <w:rFonts w:ascii="Arial" w:hAnsi="Arial" w:cs="Arial"/>
          <w:spacing w:val="-2"/>
        </w:rPr>
        <w:t>l</w:t>
      </w:r>
      <w:r w:rsidRPr="00CF4788">
        <w:rPr>
          <w:rFonts w:ascii="Arial" w:hAnsi="Arial" w:cs="Arial"/>
          <w:spacing w:val="1"/>
        </w:rPr>
        <w:t>o</w:t>
      </w:r>
      <w:r w:rsidRPr="00CF4788">
        <w:rPr>
          <w:rFonts w:ascii="Arial" w:hAnsi="Arial" w:cs="Arial"/>
        </w:rPr>
        <w:t>s</w:t>
      </w:r>
      <w:r w:rsidRPr="00CF4788">
        <w:rPr>
          <w:rFonts w:ascii="Arial" w:hAnsi="Arial" w:cs="Arial"/>
          <w:spacing w:val="20"/>
        </w:rPr>
        <w:t xml:space="preserve"> </w:t>
      </w:r>
      <w:r w:rsidRPr="00CF4788">
        <w:rPr>
          <w:rFonts w:ascii="Arial" w:hAnsi="Arial" w:cs="Arial"/>
        </w:rPr>
        <w:t>pr</w:t>
      </w:r>
      <w:r w:rsidRPr="00CF4788">
        <w:rPr>
          <w:rFonts w:ascii="Arial" w:hAnsi="Arial" w:cs="Arial"/>
          <w:spacing w:val="-1"/>
        </w:rPr>
        <w:t>o</w:t>
      </w:r>
      <w:r w:rsidRPr="00CF4788">
        <w:rPr>
          <w:rFonts w:ascii="Arial" w:hAnsi="Arial" w:cs="Arial"/>
        </w:rPr>
        <w:t>c</w:t>
      </w:r>
      <w:r w:rsidRPr="00CF4788">
        <w:rPr>
          <w:rFonts w:ascii="Arial" w:hAnsi="Arial" w:cs="Arial"/>
          <w:spacing w:val="1"/>
        </w:rPr>
        <w:t>e</w:t>
      </w:r>
      <w:r w:rsidRPr="00CF4788">
        <w:rPr>
          <w:rFonts w:ascii="Arial" w:hAnsi="Arial" w:cs="Arial"/>
        </w:rPr>
        <w:t>d</w:t>
      </w:r>
      <w:r w:rsidRPr="00CF4788">
        <w:rPr>
          <w:rFonts w:ascii="Arial" w:hAnsi="Arial" w:cs="Arial"/>
          <w:spacing w:val="-2"/>
        </w:rPr>
        <w:t>i</w:t>
      </w:r>
      <w:r w:rsidRPr="00CF4788">
        <w:rPr>
          <w:rFonts w:ascii="Arial" w:hAnsi="Arial" w:cs="Arial"/>
          <w:spacing w:val="2"/>
        </w:rPr>
        <w:t>m</w:t>
      </w:r>
      <w:r w:rsidRPr="00CF4788">
        <w:rPr>
          <w:rFonts w:ascii="Arial" w:hAnsi="Arial" w:cs="Arial"/>
        </w:rPr>
        <w:t>i</w:t>
      </w:r>
      <w:r w:rsidRPr="00CF4788">
        <w:rPr>
          <w:rFonts w:ascii="Arial" w:hAnsi="Arial" w:cs="Arial"/>
          <w:spacing w:val="1"/>
        </w:rPr>
        <w:t>e</w:t>
      </w:r>
      <w:r w:rsidRPr="00CF4788">
        <w:rPr>
          <w:rFonts w:ascii="Arial" w:hAnsi="Arial" w:cs="Arial"/>
        </w:rPr>
        <w:t>n</w:t>
      </w:r>
      <w:r w:rsidRPr="00CF4788">
        <w:rPr>
          <w:rFonts w:ascii="Arial" w:hAnsi="Arial" w:cs="Arial"/>
          <w:spacing w:val="-2"/>
        </w:rPr>
        <w:t>t</w:t>
      </w:r>
      <w:r w:rsidRPr="00CF4788">
        <w:rPr>
          <w:rFonts w:ascii="Arial" w:hAnsi="Arial" w:cs="Arial"/>
          <w:spacing w:val="1"/>
        </w:rPr>
        <w:t>o</w:t>
      </w:r>
      <w:r w:rsidRPr="00CF4788">
        <w:rPr>
          <w:rFonts w:ascii="Arial" w:hAnsi="Arial" w:cs="Arial"/>
        </w:rPr>
        <w:t>s</w:t>
      </w:r>
      <w:r w:rsidRPr="00CF4788">
        <w:rPr>
          <w:rFonts w:ascii="Arial" w:hAnsi="Arial" w:cs="Arial"/>
          <w:spacing w:val="20"/>
        </w:rPr>
        <w:t xml:space="preserve"> </w:t>
      </w:r>
      <w:r w:rsidRPr="00CF4788">
        <w:rPr>
          <w:rFonts w:ascii="Arial" w:hAnsi="Arial" w:cs="Arial"/>
          <w:spacing w:val="-3"/>
        </w:rPr>
        <w:t>d</w:t>
      </w:r>
      <w:r w:rsidRPr="00CF4788">
        <w:rPr>
          <w:rFonts w:ascii="Arial" w:hAnsi="Arial" w:cs="Arial"/>
        </w:rPr>
        <w:t>e</w:t>
      </w:r>
      <w:r w:rsidRPr="00CF4788">
        <w:rPr>
          <w:rFonts w:ascii="Arial" w:hAnsi="Arial" w:cs="Arial"/>
          <w:spacing w:val="20"/>
        </w:rPr>
        <w:t xml:space="preserve"> </w:t>
      </w:r>
      <w:r w:rsidRPr="00CF4788">
        <w:rPr>
          <w:rFonts w:ascii="Arial" w:hAnsi="Arial" w:cs="Arial"/>
          <w:spacing w:val="1"/>
        </w:rPr>
        <w:t>e</w:t>
      </w:r>
      <w:r w:rsidRPr="00CF4788">
        <w:rPr>
          <w:rFonts w:ascii="Arial" w:hAnsi="Arial" w:cs="Arial"/>
        </w:rPr>
        <w:t>j</w:t>
      </w:r>
      <w:r w:rsidRPr="00CF4788">
        <w:rPr>
          <w:rFonts w:ascii="Arial" w:hAnsi="Arial" w:cs="Arial"/>
          <w:spacing w:val="-2"/>
        </w:rPr>
        <w:t>e</w:t>
      </w:r>
      <w:r w:rsidRPr="00CF4788">
        <w:rPr>
          <w:rFonts w:ascii="Arial" w:hAnsi="Arial" w:cs="Arial"/>
        </w:rPr>
        <w:t>cuci</w:t>
      </w:r>
      <w:r w:rsidRPr="00CF4788">
        <w:rPr>
          <w:rFonts w:ascii="Arial" w:hAnsi="Arial" w:cs="Arial"/>
          <w:spacing w:val="1"/>
        </w:rPr>
        <w:t>ó</w:t>
      </w:r>
      <w:r w:rsidRPr="00CF4788">
        <w:rPr>
          <w:rFonts w:ascii="Arial" w:hAnsi="Arial" w:cs="Arial"/>
        </w:rPr>
        <w:t>n</w:t>
      </w:r>
      <w:r w:rsidRPr="00CF4788">
        <w:rPr>
          <w:rFonts w:ascii="Arial" w:hAnsi="Arial" w:cs="Arial"/>
          <w:spacing w:val="19"/>
        </w:rPr>
        <w:t xml:space="preserve"> </w:t>
      </w:r>
      <w:r w:rsidRPr="00CF4788">
        <w:rPr>
          <w:rFonts w:ascii="Arial" w:hAnsi="Arial" w:cs="Arial"/>
        </w:rPr>
        <w:t>p</w:t>
      </w:r>
      <w:r w:rsidRPr="00CF4788">
        <w:rPr>
          <w:rFonts w:ascii="Arial" w:hAnsi="Arial" w:cs="Arial"/>
          <w:spacing w:val="-2"/>
        </w:rPr>
        <w:t>r</w:t>
      </w:r>
      <w:r w:rsidRPr="00CF4788">
        <w:rPr>
          <w:rFonts w:ascii="Arial" w:hAnsi="Arial" w:cs="Arial"/>
          <w:spacing w:val="1"/>
        </w:rPr>
        <w:t>ev</w:t>
      </w:r>
      <w:r w:rsidRPr="00CF4788">
        <w:rPr>
          <w:rFonts w:ascii="Arial" w:hAnsi="Arial" w:cs="Arial"/>
        </w:rPr>
        <w:t>i</w:t>
      </w:r>
      <w:r w:rsidRPr="00CF4788">
        <w:rPr>
          <w:rFonts w:ascii="Arial" w:hAnsi="Arial" w:cs="Arial"/>
          <w:spacing w:val="-2"/>
        </w:rPr>
        <w:t>s</w:t>
      </w:r>
      <w:r w:rsidRPr="00CF4788">
        <w:rPr>
          <w:rFonts w:ascii="Arial" w:hAnsi="Arial" w:cs="Arial"/>
        </w:rPr>
        <w:t>t</w:t>
      </w:r>
      <w:r w:rsidRPr="00CF4788">
        <w:rPr>
          <w:rFonts w:ascii="Arial" w:hAnsi="Arial" w:cs="Arial"/>
          <w:spacing w:val="1"/>
        </w:rPr>
        <w:t>o</w:t>
      </w:r>
      <w:r w:rsidRPr="00CF4788">
        <w:rPr>
          <w:rFonts w:ascii="Arial" w:hAnsi="Arial" w:cs="Arial"/>
        </w:rPr>
        <w:t xml:space="preserve">s </w:t>
      </w:r>
      <w:r w:rsidRPr="00CF4788">
        <w:rPr>
          <w:rFonts w:ascii="Arial" w:hAnsi="Arial" w:cs="Arial"/>
          <w:spacing w:val="1"/>
        </w:rPr>
        <w:t>e</w:t>
      </w:r>
      <w:r w:rsidRPr="00CF4788">
        <w:rPr>
          <w:rFonts w:ascii="Arial" w:hAnsi="Arial" w:cs="Arial"/>
        </w:rPr>
        <w:t>n la</w:t>
      </w:r>
      <w:r w:rsidRPr="00CF4788">
        <w:rPr>
          <w:rFonts w:ascii="Arial" w:hAnsi="Arial" w:cs="Arial"/>
          <w:spacing w:val="1"/>
        </w:rPr>
        <w:t xml:space="preserve"> </w:t>
      </w:r>
      <w:r w:rsidRPr="00CF4788">
        <w:rPr>
          <w:rFonts w:ascii="Arial" w:hAnsi="Arial" w:cs="Arial"/>
          <w:spacing w:val="-1"/>
        </w:rPr>
        <w:t>Ley de Instituciones de Seguros y Fianzas</w:t>
      </w:r>
      <w:r w:rsidRPr="00CF4788">
        <w:rPr>
          <w:rFonts w:ascii="Arial" w:hAnsi="Arial" w:cs="Arial"/>
        </w:rPr>
        <w:t>,</w:t>
      </w:r>
      <w:r w:rsidRPr="00CF4788">
        <w:rPr>
          <w:rFonts w:ascii="Arial" w:hAnsi="Arial" w:cs="Arial"/>
          <w:spacing w:val="1"/>
        </w:rPr>
        <w:t xml:space="preserve"> </w:t>
      </w:r>
      <w:r w:rsidRPr="00CF4788">
        <w:rPr>
          <w:rFonts w:ascii="Arial" w:hAnsi="Arial" w:cs="Arial"/>
        </w:rPr>
        <w:t>para</w:t>
      </w:r>
      <w:r w:rsidRPr="00CF4788">
        <w:rPr>
          <w:rFonts w:ascii="Arial" w:hAnsi="Arial" w:cs="Arial"/>
          <w:spacing w:val="1"/>
        </w:rPr>
        <w:t xml:space="preserve"> </w:t>
      </w:r>
      <w:r w:rsidRPr="00CF4788">
        <w:rPr>
          <w:rFonts w:ascii="Arial" w:hAnsi="Arial" w:cs="Arial"/>
        </w:rPr>
        <w:t>la</w:t>
      </w:r>
      <w:r w:rsidRPr="00CF4788">
        <w:rPr>
          <w:rFonts w:ascii="Arial" w:hAnsi="Arial" w:cs="Arial"/>
          <w:spacing w:val="1"/>
        </w:rPr>
        <w:t xml:space="preserve"> </w:t>
      </w:r>
      <w:r w:rsidRPr="00CF4788">
        <w:rPr>
          <w:rFonts w:ascii="Arial" w:hAnsi="Arial" w:cs="Arial"/>
          <w:spacing w:val="-2"/>
        </w:rPr>
        <w:t>e</w:t>
      </w:r>
      <w:r w:rsidRPr="00CF4788">
        <w:rPr>
          <w:rFonts w:ascii="Arial" w:hAnsi="Arial" w:cs="Arial"/>
        </w:rPr>
        <w:t>f</w:t>
      </w:r>
      <w:r w:rsidRPr="00CF4788">
        <w:rPr>
          <w:rFonts w:ascii="Arial" w:hAnsi="Arial" w:cs="Arial"/>
          <w:spacing w:val="1"/>
        </w:rPr>
        <w:t>e</w:t>
      </w:r>
      <w:r w:rsidRPr="00CF4788">
        <w:rPr>
          <w:rFonts w:ascii="Arial" w:hAnsi="Arial" w:cs="Arial"/>
        </w:rPr>
        <w:t>ct</w:t>
      </w:r>
      <w:r w:rsidRPr="00CF4788">
        <w:rPr>
          <w:rFonts w:ascii="Arial" w:hAnsi="Arial" w:cs="Arial"/>
          <w:spacing w:val="4"/>
        </w:rPr>
        <w:t>i</w:t>
      </w:r>
      <w:r w:rsidRPr="00CF4788">
        <w:rPr>
          <w:rFonts w:ascii="Arial" w:hAnsi="Arial" w:cs="Arial"/>
          <w:spacing w:val="1"/>
        </w:rPr>
        <w:t>v</w:t>
      </w:r>
      <w:r w:rsidRPr="00CF4788">
        <w:rPr>
          <w:rFonts w:ascii="Arial" w:hAnsi="Arial" w:cs="Arial"/>
        </w:rPr>
        <w:t>idad</w:t>
      </w:r>
      <w:r w:rsidRPr="00CF4788">
        <w:rPr>
          <w:rFonts w:ascii="Arial" w:hAnsi="Arial" w:cs="Arial"/>
          <w:spacing w:val="-2"/>
        </w:rPr>
        <w:t xml:space="preserve"> </w:t>
      </w:r>
      <w:r w:rsidRPr="00CF4788">
        <w:rPr>
          <w:rFonts w:ascii="Arial" w:hAnsi="Arial" w:cs="Arial"/>
        </w:rPr>
        <w:t>de</w:t>
      </w:r>
      <w:r w:rsidRPr="00CF4788">
        <w:rPr>
          <w:rFonts w:ascii="Arial" w:hAnsi="Arial" w:cs="Arial"/>
          <w:spacing w:val="1"/>
        </w:rPr>
        <w:t xml:space="preserve"> </w:t>
      </w:r>
      <w:r w:rsidRPr="00CF4788">
        <w:rPr>
          <w:rFonts w:ascii="Arial" w:hAnsi="Arial" w:cs="Arial"/>
        </w:rPr>
        <w:t>las</w:t>
      </w:r>
      <w:r w:rsidRPr="00CF4788">
        <w:rPr>
          <w:rFonts w:ascii="Arial" w:hAnsi="Arial" w:cs="Arial"/>
          <w:spacing w:val="1"/>
        </w:rPr>
        <w:t xml:space="preserve"> </w:t>
      </w:r>
      <w:r w:rsidRPr="00CF4788">
        <w:rPr>
          <w:rFonts w:ascii="Arial" w:hAnsi="Arial" w:cs="Arial"/>
        </w:rPr>
        <w:t>fianzas.</w:t>
      </w:r>
    </w:p>
    <w:p w:rsidR="00CF4788" w:rsidRPr="00CF4788" w:rsidRDefault="00CF4788" w:rsidP="00CF4788">
      <w:pPr>
        <w:widowControl w:val="0"/>
        <w:tabs>
          <w:tab w:val="left" w:pos="1190"/>
        </w:tabs>
        <w:autoSpaceDE w:val="0"/>
        <w:autoSpaceDN w:val="0"/>
        <w:adjustRightInd w:val="0"/>
        <w:spacing w:after="0" w:line="240" w:lineRule="auto"/>
        <w:ind w:right="563"/>
        <w:rPr>
          <w:rFonts w:ascii="Arial" w:hAnsi="Arial" w:cs="Arial"/>
        </w:rPr>
      </w:pPr>
    </w:p>
    <w:p w:rsidR="00CF4788" w:rsidRPr="00CF4788" w:rsidRDefault="00CF4788" w:rsidP="00CF4788">
      <w:pPr>
        <w:widowControl w:val="0"/>
        <w:tabs>
          <w:tab w:val="left" w:pos="1190"/>
        </w:tabs>
        <w:autoSpaceDE w:val="0"/>
        <w:autoSpaceDN w:val="0"/>
        <w:adjustRightInd w:val="0"/>
        <w:spacing w:after="0" w:line="240" w:lineRule="auto"/>
        <w:ind w:left="422" w:right="563"/>
        <w:jc w:val="both"/>
        <w:rPr>
          <w:rFonts w:ascii="Arial" w:hAnsi="Arial" w:cs="Arial"/>
          <w:bCs/>
        </w:rPr>
      </w:pPr>
      <w:r w:rsidRPr="00CF4788">
        <w:rPr>
          <w:rFonts w:ascii="Arial" w:hAnsi="Arial" w:cs="Arial"/>
        </w:rPr>
        <w:t>Si</w:t>
      </w:r>
      <w:r w:rsidRPr="00CF4788">
        <w:rPr>
          <w:rFonts w:ascii="Arial" w:hAnsi="Arial" w:cs="Arial"/>
          <w:spacing w:val="46"/>
        </w:rPr>
        <w:t xml:space="preserve"> </w:t>
      </w:r>
      <w:r w:rsidRPr="00CF4788">
        <w:rPr>
          <w:rFonts w:ascii="Arial" w:hAnsi="Arial" w:cs="Arial"/>
          <w:spacing w:val="1"/>
        </w:rPr>
        <w:t>e</w:t>
      </w:r>
      <w:r w:rsidRPr="00CF4788">
        <w:rPr>
          <w:rFonts w:ascii="Arial" w:hAnsi="Arial" w:cs="Arial"/>
        </w:rPr>
        <w:t xml:space="preserve">l prestador del servicio y/o proveedor </w:t>
      </w:r>
      <w:r w:rsidRPr="00CF4788">
        <w:rPr>
          <w:rFonts w:ascii="Arial" w:hAnsi="Arial" w:cs="Arial"/>
          <w:spacing w:val="-3"/>
        </w:rPr>
        <w:t>n</w:t>
      </w:r>
      <w:r w:rsidRPr="00CF4788">
        <w:rPr>
          <w:rFonts w:ascii="Arial" w:hAnsi="Arial" w:cs="Arial"/>
        </w:rPr>
        <w:t>o</w:t>
      </w:r>
      <w:r w:rsidRPr="00CF4788">
        <w:rPr>
          <w:rFonts w:ascii="Arial" w:hAnsi="Arial" w:cs="Arial"/>
          <w:spacing w:val="48"/>
        </w:rPr>
        <w:t xml:space="preserve"> </w:t>
      </w:r>
      <w:r w:rsidRPr="00CF4788">
        <w:rPr>
          <w:rFonts w:ascii="Arial" w:hAnsi="Arial" w:cs="Arial"/>
        </w:rPr>
        <w:t>pr</w:t>
      </w:r>
      <w:r w:rsidRPr="00CF4788">
        <w:rPr>
          <w:rFonts w:ascii="Arial" w:hAnsi="Arial" w:cs="Arial"/>
          <w:spacing w:val="1"/>
        </w:rPr>
        <w:t>e</w:t>
      </w:r>
      <w:r w:rsidRPr="00CF4788">
        <w:rPr>
          <w:rFonts w:ascii="Arial" w:hAnsi="Arial" w:cs="Arial"/>
        </w:rPr>
        <w:t>s</w:t>
      </w:r>
      <w:r w:rsidRPr="00CF4788">
        <w:rPr>
          <w:rFonts w:ascii="Arial" w:hAnsi="Arial" w:cs="Arial"/>
          <w:spacing w:val="-2"/>
        </w:rPr>
        <w:t>e</w:t>
      </w:r>
      <w:r w:rsidRPr="00CF4788">
        <w:rPr>
          <w:rFonts w:ascii="Arial" w:hAnsi="Arial" w:cs="Arial"/>
        </w:rPr>
        <w:t>nta</w:t>
      </w:r>
      <w:r w:rsidRPr="00CF4788">
        <w:rPr>
          <w:rFonts w:ascii="Arial" w:hAnsi="Arial" w:cs="Arial"/>
          <w:spacing w:val="46"/>
        </w:rPr>
        <w:t xml:space="preserve"> </w:t>
      </w:r>
      <w:r w:rsidRPr="00CF4788">
        <w:rPr>
          <w:rFonts w:ascii="Arial" w:hAnsi="Arial" w:cs="Arial"/>
        </w:rPr>
        <w:t>la</w:t>
      </w:r>
      <w:r w:rsidRPr="00CF4788">
        <w:rPr>
          <w:rFonts w:ascii="Arial" w:hAnsi="Arial" w:cs="Arial"/>
          <w:spacing w:val="46"/>
        </w:rPr>
        <w:t xml:space="preserve"> </w:t>
      </w:r>
      <w:r w:rsidRPr="00CF4788">
        <w:rPr>
          <w:rFonts w:ascii="Arial" w:hAnsi="Arial" w:cs="Arial"/>
        </w:rPr>
        <w:t>garantía</w:t>
      </w:r>
      <w:r w:rsidRPr="00CF4788">
        <w:rPr>
          <w:rFonts w:ascii="Arial" w:hAnsi="Arial" w:cs="Arial"/>
          <w:spacing w:val="46"/>
        </w:rPr>
        <w:t xml:space="preserve"> </w:t>
      </w:r>
      <w:r w:rsidRPr="00CF4788">
        <w:rPr>
          <w:rFonts w:ascii="Arial" w:hAnsi="Arial" w:cs="Arial"/>
        </w:rPr>
        <w:t>de</w:t>
      </w:r>
      <w:r w:rsidRPr="00CF4788">
        <w:rPr>
          <w:rFonts w:ascii="Arial" w:hAnsi="Arial" w:cs="Arial"/>
          <w:spacing w:val="47"/>
        </w:rPr>
        <w:t xml:space="preserve"> </w:t>
      </w:r>
      <w:r w:rsidRPr="00CF4788">
        <w:rPr>
          <w:rFonts w:ascii="Arial" w:hAnsi="Arial" w:cs="Arial"/>
        </w:rPr>
        <w:t>cu</w:t>
      </w:r>
      <w:r w:rsidRPr="00CF4788">
        <w:rPr>
          <w:rFonts w:ascii="Arial" w:hAnsi="Arial" w:cs="Arial"/>
          <w:spacing w:val="2"/>
        </w:rPr>
        <w:t>m</w:t>
      </w:r>
      <w:r w:rsidRPr="00CF4788">
        <w:rPr>
          <w:rFonts w:ascii="Arial" w:hAnsi="Arial" w:cs="Arial"/>
        </w:rPr>
        <w:t>pl</w:t>
      </w:r>
      <w:r w:rsidRPr="00CF4788">
        <w:rPr>
          <w:rFonts w:ascii="Arial" w:hAnsi="Arial" w:cs="Arial"/>
          <w:spacing w:val="-2"/>
        </w:rPr>
        <w:t>i</w:t>
      </w:r>
      <w:r w:rsidRPr="00CF4788">
        <w:rPr>
          <w:rFonts w:ascii="Arial" w:hAnsi="Arial" w:cs="Arial"/>
          <w:spacing w:val="2"/>
        </w:rPr>
        <w:t>m</w:t>
      </w:r>
      <w:r w:rsidRPr="00CF4788">
        <w:rPr>
          <w:rFonts w:ascii="Arial" w:hAnsi="Arial" w:cs="Arial"/>
        </w:rPr>
        <w:t>i</w:t>
      </w:r>
      <w:r w:rsidRPr="00CF4788">
        <w:rPr>
          <w:rFonts w:ascii="Arial" w:hAnsi="Arial" w:cs="Arial"/>
          <w:spacing w:val="1"/>
        </w:rPr>
        <w:t>e</w:t>
      </w:r>
      <w:r w:rsidRPr="00CF4788">
        <w:rPr>
          <w:rFonts w:ascii="Arial" w:hAnsi="Arial" w:cs="Arial"/>
        </w:rPr>
        <w:t>n</w:t>
      </w:r>
      <w:r w:rsidRPr="00CF4788">
        <w:rPr>
          <w:rFonts w:ascii="Arial" w:hAnsi="Arial" w:cs="Arial"/>
          <w:spacing w:val="-2"/>
        </w:rPr>
        <w:t>t</w:t>
      </w:r>
      <w:r w:rsidRPr="00CF4788">
        <w:rPr>
          <w:rFonts w:ascii="Arial" w:hAnsi="Arial" w:cs="Arial"/>
        </w:rPr>
        <w:t>o</w:t>
      </w:r>
      <w:r w:rsidRPr="00CF4788">
        <w:rPr>
          <w:rFonts w:ascii="Arial" w:hAnsi="Arial" w:cs="Arial"/>
          <w:spacing w:val="48"/>
        </w:rPr>
        <w:t xml:space="preserve"> </w:t>
      </w:r>
      <w:r w:rsidRPr="00CF4788">
        <w:rPr>
          <w:rFonts w:ascii="Arial" w:hAnsi="Arial" w:cs="Arial"/>
        </w:rPr>
        <w:t>de</w:t>
      </w:r>
      <w:r w:rsidRPr="00CF4788">
        <w:rPr>
          <w:rFonts w:ascii="Arial" w:hAnsi="Arial" w:cs="Arial"/>
          <w:spacing w:val="47"/>
        </w:rPr>
        <w:t xml:space="preserve"> </w:t>
      </w:r>
      <w:r w:rsidRPr="00CF4788">
        <w:rPr>
          <w:rFonts w:ascii="Arial" w:hAnsi="Arial" w:cs="Arial"/>
          <w:spacing w:val="-2"/>
        </w:rPr>
        <w:t>c</w:t>
      </w:r>
      <w:r w:rsidRPr="00CF4788">
        <w:rPr>
          <w:rFonts w:ascii="Arial" w:hAnsi="Arial" w:cs="Arial"/>
          <w:spacing w:val="1"/>
        </w:rPr>
        <w:t>o</w:t>
      </w:r>
      <w:r w:rsidRPr="00CF4788">
        <w:rPr>
          <w:rFonts w:ascii="Arial" w:hAnsi="Arial" w:cs="Arial"/>
        </w:rPr>
        <w:t>ntra</w:t>
      </w:r>
      <w:r w:rsidRPr="00CF4788">
        <w:rPr>
          <w:rFonts w:ascii="Arial" w:hAnsi="Arial" w:cs="Arial"/>
          <w:spacing w:val="-2"/>
        </w:rPr>
        <w:t>t</w:t>
      </w:r>
      <w:r w:rsidRPr="00CF4788">
        <w:rPr>
          <w:rFonts w:ascii="Arial" w:hAnsi="Arial" w:cs="Arial"/>
        </w:rPr>
        <w:t>o</w:t>
      </w:r>
      <w:r w:rsidRPr="00CF4788">
        <w:rPr>
          <w:rFonts w:ascii="Arial" w:hAnsi="Arial" w:cs="Arial"/>
          <w:spacing w:val="48"/>
        </w:rPr>
        <w:t xml:space="preserve"> </w:t>
      </w:r>
      <w:r w:rsidRPr="00CF4788">
        <w:rPr>
          <w:rFonts w:ascii="Arial" w:hAnsi="Arial" w:cs="Arial"/>
          <w:spacing w:val="1"/>
        </w:rPr>
        <w:t>e</w:t>
      </w:r>
      <w:r w:rsidRPr="00CF4788">
        <w:rPr>
          <w:rFonts w:ascii="Arial" w:hAnsi="Arial" w:cs="Arial"/>
        </w:rPr>
        <w:t>n</w:t>
      </w:r>
      <w:r w:rsidRPr="00CF4788">
        <w:rPr>
          <w:rFonts w:ascii="Arial" w:hAnsi="Arial" w:cs="Arial"/>
          <w:spacing w:val="46"/>
        </w:rPr>
        <w:t xml:space="preserve"> </w:t>
      </w:r>
      <w:r w:rsidRPr="00CF4788">
        <w:rPr>
          <w:rFonts w:ascii="Arial" w:hAnsi="Arial" w:cs="Arial"/>
          <w:spacing w:val="1"/>
        </w:rPr>
        <w:t>e</w:t>
      </w:r>
      <w:r w:rsidRPr="00CF4788">
        <w:rPr>
          <w:rFonts w:ascii="Arial" w:hAnsi="Arial" w:cs="Arial"/>
        </w:rPr>
        <w:t>l</w:t>
      </w:r>
      <w:r w:rsidRPr="00CF4788">
        <w:rPr>
          <w:rFonts w:ascii="Arial" w:hAnsi="Arial" w:cs="Arial"/>
          <w:spacing w:val="44"/>
        </w:rPr>
        <w:t xml:space="preserve"> </w:t>
      </w:r>
      <w:r w:rsidRPr="00CF4788">
        <w:rPr>
          <w:rFonts w:ascii="Arial" w:hAnsi="Arial" w:cs="Arial"/>
        </w:rPr>
        <w:t>t</w:t>
      </w:r>
      <w:r w:rsidRPr="00CF4788">
        <w:rPr>
          <w:rFonts w:ascii="Arial" w:hAnsi="Arial" w:cs="Arial"/>
          <w:spacing w:val="1"/>
        </w:rPr>
        <w:t>é</w:t>
      </w:r>
      <w:r w:rsidRPr="00CF4788">
        <w:rPr>
          <w:rFonts w:ascii="Arial" w:hAnsi="Arial" w:cs="Arial"/>
        </w:rPr>
        <w:t>r</w:t>
      </w:r>
      <w:r w:rsidRPr="00CF4788">
        <w:rPr>
          <w:rFonts w:ascii="Arial" w:hAnsi="Arial" w:cs="Arial"/>
          <w:spacing w:val="2"/>
        </w:rPr>
        <w:t>m</w:t>
      </w:r>
      <w:r w:rsidRPr="00CF4788">
        <w:rPr>
          <w:rFonts w:ascii="Arial" w:hAnsi="Arial" w:cs="Arial"/>
        </w:rPr>
        <w:t>i</w:t>
      </w:r>
      <w:r w:rsidRPr="00CF4788">
        <w:rPr>
          <w:rFonts w:ascii="Arial" w:hAnsi="Arial" w:cs="Arial"/>
          <w:spacing w:val="-3"/>
        </w:rPr>
        <w:t>n</w:t>
      </w:r>
      <w:r w:rsidRPr="00CF4788">
        <w:rPr>
          <w:rFonts w:ascii="Arial" w:hAnsi="Arial" w:cs="Arial"/>
        </w:rPr>
        <w:t>o</w:t>
      </w:r>
      <w:r w:rsidRPr="00CF4788">
        <w:rPr>
          <w:rFonts w:ascii="Arial" w:hAnsi="Arial" w:cs="Arial"/>
          <w:spacing w:val="48"/>
        </w:rPr>
        <w:t xml:space="preserve"> </w:t>
      </w:r>
      <w:r w:rsidRPr="00CF4788">
        <w:rPr>
          <w:rFonts w:ascii="Arial" w:hAnsi="Arial" w:cs="Arial"/>
        </w:rPr>
        <w:t>ant</w:t>
      </w:r>
      <w:r w:rsidRPr="00CF4788">
        <w:rPr>
          <w:rFonts w:ascii="Arial" w:hAnsi="Arial" w:cs="Arial"/>
          <w:spacing w:val="1"/>
        </w:rPr>
        <w:t>e</w:t>
      </w:r>
      <w:r w:rsidRPr="00CF4788">
        <w:rPr>
          <w:rFonts w:ascii="Arial" w:hAnsi="Arial" w:cs="Arial"/>
        </w:rPr>
        <w:t>r</w:t>
      </w:r>
      <w:r w:rsidRPr="00CF4788">
        <w:rPr>
          <w:rFonts w:ascii="Arial" w:hAnsi="Arial" w:cs="Arial"/>
          <w:spacing w:val="-2"/>
        </w:rPr>
        <w:t>i</w:t>
      </w:r>
      <w:r w:rsidRPr="00CF4788">
        <w:rPr>
          <w:rFonts w:ascii="Arial" w:hAnsi="Arial" w:cs="Arial"/>
          <w:spacing w:val="1"/>
        </w:rPr>
        <w:t>o</w:t>
      </w:r>
      <w:r w:rsidRPr="00CF4788">
        <w:rPr>
          <w:rFonts w:ascii="Arial" w:hAnsi="Arial" w:cs="Arial"/>
        </w:rPr>
        <w:t>r,</w:t>
      </w:r>
      <w:r w:rsidRPr="00CF4788">
        <w:rPr>
          <w:rFonts w:ascii="Arial" w:hAnsi="Arial" w:cs="Arial"/>
          <w:spacing w:val="46"/>
        </w:rPr>
        <w:t xml:space="preserve"> </w:t>
      </w:r>
      <w:r w:rsidRPr="00CF4788">
        <w:rPr>
          <w:rFonts w:ascii="Arial" w:hAnsi="Arial" w:cs="Arial"/>
        </w:rPr>
        <w:t>se</w:t>
      </w:r>
      <w:r w:rsidRPr="00CF4788">
        <w:rPr>
          <w:rFonts w:ascii="Arial" w:hAnsi="Arial" w:cs="Arial"/>
          <w:spacing w:val="47"/>
        </w:rPr>
        <w:t xml:space="preserve"> </w:t>
      </w:r>
      <w:r w:rsidRPr="00CF4788">
        <w:rPr>
          <w:rFonts w:ascii="Arial" w:hAnsi="Arial" w:cs="Arial"/>
          <w:spacing w:val="-2"/>
        </w:rPr>
        <w:t>l</w:t>
      </w:r>
      <w:r w:rsidRPr="00CF4788">
        <w:rPr>
          <w:rFonts w:ascii="Arial" w:hAnsi="Arial" w:cs="Arial"/>
        </w:rPr>
        <w:t>e sanci</w:t>
      </w:r>
      <w:r w:rsidRPr="00CF4788">
        <w:rPr>
          <w:rFonts w:ascii="Arial" w:hAnsi="Arial" w:cs="Arial"/>
          <w:spacing w:val="1"/>
        </w:rPr>
        <w:t>o</w:t>
      </w:r>
      <w:r w:rsidRPr="00CF4788">
        <w:rPr>
          <w:rFonts w:ascii="Arial" w:hAnsi="Arial" w:cs="Arial"/>
        </w:rPr>
        <w:t>nará</w:t>
      </w:r>
      <w:r w:rsidRPr="00CF4788">
        <w:rPr>
          <w:rFonts w:ascii="Arial" w:hAnsi="Arial" w:cs="Arial"/>
          <w:spacing w:val="1"/>
        </w:rPr>
        <w:t xml:space="preserve"> </w:t>
      </w:r>
      <w:r w:rsidRPr="00CF4788">
        <w:rPr>
          <w:rFonts w:ascii="Arial" w:hAnsi="Arial" w:cs="Arial"/>
        </w:rPr>
        <w:t>de</w:t>
      </w:r>
      <w:r w:rsidRPr="00CF4788">
        <w:rPr>
          <w:rFonts w:ascii="Arial" w:hAnsi="Arial" w:cs="Arial"/>
          <w:spacing w:val="-1"/>
        </w:rPr>
        <w:t xml:space="preserve"> </w:t>
      </w:r>
      <w:r w:rsidRPr="00CF4788">
        <w:rPr>
          <w:rFonts w:ascii="Arial" w:hAnsi="Arial" w:cs="Arial"/>
        </w:rPr>
        <w:t>acu</w:t>
      </w:r>
      <w:r w:rsidRPr="00CF4788">
        <w:rPr>
          <w:rFonts w:ascii="Arial" w:hAnsi="Arial" w:cs="Arial"/>
          <w:spacing w:val="1"/>
        </w:rPr>
        <w:t>e</w:t>
      </w:r>
      <w:r w:rsidRPr="00CF4788">
        <w:rPr>
          <w:rFonts w:ascii="Arial" w:hAnsi="Arial" w:cs="Arial"/>
        </w:rPr>
        <w:t>r</w:t>
      </w:r>
      <w:r w:rsidRPr="00CF4788">
        <w:rPr>
          <w:rFonts w:ascii="Arial" w:hAnsi="Arial" w:cs="Arial"/>
          <w:spacing w:val="-3"/>
        </w:rPr>
        <w:t>d</w:t>
      </w:r>
      <w:r w:rsidRPr="00CF4788">
        <w:rPr>
          <w:rFonts w:ascii="Arial" w:hAnsi="Arial" w:cs="Arial"/>
        </w:rPr>
        <w:t>o</w:t>
      </w:r>
      <w:r w:rsidRPr="00CF4788">
        <w:rPr>
          <w:rFonts w:ascii="Arial" w:hAnsi="Arial" w:cs="Arial"/>
          <w:spacing w:val="2"/>
        </w:rPr>
        <w:t xml:space="preserve"> </w:t>
      </w:r>
      <w:r w:rsidRPr="00CF4788">
        <w:rPr>
          <w:rFonts w:ascii="Arial" w:hAnsi="Arial" w:cs="Arial"/>
        </w:rPr>
        <w:t>al</w:t>
      </w:r>
      <w:r w:rsidRPr="00CF4788">
        <w:rPr>
          <w:rFonts w:ascii="Arial" w:hAnsi="Arial" w:cs="Arial"/>
          <w:spacing w:val="-2"/>
        </w:rPr>
        <w:t xml:space="preserve"> a</w:t>
      </w:r>
      <w:r w:rsidRPr="00CF4788">
        <w:rPr>
          <w:rFonts w:ascii="Arial" w:hAnsi="Arial" w:cs="Arial"/>
        </w:rPr>
        <w:t xml:space="preserve">rtículo </w:t>
      </w:r>
      <w:r w:rsidRPr="00CF4788">
        <w:rPr>
          <w:rFonts w:ascii="Arial" w:hAnsi="Arial" w:cs="Arial"/>
          <w:spacing w:val="1"/>
        </w:rPr>
        <w:t xml:space="preserve">59 y 60 </w:t>
      </w:r>
      <w:r w:rsidRPr="00CF4788">
        <w:rPr>
          <w:rFonts w:ascii="Arial" w:hAnsi="Arial" w:cs="Arial"/>
          <w:spacing w:val="-1"/>
        </w:rPr>
        <w:t xml:space="preserve"> </w:t>
      </w:r>
      <w:r w:rsidRPr="00CF4788">
        <w:rPr>
          <w:rFonts w:ascii="Arial" w:hAnsi="Arial" w:cs="Arial"/>
        </w:rPr>
        <w:t>de</w:t>
      </w:r>
      <w:r w:rsidRPr="00CF4788">
        <w:rPr>
          <w:rFonts w:ascii="Arial" w:hAnsi="Arial" w:cs="Arial"/>
          <w:spacing w:val="1"/>
        </w:rPr>
        <w:t xml:space="preserve"> </w:t>
      </w:r>
      <w:r w:rsidRPr="00CF4788">
        <w:rPr>
          <w:rFonts w:ascii="Arial" w:hAnsi="Arial" w:cs="Arial"/>
        </w:rPr>
        <w:t>la</w:t>
      </w:r>
      <w:r w:rsidRPr="00CF4788">
        <w:rPr>
          <w:rFonts w:ascii="Arial" w:hAnsi="Arial" w:cs="Arial"/>
          <w:spacing w:val="2"/>
        </w:rPr>
        <w:t xml:space="preserve"> </w:t>
      </w:r>
      <w:r w:rsidRPr="00CF4788">
        <w:rPr>
          <w:rFonts w:ascii="Arial" w:hAnsi="Arial" w:cs="Arial"/>
          <w:bCs/>
        </w:rPr>
        <w:t xml:space="preserve">Ley de Adquisiciones, Arrendamientos y Servicios del Sector Público. </w:t>
      </w:r>
    </w:p>
    <w:p w:rsidR="00CF4788" w:rsidRPr="00CF4788" w:rsidRDefault="00CF4788" w:rsidP="00CF4788">
      <w:pPr>
        <w:widowControl w:val="0"/>
        <w:tabs>
          <w:tab w:val="left" w:pos="1190"/>
        </w:tabs>
        <w:autoSpaceDE w:val="0"/>
        <w:autoSpaceDN w:val="0"/>
        <w:adjustRightInd w:val="0"/>
        <w:spacing w:after="0" w:line="240" w:lineRule="auto"/>
        <w:ind w:left="422" w:right="563"/>
        <w:jc w:val="both"/>
        <w:rPr>
          <w:rFonts w:ascii="Arial" w:hAnsi="Arial" w:cs="Arial"/>
          <w:bCs/>
        </w:rPr>
      </w:pPr>
    </w:p>
    <w:p w:rsidR="00CF4788" w:rsidRPr="00CF4788" w:rsidRDefault="00CF4788" w:rsidP="00CF4788">
      <w:pPr>
        <w:widowControl w:val="0"/>
        <w:tabs>
          <w:tab w:val="left" w:pos="1190"/>
        </w:tabs>
        <w:autoSpaceDE w:val="0"/>
        <w:autoSpaceDN w:val="0"/>
        <w:adjustRightInd w:val="0"/>
        <w:spacing w:after="0" w:line="240" w:lineRule="auto"/>
        <w:ind w:left="422" w:right="563"/>
        <w:jc w:val="both"/>
        <w:rPr>
          <w:rFonts w:ascii="Arial" w:hAnsi="Arial" w:cs="Arial"/>
        </w:rPr>
      </w:pPr>
      <w:r w:rsidRPr="00CF4788">
        <w:rPr>
          <w:rFonts w:ascii="Arial" w:hAnsi="Arial" w:cs="Arial"/>
          <w:bCs/>
        </w:rPr>
        <w:t>Con fundamento en lo previsto por el artículo 48 de la  Ley de Adquisiciones, Arrendamientos y Servicios del Sector Público, si la entrega total de los bienes y/o servicios aconteciera dentro de los 10 días naturales posteriores a la firma del presente contrato se le  exentará a</w:t>
      </w:r>
      <w:r w:rsidRPr="00CF4788">
        <w:rPr>
          <w:rFonts w:ascii="Arial" w:hAnsi="Arial" w:cs="Arial"/>
          <w:b/>
          <w:bCs/>
        </w:rPr>
        <w:t xml:space="preserve"> </w:t>
      </w:r>
      <w:r w:rsidRPr="00CF4788">
        <w:rPr>
          <w:rFonts w:ascii="Arial" w:hAnsi="Arial" w:cs="Arial"/>
          <w:bCs/>
        </w:rPr>
        <w:t xml:space="preserve">el prestador del servicio y/o proveedor  de la presentación de la garantía de cumplimiento. </w:t>
      </w:r>
    </w:p>
    <w:p w:rsidR="00DE3004" w:rsidRPr="00DE3004" w:rsidRDefault="00DE3004" w:rsidP="00DE3004">
      <w:pPr>
        <w:spacing w:after="0" w:line="240" w:lineRule="auto"/>
        <w:jc w:val="both"/>
        <w:rPr>
          <w:rFonts w:ascii="Arial" w:eastAsia="Times New Roman" w:hAnsi="Arial" w:cs="Arial"/>
          <w:b/>
          <w:lang w:val="es-ES" w:eastAsia="es-US"/>
        </w:rPr>
      </w:pPr>
    </w:p>
    <w:p w:rsidR="00DE3004" w:rsidRPr="00DE3004" w:rsidRDefault="00DE3004" w:rsidP="00DE3004">
      <w:pPr>
        <w:spacing w:after="0" w:line="240" w:lineRule="auto"/>
        <w:jc w:val="both"/>
        <w:rPr>
          <w:rFonts w:ascii="Arial" w:eastAsia="Times New Roman" w:hAnsi="Arial" w:cs="Arial"/>
          <w:b/>
          <w:lang w:val="es-ES" w:eastAsia="es-US"/>
        </w:rPr>
      </w:pPr>
      <w:r w:rsidRPr="00DE3004">
        <w:rPr>
          <w:rFonts w:ascii="Arial" w:eastAsia="Times New Roman" w:hAnsi="Arial" w:cs="Arial"/>
          <w:b/>
          <w:lang w:val="es-ES" w:eastAsia="es-US"/>
        </w:rPr>
        <w:t xml:space="preserve">DÉCIMA: FORMA DE PAGO Y DATOS DE FACTURACIÓN. </w:t>
      </w:r>
    </w:p>
    <w:p w:rsidR="00DE3004" w:rsidRPr="00DE3004" w:rsidRDefault="00DE3004" w:rsidP="00DE3004">
      <w:pPr>
        <w:tabs>
          <w:tab w:val="left" w:pos="9720"/>
        </w:tabs>
        <w:spacing w:after="0" w:line="240" w:lineRule="auto"/>
        <w:jc w:val="both"/>
        <w:rPr>
          <w:rFonts w:ascii="Arial" w:eastAsia="Times New Roman" w:hAnsi="Arial" w:cs="Arial"/>
          <w:b/>
          <w:lang w:val="es-ES" w:eastAsia="es-ES"/>
        </w:rPr>
      </w:pPr>
    </w:p>
    <w:p w:rsidR="00DE3004" w:rsidRPr="00DE3004" w:rsidRDefault="00DE3004" w:rsidP="00DE3004">
      <w:pPr>
        <w:suppressAutoHyphens/>
        <w:spacing w:after="0" w:line="240" w:lineRule="auto"/>
        <w:jc w:val="both"/>
        <w:rPr>
          <w:rFonts w:ascii="Arial" w:eastAsia="Times New Roman" w:hAnsi="Arial" w:cs="Arial"/>
          <w:lang w:eastAsia="ar-SA"/>
        </w:rPr>
      </w:pPr>
      <w:r w:rsidRPr="00DE3004">
        <w:rPr>
          <w:rFonts w:ascii="Arial" w:eastAsia="Times New Roman" w:hAnsi="Arial" w:cs="Arial"/>
          <w:b/>
          <w:lang w:eastAsia="ar-SA"/>
        </w:rPr>
        <w:lastRenderedPageBreak/>
        <w:t>A)</w:t>
      </w:r>
      <w:r w:rsidRPr="00DE3004">
        <w:rPr>
          <w:rFonts w:ascii="Arial" w:eastAsia="Times New Roman" w:hAnsi="Arial" w:cs="Arial"/>
          <w:lang w:eastAsia="ar-SA"/>
        </w:rPr>
        <w:t xml:space="preserve"> El pago se efectuará mediante </w:t>
      </w:r>
      <w:r w:rsidRPr="00DE3004">
        <w:rPr>
          <w:rFonts w:ascii="Arial" w:eastAsia="Times New Roman" w:hAnsi="Arial" w:cs="Arial"/>
          <w:u w:val="single"/>
          <w:lang w:eastAsia="ar-SA"/>
        </w:rPr>
        <w:t>transferencia electrónica</w:t>
      </w:r>
      <w:r w:rsidRPr="00DE3004">
        <w:rPr>
          <w:rFonts w:ascii="Arial" w:eastAsia="Times New Roman" w:hAnsi="Arial" w:cs="Arial"/>
          <w:lang w:eastAsia="ar-SA"/>
        </w:rPr>
        <w:t xml:space="preserve">, conforme lo establece el Artículo 51 de la Ley de Adquisiciones, Arrendamientos y Servicios del Sector Público, una vez recibidos los bienes </w:t>
      </w:r>
      <w:r w:rsidRPr="00DE3004">
        <w:rPr>
          <w:rFonts w:ascii="Arial" w:eastAsia="Times New Roman" w:hAnsi="Arial" w:cs="Arial"/>
          <w:b/>
          <w:lang w:eastAsia="ar-SA"/>
        </w:rPr>
        <w:t xml:space="preserve">dentro de los 20 (veinte) días naturales posteriores </w:t>
      </w:r>
      <w:r w:rsidRPr="00DE3004">
        <w:rPr>
          <w:rFonts w:ascii="Arial" w:eastAsia="Times New Roman" w:hAnsi="Arial" w:cs="Arial"/>
          <w:lang w:eastAsia="ar-SA"/>
        </w:rPr>
        <w:t>a la recepción de la factura original</w:t>
      </w:r>
      <w:r w:rsidRPr="00DE3004">
        <w:rPr>
          <w:rFonts w:ascii="Arial" w:eastAsia="Times New Roman" w:hAnsi="Arial" w:cs="Arial"/>
          <w:b/>
          <w:lang w:eastAsia="ar-SA"/>
        </w:rPr>
        <w:t xml:space="preserve"> </w:t>
      </w:r>
      <w:r w:rsidRPr="00DE3004">
        <w:rPr>
          <w:rFonts w:ascii="Arial" w:eastAsia="Times New Roman" w:hAnsi="Arial" w:cs="Arial"/>
          <w:lang w:eastAsia="ar-SA"/>
        </w:rPr>
        <w:t>en el Departamento de Recursos Materiales y Servicios Generales del ISESALUD, ubicado en</w:t>
      </w:r>
      <w:r w:rsidR="007A4153">
        <w:rPr>
          <w:rFonts w:ascii="Arial" w:eastAsia="Times New Roman" w:hAnsi="Arial" w:cs="Arial"/>
          <w:lang w:eastAsia="ar-SA"/>
        </w:rPr>
        <w:t>:</w:t>
      </w:r>
      <w:r w:rsidRPr="00DE3004">
        <w:rPr>
          <w:rFonts w:ascii="Arial" w:eastAsia="Times New Roman" w:hAnsi="Arial" w:cs="Arial"/>
          <w:b/>
          <w:lang w:eastAsia="ar-SA"/>
        </w:rPr>
        <w:t xml:space="preserve"> </w:t>
      </w:r>
      <w:r w:rsidR="007A4153" w:rsidRPr="006F56D6">
        <w:rPr>
          <w:rFonts w:ascii="Arial" w:eastAsia="Calibri" w:hAnsi="Arial" w:cs="Arial"/>
          <w:b/>
          <w:color w:val="000000" w:themeColor="text1"/>
        </w:rPr>
        <w:t>Calle Pioneros Número 1005, Centro Cívico, C.P. 21000, Mexicali, Baja California</w:t>
      </w:r>
      <w:r w:rsidRPr="00DE3004">
        <w:rPr>
          <w:rFonts w:ascii="Arial" w:hAnsi="Arial" w:cs="Arial"/>
          <w:color w:val="2A2A2A"/>
          <w:lang w:eastAsia="ar-SA"/>
        </w:rPr>
        <w:t xml:space="preserve">, </w:t>
      </w:r>
      <w:r w:rsidRPr="00DE3004">
        <w:rPr>
          <w:rFonts w:ascii="Arial" w:eastAsia="Times New Roman" w:hAnsi="Arial" w:cs="Arial"/>
          <w:b/>
          <w:lang w:eastAsia="ar-SA"/>
        </w:rPr>
        <w:t xml:space="preserve"> previa entrega de los bienes objeto de </w:t>
      </w:r>
      <w:r w:rsidR="00F17685">
        <w:rPr>
          <w:rFonts w:ascii="Arial" w:eastAsia="Times New Roman" w:hAnsi="Arial" w:cs="Arial"/>
          <w:b/>
          <w:lang w:eastAsia="ar-SA"/>
        </w:rPr>
        <w:t xml:space="preserve">la presente contratación </w:t>
      </w:r>
      <w:r w:rsidRPr="00DE3004">
        <w:rPr>
          <w:rFonts w:ascii="Arial" w:eastAsia="Times New Roman" w:hAnsi="Arial" w:cs="Arial"/>
          <w:b/>
          <w:lang w:eastAsia="ar-SA"/>
        </w:rPr>
        <w:t>bajo las condiciones aquí establecidas</w:t>
      </w:r>
      <w:r w:rsidRPr="00DE3004">
        <w:rPr>
          <w:rFonts w:ascii="Arial" w:eastAsia="Times New Roman" w:hAnsi="Arial" w:cs="Arial"/>
          <w:lang w:eastAsia="ar-SA"/>
        </w:rPr>
        <w:t>. El pago se efectuará en moneda nacional, la factura deberá estar debidamente requisitada, con el sello y firma del almacenista y administrador de los puntos de entrega definidos en la que se realice la entrega de los bienes objeto del presente contrato.</w:t>
      </w:r>
    </w:p>
    <w:p w:rsidR="00DE3004" w:rsidRPr="00DE3004" w:rsidRDefault="00DE3004" w:rsidP="00DE3004">
      <w:pPr>
        <w:suppressAutoHyphens/>
        <w:spacing w:after="0" w:line="240" w:lineRule="auto"/>
        <w:jc w:val="both"/>
        <w:rPr>
          <w:rFonts w:ascii="Arial" w:eastAsia="Times New Roman" w:hAnsi="Arial" w:cs="Arial"/>
          <w:b/>
          <w:color w:val="0000FF"/>
          <w:lang w:eastAsia="ar-SA"/>
        </w:rPr>
      </w:pPr>
    </w:p>
    <w:p w:rsidR="00DE3004" w:rsidRPr="00DE3004" w:rsidRDefault="00DE3004" w:rsidP="00DE3004">
      <w:pPr>
        <w:suppressAutoHyphens/>
        <w:spacing w:after="0" w:line="240" w:lineRule="auto"/>
        <w:jc w:val="both"/>
        <w:rPr>
          <w:rFonts w:ascii="Arial" w:eastAsia="Times New Roman" w:hAnsi="Arial" w:cs="Arial"/>
          <w:lang w:eastAsia="ar-SA"/>
        </w:rPr>
      </w:pPr>
      <w:r w:rsidRPr="00DE3004">
        <w:rPr>
          <w:rFonts w:ascii="Arial" w:eastAsia="Times New Roman" w:hAnsi="Arial" w:cs="Arial"/>
          <w:b/>
          <w:lang w:eastAsia="ar-SA"/>
        </w:rPr>
        <w:t xml:space="preserve">B) EL ISESALUD </w:t>
      </w:r>
      <w:r w:rsidRPr="00DE3004">
        <w:rPr>
          <w:rFonts w:ascii="Arial" w:eastAsia="Times New Roman" w:hAnsi="Arial" w:cs="Arial"/>
          <w:lang w:eastAsia="ar-SA"/>
        </w:rPr>
        <w:t>realizará los trámites correspondientes para el pago de facturas, acorde al procedimiento interno del Instituto.</w:t>
      </w:r>
    </w:p>
    <w:p w:rsidR="00DE3004" w:rsidRPr="00DE3004" w:rsidRDefault="00DE3004" w:rsidP="00DE3004">
      <w:pPr>
        <w:suppressAutoHyphens/>
        <w:spacing w:after="0" w:line="240" w:lineRule="auto"/>
        <w:jc w:val="both"/>
        <w:rPr>
          <w:rFonts w:ascii="Arial" w:eastAsia="Times New Roman" w:hAnsi="Arial" w:cs="Arial"/>
          <w:lang w:eastAsia="ar-SA"/>
        </w:rPr>
      </w:pPr>
    </w:p>
    <w:p w:rsidR="00DE3004" w:rsidRPr="00DE3004" w:rsidRDefault="00DE3004" w:rsidP="00DE3004">
      <w:pPr>
        <w:suppressAutoHyphens/>
        <w:spacing w:after="0" w:line="240" w:lineRule="auto"/>
        <w:jc w:val="both"/>
        <w:rPr>
          <w:rFonts w:ascii="Arial" w:eastAsia="Times New Roman" w:hAnsi="Arial" w:cs="Arial"/>
          <w:lang w:eastAsia="ar-SA"/>
        </w:rPr>
      </w:pPr>
      <w:r w:rsidRPr="00DE3004">
        <w:rPr>
          <w:rFonts w:ascii="Arial" w:eastAsia="Times New Roman" w:hAnsi="Arial" w:cs="Arial"/>
          <w:b/>
          <w:lang w:eastAsia="ar-SA"/>
        </w:rPr>
        <w:t>C)</w:t>
      </w:r>
      <w:r w:rsidRPr="00DE3004">
        <w:rPr>
          <w:rFonts w:ascii="Arial" w:eastAsia="Times New Roman" w:hAnsi="Arial" w:cs="Arial"/>
          <w:lang w:eastAsia="ar-SA"/>
        </w:rPr>
        <w:t xml:space="preserve"> Los pagos se efectuarán al proveedor a través de vía electrónica en primer término, siempre y cuando exista previa autorización por parte de “</w:t>
      </w:r>
      <w:r w:rsidRPr="00DE3004">
        <w:rPr>
          <w:rFonts w:ascii="Arial" w:eastAsia="Times New Roman" w:hAnsi="Arial" w:cs="Arial"/>
          <w:b/>
          <w:lang w:eastAsia="ar-SA"/>
        </w:rPr>
        <w:t>EL ISESALUD”</w:t>
      </w:r>
      <w:r w:rsidRPr="00DE3004">
        <w:rPr>
          <w:rFonts w:ascii="Arial" w:eastAsia="Times New Roman" w:hAnsi="Arial" w:cs="Arial"/>
          <w:lang w:eastAsia="ar-SA"/>
        </w:rPr>
        <w:t xml:space="preserve">; para lo cual deberá inscribirse al programa de pago electrónico por conducto del </w:t>
      </w:r>
      <w:r w:rsidRPr="00DE3004">
        <w:rPr>
          <w:rFonts w:ascii="Arial" w:eastAsia="Times New Roman" w:hAnsi="Arial" w:cs="Arial"/>
          <w:b/>
          <w:lang w:eastAsia="ar-SA"/>
        </w:rPr>
        <w:t xml:space="preserve">ISESALUD </w:t>
      </w:r>
      <w:r w:rsidRPr="00DE3004">
        <w:rPr>
          <w:rFonts w:ascii="Arial" w:eastAsia="Times New Roman" w:hAnsi="Arial" w:cs="Arial"/>
          <w:lang w:eastAsia="ar-SA"/>
        </w:rPr>
        <w:t xml:space="preserve">debiendo cumplir con los siguientes requisitos: </w:t>
      </w:r>
      <w:r w:rsidRPr="00DE3004">
        <w:rPr>
          <w:rFonts w:ascii="Arial" w:eastAsia="Times New Roman" w:hAnsi="Arial" w:cs="Arial"/>
          <w:b/>
          <w:lang w:eastAsia="ar-SA"/>
        </w:rPr>
        <w:t xml:space="preserve">carta / aceptación del beneficiario dirigido a la Secretaría de Planeación y Finanzas del Gobierno del Estado, </w:t>
      </w:r>
      <w:r w:rsidRPr="00DE3004">
        <w:rPr>
          <w:rFonts w:ascii="Arial" w:eastAsia="Times New Roman" w:hAnsi="Arial" w:cs="Arial"/>
          <w:lang w:eastAsia="ar-SA"/>
        </w:rPr>
        <w:t>indicando número de cuenta, clabe (clave bancaria estandarizada de 18 dígitos), número y dirección de la sucursal bancaria (plaza, nombre del beneficiario) y agregando al calce, sello de confirmación bancaria en su defecto, carta de certificación del banco, validando la información anterior.</w:t>
      </w:r>
    </w:p>
    <w:p w:rsidR="00DE3004" w:rsidRPr="00DE3004" w:rsidRDefault="00DE3004" w:rsidP="00DE3004">
      <w:pPr>
        <w:suppressAutoHyphens/>
        <w:spacing w:after="0" w:line="240" w:lineRule="auto"/>
        <w:jc w:val="both"/>
        <w:rPr>
          <w:rFonts w:ascii="Arial" w:eastAsia="Times New Roman" w:hAnsi="Arial" w:cs="Arial"/>
          <w:lang w:eastAsia="ar-SA"/>
        </w:rPr>
      </w:pP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b/>
          <w:lang w:eastAsia="ar-SA"/>
        </w:rPr>
      </w:pPr>
      <w:r w:rsidRPr="00DE3004">
        <w:rPr>
          <w:rFonts w:ascii="Arial" w:eastAsia="Times New Roman" w:hAnsi="Arial" w:cs="Arial"/>
          <w:b/>
          <w:u w:val="single"/>
          <w:lang w:eastAsia="ar-SA"/>
        </w:rPr>
        <w:t>D).- DATOS PARA FACTURACIÓN</w:t>
      </w:r>
      <w:r w:rsidRPr="00DE3004">
        <w:rPr>
          <w:rFonts w:ascii="Arial" w:eastAsia="Times New Roman" w:hAnsi="Arial" w:cs="Arial"/>
          <w:lang w:eastAsia="ar-SA"/>
        </w:rPr>
        <w:t xml:space="preserve">: a nombre del </w:t>
      </w:r>
      <w:r w:rsidRPr="00DE3004">
        <w:rPr>
          <w:rFonts w:ascii="Arial" w:eastAsia="Times New Roman" w:hAnsi="Arial" w:cs="Arial"/>
          <w:b/>
          <w:lang w:eastAsia="ar-SA"/>
        </w:rPr>
        <w:t>INSTITUTO DE SERVICIOS DE SALUD PÚBLICA DEL ESTADO DE BAJA CALIFORNIA</w:t>
      </w:r>
      <w:r w:rsidRPr="00DE3004">
        <w:rPr>
          <w:rFonts w:ascii="Arial" w:eastAsia="Times New Roman" w:hAnsi="Arial" w:cs="Arial"/>
          <w:lang w:eastAsia="ar-SA"/>
        </w:rPr>
        <w:t xml:space="preserve">, </w:t>
      </w:r>
      <w:r w:rsidR="007A4153" w:rsidRPr="006F56D6">
        <w:rPr>
          <w:rFonts w:ascii="Arial" w:eastAsia="Calibri" w:hAnsi="Arial" w:cs="Arial"/>
          <w:b/>
          <w:color w:val="000000" w:themeColor="text1"/>
        </w:rPr>
        <w:t>Calle Pioneros Número 1005, Centro Cívico, C.P. 21000, Mexicali, Baja California</w:t>
      </w:r>
      <w:r w:rsidRPr="00DE3004">
        <w:rPr>
          <w:rFonts w:ascii="Arial" w:eastAsia="Times New Roman" w:hAnsi="Arial" w:cs="Arial"/>
          <w:lang w:eastAsia="ar-SA"/>
        </w:rPr>
        <w:t xml:space="preserve">, con </w:t>
      </w:r>
      <w:r w:rsidRPr="00DE3004">
        <w:rPr>
          <w:rFonts w:ascii="Arial" w:eastAsia="Times New Roman" w:hAnsi="Arial" w:cs="Arial"/>
          <w:b/>
          <w:lang w:eastAsia="ar-SA"/>
        </w:rPr>
        <w:t>Registro Federal de Contribuyentes: ISS971219J53.</w:t>
      </w: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b/>
          <w:lang w:eastAsia="ar-SA"/>
        </w:rPr>
      </w:pP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b/>
          <w:lang w:eastAsia="ar-SA"/>
        </w:rPr>
      </w:pPr>
      <w:r w:rsidRPr="00DE3004">
        <w:rPr>
          <w:rFonts w:ascii="Arial" w:eastAsia="Times New Roman" w:hAnsi="Arial" w:cs="Arial"/>
          <w:b/>
          <w:lang w:eastAsia="ar-SA"/>
        </w:rPr>
        <w:t>LOS DIAS PARA PRESENTACIONDE FACTURACION A REVISION SON LOS JUEVES Y VIERNES DE 9:00 A 13:00 HRS. DE CADA SEMANA.</w:t>
      </w:r>
    </w:p>
    <w:p w:rsidR="00DE3004" w:rsidRPr="00DE3004" w:rsidRDefault="00DE3004" w:rsidP="00DE3004">
      <w:pPr>
        <w:tabs>
          <w:tab w:val="left" w:pos="2128"/>
        </w:tabs>
        <w:suppressAutoHyphens/>
        <w:spacing w:after="0" w:line="240" w:lineRule="auto"/>
        <w:jc w:val="both"/>
        <w:rPr>
          <w:rFonts w:ascii="Arial" w:eastAsia="Times New Roman" w:hAnsi="Arial" w:cs="Arial"/>
          <w:b/>
          <w:lang w:eastAsia="ar-SA"/>
        </w:rPr>
      </w:pPr>
    </w:p>
    <w:p w:rsidR="00DE3004" w:rsidRPr="00DE3004" w:rsidRDefault="00DE3004" w:rsidP="00DE3004">
      <w:pPr>
        <w:tabs>
          <w:tab w:val="left" w:pos="2128"/>
        </w:tabs>
        <w:suppressAutoHyphens/>
        <w:spacing w:after="0" w:line="240" w:lineRule="auto"/>
        <w:jc w:val="both"/>
        <w:rPr>
          <w:rFonts w:ascii="Arial" w:eastAsia="Times New Roman" w:hAnsi="Arial" w:cs="Arial"/>
          <w:lang w:eastAsia="ar-SA"/>
        </w:rPr>
      </w:pPr>
      <w:r w:rsidRPr="00DE3004">
        <w:rPr>
          <w:rFonts w:ascii="Arial" w:eastAsia="Times New Roman" w:hAnsi="Arial" w:cs="Arial"/>
          <w:b/>
          <w:lang w:eastAsia="ar-SA"/>
        </w:rPr>
        <w:t xml:space="preserve">E) “EL PROVEEDOR” </w:t>
      </w:r>
      <w:r w:rsidRPr="00DE3004">
        <w:rPr>
          <w:rFonts w:ascii="Arial" w:eastAsia="Times New Roman" w:hAnsi="Arial" w:cs="Arial"/>
          <w:lang w:eastAsia="ar-SA"/>
        </w:rPr>
        <w:t xml:space="preserve">deberá expedir Comprobantes Fiscales Digitales por Internet </w:t>
      </w:r>
      <w:r w:rsidRPr="00DE3004">
        <w:rPr>
          <w:rFonts w:ascii="Arial" w:eastAsia="Times New Roman" w:hAnsi="Arial" w:cs="Arial"/>
          <w:b/>
          <w:lang w:eastAsia="ar-SA"/>
        </w:rPr>
        <w:t xml:space="preserve">(CFDI) </w:t>
      </w:r>
      <w:r w:rsidRPr="00DE3004">
        <w:rPr>
          <w:rFonts w:ascii="Arial" w:eastAsia="Times New Roman" w:hAnsi="Arial" w:cs="Arial"/>
          <w:lang w:eastAsia="ar-SA"/>
        </w:rPr>
        <w:t>para su almacenamiento en la bóveda fiscal, debiéndolos remitir tanto en formato</w:t>
      </w:r>
      <w:r w:rsidRPr="00DE3004">
        <w:rPr>
          <w:rFonts w:ascii="Arial" w:eastAsia="Times New Roman" w:hAnsi="Arial" w:cs="Arial"/>
          <w:b/>
          <w:lang w:eastAsia="ar-SA"/>
        </w:rPr>
        <w:t xml:space="preserve"> PDF, </w:t>
      </w:r>
      <w:r w:rsidRPr="00DE3004">
        <w:rPr>
          <w:rFonts w:ascii="Arial" w:eastAsia="Times New Roman" w:hAnsi="Arial" w:cs="Arial"/>
          <w:lang w:eastAsia="ar-SA"/>
        </w:rPr>
        <w:t>como en</w:t>
      </w:r>
      <w:r w:rsidRPr="00DE3004">
        <w:rPr>
          <w:rFonts w:ascii="Arial" w:eastAsia="Times New Roman" w:hAnsi="Arial" w:cs="Arial"/>
          <w:b/>
          <w:lang w:eastAsia="ar-SA"/>
        </w:rPr>
        <w:t xml:space="preserve"> XML </w:t>
      </w:r>
      <w:r w:rsidRPr="00DE3004">
        <w:rPr>
          <w:rFonts w:ascii="Arial" w:eastAsia="Times New Roman" w:hAnsi="Arial" w:cs="Arial"/>
          <w:lang w:eastAsia="ar-SA"/>
        </w:rPr>
        <w:t xml:space="preserve">al siguiente correo Institucional: </w:t>
      </w:r>
      <w:hyperlink r:id="rId9" w:history="1">
        <w:r w:rsidRPr="00DE3004">
          <w:rPr>
            <w:rFonts w:ascii="Arial" w:eastAsia="Times New Roman" w:hAnsi="Arial" w:cs="Arial"/>
            <w:b/>
            <w:color w:val="0000FF"/>
            <w:u w:val="single"/>
            <w:lang w:eastAsia="ar-SA"/>
          </w:rPr>
          <w:t>facturas@saludbc.gob.mx</w:t>
        </w:r>
      </w:hyperlink>
      <w:r w:rsidRPr="00DE3004">
        <w:rPr>
          <w:rFonts w:ascii="Arial" w:eastAsia="Times New Roman" w:hAnsi="Arial" w:cs="Arial"/>
          <w:b/>
          <w:u w:val="single"/>
          <w:lang w:eastAsia="ar-SA"/>
        </w:rPr>
        <w:t>.</w:t>
      </w:r>
      <w:r w:rsidRPr="00DE3004">
        <w:rPr>
          <w:rFonts w:ascii="Arial" w:eastAsia="Times New Roman" w:hAnsi="Arial" w:cs="Arial"/>
          <w:b/>
          <w:lang w:eastAsia="ar-SA"/>
        </w:rPr>
        <w:t xml:space="preserve">  </w:t>
      </w:r>
      <w:r w:rsidRPr="00DE3004">
        <w:rPr>
          <w:rFonts w:ascii="Arial" w:eastAsia="Times New Roman" w:hAnsi="Arial" w:cs="Arial"/>
          <w:lang w:eastAsia="ar-SA"/>
        </w:rPr>
        <w:t>Lo anterior en cumplimiento a lo establecido en el primer párrafo del artículo 29 del Código Fiscal de la Federación.</w:t>
      </w:r>
    </w:p>
    <w:p w:rsidR="00DE3004" w:rsidRPr="00DE3004" w:rsidRDefault="00DE3004" w:rsidP="00DE3004">
      <w:pPr>
        <w:tabs>
          <w:tab w:val="left" w:pos="2128"/>
        </w:tabs>
        <w:suppressAutoHyphens/>
        <w:spacing w:after="0" w:line="240" w:lineRule="auto"/>
        <w:jc w:val="both"/>
        <w:rPr>
          <w:rFonts w:ascii="Arial" w:eastAsia="Times New Roman" w:hAnsi="Arial" w:cs="Arial"/>
          <w:b/>
          <w:lang w:eastAsia="ar-SA"/>
        </w:rPr>
      </w:pPr>
    </w:p>
    <w:p w:rsidR="00DE3004" w:rsidRPr="00DE3004" w:rsidRDefault="00DE3004" w:rsidP="00DE3004">
      <w:pPr>
        <w:tabs>
          <w:tab w:val="left" w:pos="2128"/>
        </w:tabs>
        <w:suppressAutoHyphens/>
        <w:spacing w:after="0" w:line="240" w:lineRule="auto"/>
        <w:jc w:val="both"/>
        <w:rPr>
          <w:rFonts w:ascii="Arial" w:eastAsia="Times New Roman" w:hAnsi="Arial" w:cs="Arial"/>
          <w:lang w:eastAsia="ar-SA"/>
        </w:rPr>
      </w:pPr>
      <w:r w:rsidRPr="00DE3004">
        <w:rPr>
          <w:rFonts w:ascii="Arial" w:eastAsia="Times New Roman" w:hAnsi="Arial" w:cs="Arial"/>
          <w:b/>
          <w:lang w:eastAsia="ar-SA"/>
        </w:rPr>
        <w:t>F)</w:t>
      </w:r>
      <w:r w:rsidRPr="00DE3004">
        <w:rPr>
          <w:rFonts w:ascii="Arial" w:eastAsia="Times New Roman" w:hAnsi="Arial" w:cs="Arial"/>
          <w:lang w:eastAsia="ar-SA"/>
        </w:rPr>
        <w:t xml:space="preserve"> Los derechos y obligaciones derivadas del presente contrato no podrán cederse en forma parcial o total a favor de persona ajena con excepción de los derechos de cobro y salvo consentimiento expreso de “</w:t>
      </w:r>
      <w:r w:rsidRPr="00DE3004">
        <w:rPr>
          <w:rFonts w:ascii="Arial" w:eastAsia="Times New Roman" w:hAnsi="Arial" w:cs="Arial"/>
          <w:b/>
          <w:lang w:eastAsia="ar-SA"/>
        </w:rPr>
        <w:t>EL ISESALUD”.</w:t>
      </w:r>
    </w:p>
    <w:p w:rsidR="00DE3004" w:rsidRPr="00DE3004" w:rsidRDefault="00DE3004" w:rsidP="00DE3004">
      <w:pPr>
        <w:tabs>
          <w:tab w:val="left" w:pos="2128"/>
        </w:tabs>
        <w:suppressAutoHyphens/>
        <w:spacing w:after="0" w:line="240" w:lineRule="auto"/>
        <w:jc w:val="both"/>
        <w:rPr>
          <w:rFonts w:ascii="Arial" w:eastAsia="Times New Roman" w:hAnsi="Arial" w:cs="Arial"/>
          <w:lang w:eastAsia="ar-SA"/>
        </w:rPr>
      </w:pPr>
    </w:p>
    <w:p w:rsidR="00DE3004" w:rsidRPr="00DE3004" w:rsidRDefault="00DE3004" w:rsidP="00DE3004">
      <w:pPr>
        <w:tabs>
          <w:tab w:val="left" w:pos="2128"/>
        </w:tabs>
        <w:suppressAutoHyphens/>
        <w:spacing w:after="0" w:line="240" w:lineRule="auto"/>
        <w:jc w:val="both"/>
        <w:rPr>
          <w:rFonts w:ascii="Arial" w:eastAsia="Times New Roman" w:hAnsi="Arial" w:cs="Arial"/>
          <w:lang w:eastAsia="ar-SA"/>
        </w:rPr>
      </w:pPr>
      <w:r w:rsidRPr="00DE3004">
        <w:rPr>
          <w:rFonts w:ascii="Arial" w:eastAsia="Times New Roman" w:hAnsi="Arial" w:cs="Arial"/>
          <w:b/>
          <w:lang w:eastAsia="ar-SA"/>
        </w:rPr>
        <w:t>G)</w:t>
      </w:r>
      <w:r w:rsidRPr="00DE3004">
        <w:rPr>
          <w:rFonts w:ascii="Arial" w:eastAsia="Times New Roman" w:hAnsi="Arial" w:cs="Arial"/>
          <w:lang w:eastAsia="ar-SA"/>
        </w:rPr>
        <w:t xml:space="preserve"> “</w:t>
      </w:r>
      <w:r w:rsidRPr="00DE3004">
        <w:rPr>
          <w:rFonts w:ascii="Arial" w:eastAsia="Times New Roman" w:hAnsi="Arial" w:cs="Arial"/>
          <w:b/>
          <w:lang w:eastAsia="ar-SA"/>
        </w:rPr>
        <w:t>EL PROVEEDOR</w:t>
      </w:r>
      <w:r w:rsidRPr="00DE3004">
        <w:rPr>
          <w:rFonts w:ascii="Arial" w:eastAsia="Times New Roman" w:hAnsi="Arial" w:cs="Arial"/>
          <w:lang w:eastAsia="ar-SA"/>
        </w:rPr>
        <w:t xml:space="preserve">” que entregue bienes a </w:t>
      </w:r>
      <w:r w:rsidRPr="00DE3004">
        <w:rPr>
          <w:rFonts w:ascii="Arial" w:eastAsia="Times New Roman" w:hAnsi="Arial" w:cs="Arial"/>
          <w:b/>
          <w:lang w:eastAsia="ar-SA"/>
        </w:rPr>
        <w:t>“EL ISESALUD</w:t>
      </w:r>
      <w:r w:rsidRPr="00DE3004">
        <w:rPr>
          <w:rFonts w:ascii="Arial" w:eastAsia="Times New Roman" w:hAnsi="Arial" w:cs="Arial"/>
          <w:lang w:eastAsia="ar-SA"/>
        </w:rPr>
        <w:t xml:space="preserve">”, y que celebren contratos de cesión de derechos de cobro, deberán notificarlo a </w:t>
      </w:r>
      <w:r w:rsidRPr="00DE3004">
        <w:rPr>
          <w:rFonts w:ascii="Arial" w:eastAsia="Times New Roman" w:hAnsi="Arial" w:cs="Arial"/>
          <w:b/>
          <w:lang w:eastAsia="ar-SA"/>
        </w:rPr>
        <w:t>EL ISESALUD</w:t>
      </w:r>
      <w:r w:rsidRPr="00DE3004">
        <w:rPr>
          <w:rFonts w:ascii="Arial" w:eastAsia="Times New Roman" w:hAnsi="Arial" w:cs="Arial"/>
          <w:lang w:eastAsia="ar-SA"/>
        </w:rPr>
        <w:t xml:space="preserve">, con un mínimo de 5 (cinco) días naturales anteriores a la fecha de pago programada, entregando invariablemente una copia de los contra recibos cuyo importe se cede, además de los documentos sustantivos de dicha cesión, de igual forma los que celebren contrato de cesión de derechos de cobro a través de factoraje financiero conforme al programa de cadenas productivas de nacional financiera, S.N.C., institución de banca de desarrollo. </w:t>
      </w:r>
    </w:p>
    <w:p w:rsidR="00DE3004" w:rsidRPr="00DE3004" w:rsidRDefault="00DE3004" w:rsidP="00DE3004">
      <w:pPr>
        <w:tabs>
          <w:tab w:val="left" w:pos="2128"/>
        </w:tabs>
        <w:suppressAutoHyphens/>
        <w:spacing w:after="0" w:line="240" w:lineRule="auto"/>
        <w:jc w:val="both"/>
        <w:rPr>
          <w:rFonts w:ascii="Arial" w:eastAsia="Times New Roman" w:hAnsi="Arial" w:cs="Arial"/>
          <w:lang w:eastAsia="ar-SA"/>
        </w:rPr>
      </w:pPr>
    </w:p>
    <w:p w:rsidR="00DE3004" w:rsidRPr="00DE3004" w:rsidRDefault="00DE3004" w:rsidP="00DE3004">
      <w:pPr>
        <w:tabs>
          <w:tab w:val="left" w:pos="2128"/>
        </w:tabs>
        <w:suppressAutoHyphens/>
        <w:spacing w:after="0" w:line="240" w:lineRule="auto"/>
        <w:jc w:val="both"/>
        <w:rPr>
          <w:rFonts w:ascii="Arial" w:eastAsia="Times New Roman" w:hAnsi="Arial" w:cs="Arial"/>
          <w:lang w:eastAsia="ar-SA"/>
        </w:rPr>
      </w:pPr>
      <w:r w:rsidRPr="00DE3004">
        <w:rPr>
          <w:rFonts w:ascii="Arial" w:eastAsia="Times New Roman" w:hAnsi="Arial" w:cs="Arial"/>
          <w:b/>
          <w:lang w:eastAsia="ar-SA"/>
        </w:rPr>
        <w:lastRenderedPageBreak/>
        <w:t>H)</w:t>
      </w:r>
      <w:r w:rsidRPr="00DE3004">
        <w:rPr>
          <w:rFonts w:ascii="Arial" w:eastAsia="Times New Roman" w:hAnsi="Arial" w:cs="Arial"/>
          <w:lang w:eastAsia="ar-SA"/>
        </w:rPr>
        <w:t xml:space="preserve"> En caso de que las facturas presentadas para su pago presenten errores o deficiencias, la convocante dentro de los 3 (tres) días hábiles siguientes al de su recepción, indicará por escrito a “</w:t>
      </w:r>
      <w:r w:rsidRPr="00DE3004">
        <w:rPr>
          <w:rFonts w:ascii="Arial" w:eastAsia="Times New Roman" w:hAnsi="Arial" w:cs="Arial"/>
          <w:b/>
          <w:lang w:eastAsia="ar-SA"/>
        </w:rPr>
        <w:t>EL PROVEEDOR</w:t>
      </w:r>
      <w:r w:rsidRPr="00DE3004">
        <w:rPr>
          <w:rFonts w:ascii="Arial" w:eastAsia="Times New Roman" w:hAnsi="Arial" w:cs="Arial"/>
          <w:lang w:eastAsia="ar-SA"/>
        </w:rPr>
        <w:t>” las deficiencias que deberá corregir; el periodo que transcurre hasta las correcciones, no se computará para efectos del plazo de pago, lo anterior de conformidad con el artículo 90 de Reglamento de la Ley de la Materia.</w:t>
      </w:r>
    </w:p>
    <w:p w:rsidR="00DE3004" w:rsidRPr="00DE3004" w:rsidRDefault="00DE3004" w:rsidP="00DE3004">
      <w:pPr>
        <w:tabs>
          <w:tab w:val="left" w:pos="2128"/>
        </w:tabs>
        <w:suppressAutoHyphens/>
        <w:spacing w:after="0" w:line="240" w:lineRule="auto"/>
        <w:jc w:val="both"/>
        <w:rPr>
          <w:rFonts w:ascii="Arial" w:eastAsia="Times New Roman" w:hAnsi="Arial" w:cs="Arial"/>
          <w:lang w:eastAsia="ar-SA"/>
        </w:rPr>
      </w:pPr>
    </w:p>
    <w:p w:rsidR="00DE3004" w:rsidRPr="00DE3004" w:rsidRDefault="00DE3004" w:rsidP="00DE3004">
      <w:pPr>
        <w:tabs>
          <w:tab w:val="left" w:pos="2128"/>
        </w:tabs>
        <w:suppressAutoHyphens/>
        <w:spacing w:after="0" w:line="240" w:lineRule="auto"/>
        <w:jc w:val="both"/>
        <w:rPr>
          <w:rFonts w:ascii="Arial" w:eastAsia="Times New Roman" w:hAnsi="Arial" w:cs="Arial"/>
          <w:lang w:eastAsia="ar-SA"/>
        </w:rPr>
      </w:pPr>
      <w:r w:rsidRPr="00DE3004">
        <w:rPr>
          <w:rFonts w:ascii="Arial" w:eastAsia="Times New Roman" w:hAnsi="Arial" w:cs="Arial"/>
          <w:b/>
          <w:lang w:eastAsia="ar-SA"/>
        </w:rPr>
        <w:t>I)</w:t>
      </w:r>
      <w:r w:rsidRPr="00DE3004">
        <w:rPr>
          <w:rFonts w:ascii="Arial" w:eastAsia="Times New Roman" w:hAnsi="Arial" w:cs="Arial"/>
          <w:lang w:eastAsia="ar-SA"/>
        </w:rPr>
        <w:t xml:space="preserve"> A dicho pago se le efectuarán las deducciones por el incumplimiento parcial o deficiente en la entrega de los bienes, así como las correspondientes penas convencionales establecidas en convocatoria.</w:t>
      </w:r>
    </w:p>
    <w:p w:rsidR="00DE3004" w:rsidRPr="00DE3004" w:rsidRDefault="00DE3004" w:rsidP="00DE3004">
      <w:pPr>
        <w:tabs>
          <w:tab w:val="left" w:pos="2128"/>
        </w:tabs>
        <w:suppressAutoHyphens/>
        <w:spacing w:after="0" w:line="240" w:lineRule="auto"/>
        <w:jc w:val="both"/>
        <w:rPr>
          <w:rFonts w:ascii="Arial" w:eastAsia="Times New Roman" w:hAnsi="Arial" w:cs="Arial"/>
          <w:lang w:eastAsia="ar-SA"/>
        </w:rPr>
      </w:pPr>
    </w:p>
    <w:p w:rsidR="00DE3004" w:rsidRPr="00DE3004" w:rsidRDefault="00DE3004" w:rsidP="00DE3004">
      <w:pPr>
        <w:tabs>
          <w:tab w:val="left" w:pos="2128"/>
        </w:tabs>
        <w:suppressAutoHyphens/>
        <w:spacing w:after="0" w:line="240" w:lineRule="auto"/>
        <w:jc w:val="both"/>
        <w:rPr>
          <w:rFonts w:ascii="Arial" w:eastAsia="Times New Roman" w:hAnsi="Arial" w:cs="Arial"/>
          <w:lang w:eastAsia="ar-SA"/>
        </w:rPr>
      </w:pPr>
      <w:r w:rsidRPr="00DE3004">
        <w:rPr>
          <w:rFonts w:ascii="Arial" w:eastAsia="Times New Roman" w:hAnsi="Arial" w:cs="Arial"/>
          <w:b/>
          <w:lang w:eastAsia="ar-SA"/>
        </w:rPr>
        <w:t>J)</w:t>
      </w:r>
      <w:r w:rsidRPr="00DE3004">
        <w:rPr>
          <w:rFonts w:ascii="Arial" w:eastAsia="Times New Roman" w:hAnsi="Arial" w:cs="Arial"/>
          <w:lang w:eastAsia="ar-SA"/>
        </w:rPr>
        <w:t xml:space="preserve"> No se otorgarán anticipos.</w:t>
      </w:r>
    </w:p>
    <w:p w:rsidR="00DE3004" w:rsidRPr="00DE3004" w:rsidRDefault="00DE3004" w:rsidP="00DE3004">
      <w:pPr>
        <w:tabs>
          <w:tab w:val="left" w:pos="2128"/>
        </w:tabs>
        <w:suppressAutoHyphens/>
        <w:spacing w:after="0" w:line="240" w:lineRule="auto"/>
        <w:jc w:val="both"/>
        <w:rPr>
          <w:rFonts w:ascii="Arial" w:eastAsia="Times New Roman" w:hAnsi="Arial" w:cs="Arial"/>
          <w:lang w:eastAsia="ar-SA"/>
        </w:rPr>
      </w:pPr>
    </w:p>
    <w:p w:rsidR="00DE3004" w:rsidRPr="00DE3004" w:rsidRDefault="00DE3004" w:rsidP="00DE3004">
      <w:pPr>
        <w:spacing w:after="200" w:line="240" w:lineRule="auto"/>
        <w:jc w:val="both"/>
        <w:rPr>
          <w:rFonts w:ascii="Arial" w:eastAsia="Calibri" w:hAnsi="Arial" w:cs="Arial"/>
          <w:bCs/>
          <w:color w:val="000000"/>
        </w:rPr>
      </w:pPr>
      <w:r w:rsidRPr="00DE3004">
        <w:rPr>
          <w:rFonts w:ascii="Arial" w:eastAsia="Times New Roman" w:hAnsi="Arial" w:cs="Arial"/>
          <w:b/>
          <w:bCs/>
          <w:color w:val="000000"/>
          <w:lang w:eastAsia="es-MX"/>
        </w:rPr>
        <w:t xml:space="preserve">K) </w:t>
      </w:r>
      <w:r w:rsidRPr="00DE3004">
        <w:rPr>
          <w:rFonts w:ascii="Arial" w:hAnsi="Arial" w:cs="Arial"/>
          <w:color w:val="000000"/>
        </w:rPr>
        <w:t xml:space="preserve">Cuando la fuente de financiamiento sea de las que establece </w:t>
      </w:r>
      <w:r w:rsidRPr="00DE3004">
        <w:rPr>
          <w:rFonts w:ascii="Arial" w:hAnsi="Arial" w:cs="Arial"/>
          <w:bCs/>
          <w:color w:val="000000"/>
        </w:rPr>
        <w:t xml:space="preserve">el </w:t>
      </w:r>
      <w:r w:rsidRPr="00DE3004">
        <w:rPr>
          <w:rFonts w:ascii="Arial" w:hAnsi="Arial" w:cs="Arial"/>
          <w:b/>
          <w:bCs/>
          <w:color w:val="000000"/>
        </w:rPr>
        <w:t xml:space="preserve">Convenio celebrado entre la Secretaria de Hacienda y Crédito Público y el Estado de Baja California, </w:t>
      </w:r>
      <w:r w:rsidRPr="00DE3004">
        <w:rPr>
          <w:rFonts w:ascii="Arial" w:hAnsi="Arial" w:cs="Arial"/>
          <w:bCs/>
          <w:color w:val="000000"/>
        </w:rPr>
        <w:t>el pago pactado se realizara a través de la cuenta autorizada para la</w:t>
      </w:r>
      <w:r w:rsidRPr="00DE3004">
        <w:rPr>
          <w:rFonts w:ascii="Arial" w:hAnsi="Arial" w:cs="Arial"/>
          <w:b/>
          <w:bCs/>
          <w:color w:val="000000"/>
        </w:rPr>
        <w:t xml:space="preserve"> </w:t>
      </w:r>
      <w:r w:rsidRPr="00DE3004">
        <w:rPr>
          <w:rFonts w:ascii="Arial" w:hAnsi="Arial" w:cs="Arial"/>
          <w:color w:val="000000"/>
        </w:rPr>
        <w:t>Tesorería de la Federación </w:t>
      </w:r>
      <w:r w:rsidRPr="00DE3004">
        <w:rPr>
          <w:rFonts w:ascii="Arial" w:hAnsi="Arial" w:cs="Arial"/>
          <w:b/>
          <w:bCs/>
          <w:color w:val="000000"/>
        </w:rPr>
        <w:t xml:space="preserve">(TESOFE) </w:t>
      </w:r>
      <w:r w:rsidRPr="00DE3004">
        <w:rPr>
          <w:rFonts w:ascii="Arial" w:hAnsi="Arial" w:cs="Arial"/>
          <w:color w:val="000000"/>
        </w:rPr>
        <w:t>al</w:t>
      </w:r>
      <w:r w:rsidRPr="00DE3004">
        <w:rPr>
          <w:rFonts w:ascii="Arial" w:hAnsi="Arial" w:cs="Arial"/>
          <w:b/>
          <w:bCs/>
          <w:color w:val="000000"/>
        </w:rPr>
        <w:t xml:space="preserve"> "ISESALUD"   </w:t>
      </w:r>
      <w:r w:rsidRPr="00DE3004">
        <w:rPr>
          <w:rFonts w:ascii="Arial" w:hAnsi="Arial" w:cs="Arial"/>
          <w:color w:val="000000"/>
        </w:rPr>
        <w:t>mediante   transferencia electrónica, a la cuenta interbancaria que al efecto haya señalado “</w:t>
      </w:r>
      <w:r w:rsidR="008101B9">
        <w:rPr>
          <w:rFonts w:ascii="Arial" w:hAnsi="Arial" w:cs="Arial"/>
          <w:b/>
          <w:bCs/>
          <w:color w:val="000000"/>
        </w:rPr>
        <w:t>EL PROVEEDOR</w:t>
      </w:r>
      <w:r w:rsidRPr="00DE3004">
        <w:rPr>
          <w:rFonts w:ascii="Arial" w:hAnsi="Arial" w:cs="Arial"/>
          <w:b/>
          <w:bCs/>
          <w:color w:val="000000"/>
        </w:rPr>
        <w:t xml:space="preserve">; </w:t>
      </w:r>
      <w:r w:rsidRPr="00DE3004">
        <w:rPr>
          <w:rFonts w:ascii="Arial" w:hAnsi="Arial" w:cs="Arial"/>
          <w:bCs/>
          <w:color w:val="000000"/>
        </w:rPr>
        <w:t>para tal efecto</w:t>
      </w:r>
      <w:r w:rsidRPr="00DE3004">
        <w:rPr>
          <w:rFonts w:ascii="Arial" w:eastAsia="Calibri" w:hAnsi="Arial" w:cs="Arial"/>
          <w:bCs/>
          <w:color w:val="000000"/>
        </w:rPr>
        <w:t>, el procedimiento para</w:t>
      </w:r>
      <w:r w:rsidRPr="00DE3004">
        <w:rPr>
          <w:rFonts w:ascii="Arial" w:eastAsia="Calibri" w:hAnsi="Arial" w:cs="Arial"/>
          <w:b/>
          <w:bCs/>
          <w:color w:val="000000"/>
        </w:rPr>
        <w:t xml:space="preserve"> </w:t>
      </w:r>
      <w:r w:rsidRPr="00DE3004">
        <w:rPr>
          <w:rFonts w:ascii="Arial" w:eastAsia="Calibri" w:hAnsi="Arial" w:cs="Arial"/>
          <w:b/>
          <w:bCs/>
          <w:color w:val="000000"/>
          <w:u w:val="single"/>
        </w:rPr>
        <w:t>EL PAGO</w:t>
      </w:r>
      <w:r w:rsidRPr="00DE3004">
        <w:rPr>
          <w:rFonts w:ascii="Arial" w:eastAsia="Calibri" w:hAnsi="Arial" w:cs="Arial"/>
          <w:b/>
          <w:bCs/>
          <w:color w:val="000000"/>
        </w:rPr>
        <w:t xml:space="preserve"> </w:t>
      </w:r>
      <w:r w:rsidRPr="00DE3004">
        <w:rPr>
          <w:rFonts w:ascii="Arial" w:eastAsia="Calibri" w:hAnsi="Arial" w:cs="Arial"/>
          <w:bCs/>
          <w:color w:val="000000"/>
        </w:rPr>
        <w:t>será el siguiente:</w:t>
      </w:r>
    </w:p>
    <w:p w:rsidR="00DE3004" w:rsidRPr="00DE3004" w:rsidRDefault="00DE3004" w:rsidP="00DE3004">
      <w:pPr>
        <w:spacing w:after="0" w:line="240" w:lineRule="auto"/>
        <w:jc w:val="both"/>
        <w:rPr>
          <w:rFonts w:ascii="Arial" w:hAnsi="Arial" w:cs="Arial"/>
        </w:rPr>
      </w:pPr>
      <w:r w:rsidRPr="00DE3004">
        <w:rPr>
          <w:rFonts w:ascii="Arial" w:hAnsi="Arial" w:cs="Arial"/>
        </w:rPr>
        <w:t xml:space="preserve">La Dirección de Organización, Programación y Presupuesto del </w:t>
      </w:r>
      <w:r w:rsidRPr="00DE3004">
        <w:rPr>
          <w:rFonts w:ascii="Arial" w:hAnsi="Arial" w:cs="Arial"/>
          <w:b/>
        </w:rPr>
        <w:t>“ISESALUD”</w:t>
      </w:r>
      <w:r w:rsidRPr="00DE3004">
        <w:rPr>
          <w:rFonts w:ascii="Arial" w:hAnsi="Arial" w:cs="Arial"/>
        </w:rPr>
        <w:t xml:space="preserve">, será la responsable de tramitar ante el Régimen de Protección Social en Salud de Baja California (REPSS), los pagos que mediante transferencia electrónica deban hacerse con cargo a la cuenta que dicha entidad paraestatal aperturó ante la Tesorería de la Federación (TESOFE), </w:t>
      </w:r>
      <w:r w:rsidRPr="006F56D6">
        <w:rPr>
          <w:rFonts w:ascii="Arial" w:hAnsi="Arial" w:cs="Arial"/>
          <w:b/>
        </w:rPr>
        <w:t xml:space="preserve">previa verificación del cumplimiento de la entrega de los bienes </w:t>
      </w:r>
      <w:r w:rsidR="006F56D6" w:rsidRPr="006F56D6">
        <w:rPr>
          <w:rFonts w:ascii="Arial" w:hAnsi="Arial" w:cs="Arial"/>
          <w:b/>
        </w:rPr>
        <w:t>por parte del Departamento de Recursos Materiales y Servicios Generales del ISESALUD</w:t>
      </w:r>
      <w:r w:rsidR="006F56D6">
        <w:rPr>
          <w:rFonts w:ascii="Arial" w:hAnsi="Arial" w:cs="Arial"/>
          <w:b/>
        </w:rPr>
        <w:t>,</w:t>
      </w:r>
      <w:r w:rsidR="006F56D6">
        <w:rPr>
          <w:rFonts w:ascii="Arial" w:hAnsi="Arial" w:cs="Arial"/>
        </w:rPr>
        <w:t xml:space="preserve"> </w:t>
      </w:r>
      <w:r w:rsidRPr="00DE3004">
        <w:rPr>
          <w:rFonts w:ascii="Arial" w:hAnsi="Arial" w:cs="Arial"/>
        </w:rPr>
        <w:t>en términos del contrato, la que podrá estar sustentada en la constancia que acredite la recepción de los bienes.</w:t>
      </w:r>
    </w:p>
    <w:p w:rsidR="00DE3004" w:rsidRPr="00DE3004" w:rsidRDefault="00DE3004" w:rsidP="00DE3004">
      <w:pPr>
        <w:spacing w:after="0" w:line="240" w:lineRule="auto"/>
        <w:jc w:val="both"/>
        <w:rPr>
          <w:rFonts w:ascii="Arial" w:hAnsi="Arial" w:cs="Arial"/>
        </w:rPr>
      </w:pPr>
    </w:p>
    <w:p w:rsidR="00DE3004" w:rsidRPr="00DE3004" w:rsidRDefault="00DE3004" w:rsidP="00DE3004">
      <w:pPr>
        <w:spacing w:after="200" w:line="276" w:lineRule="auto"/>
        <w:jc w:val="both"/>
        <w:rPr>
          <w:rFonts w:ascii="Arial" w:hAnsi="Arial" w:cs="Arial"/>
        </w:rPr>
      </w:pPr>
      <w:r w:rsidRPr="00DE3004">
        <w:rPr>
          <w:rFonts w:ascii="Arial" w:hAnsi="Arial" w:cs="Arial"/>
          <w:b/>
        </w:rPr>
        <w:t>A).-</w:t>
      </w:r>
      <w:r w:rsidRPr="00DE3004">
        <w:rPr>
          <w:rFonts w:ascii="Arial" w:hAnsi="Arial" w:cs="Arial"/>
        </w:rPr>
        <w:t xml:space="preserve"> El pago se efectuará mediante transferencia electrónica, conforme a lo establecido en el contrato celebrado entre el Régimen de Protección Social en Salud de Baja California y la Tesorería de la Federación, una vez recibidos los bienes dentro de los 20 días naturales posteriores a que la Tesorería de la Federación haya registrado la orden de pago solicitada por el REPSS. Las facturas originales deberán ser entregadas por el </w:t>
      </w:r>
      <w:r w:rsidRPr="00DE3004">
        <w:rPr>
          <w:rFonts w:ascii="Arial" w:hAnsi="Arial" w:cs="Arial"/>
          <w:b/>
        </w:rPr>
        <w:t>“PROVEEDOR”</w:t>
      </w:r>
      <w:r w:rsidRPr="00DE3004">
        <w:rPr>
          <w:rFonts w:ascii="Arial" w:hAnsi="Arial" w:cs="Arial"/>
        </w:rPr>
        <w:t xml:space="preserve"> en el Departamento de Recursos Materiales y Servicios Generales del </w:t>
      </w:r>
      <w:r w:rsidRPr="00DE3004">
        <w:rPr>
          <w:rFonts w:ascii="Arial" w:hAnsi="Arial" w:cs="Arial"/>
          <w:b/>
        </w:rPr>
        <w:t>“ISESALUD”</w:t>
      </w:r>
      <w:r w:rsidRPr="00DE3004">
        <w:rPr>
          <w:rFonts w:ascii="Arial" w:hAnsi="Arial" w:cs="Arial"/>
        </w:rPr>
        <w:t>, ubicado en</w:t>
      </w:r>
      <w:r w:rsidR="007A4153">
        <w:rPr>
          <w:rFonts w:ascii="Arial" w:hAnsi="Arial" w:cs="Arial"/>
        </w:rPr>
        <w:t>:</w:t>
      </w:r>
      <w:r w:rsidRPr="00DE3004">
        <w:rPr>
          <w:rFonts w:ascii="Arial" w:hAnsi="Arial" w:cs="Arial"/>
        </w:rPr>
        <w:t xml:space="preserve"> </w:t>
      </w:r>
      <w:r w:rsidR="007A4153" w:rsidRPr="006F56D6">
        <w:rPr>
          <w:rFonts w:ascii="Arial" w:eastAsia="Calibri" w:hAnsi="Arial" w:cs="Arial"/>
          <w:b/>
          <w:color w:val="000000" w:themeColor="text1"/>
        </w:rPr>
        <w:t>Calle Pioneros Número 1005, Centro Cívico, C.P. 21000, Mexicali, Baja California</w:t>
      </w:r>
      <w:r w:rsidRPr="00DE3004">
        <w:rPr>
          <w:rFonts w:ascii="Arial" w:hAnsi="Arial" w:cs="Arial"/>
        </w:rPr>
        <w:t>, previa entrega de los bienes objeto de la licitación bajo las condiciones aquí establecidas. El pago será transferido por la TESOFE en Moneda Nacional, la factura deberá encontrarse debidamente requisitada, con sello y firma del almacenista y administrador de los puntos de entrega definidos en la que se realice la entrega de los bienes objeto del presente contrato.</w:t>
      </w:r>
    </w:p>
    <w:p w:rsidR="00DE3004" w:rsidRPr="00DE3004" w:rsidRDefault="00DE3004" w:rsidP="00DE3004">
      <w:pPr>
        <w:spacing w:after="200" w:line="276" w:lineRule="auto"/>
        <w:jc w:val="both"/>
        <w:rPr>
          <w:rFonts w:ascii="Arial" w:hAnsi="Arial" w:cs="Arial"/>
        </w:rPr>
      </w:pPr>
      <w:r w:rsidRPr="00DE3004">
        <w:rPr>
          <w:rFonts w:ascii="Arial" w:hAnsi="Arial" w:cs="Arial"/>
          <w:b/>
        </w:rPr>
        <w:t>C).-</w:t>
      </w:r>
      <w:r w:rsidRPr="00DE3004">
        <w:rPr>
          <w:rFonts w:ascii="Arial" w:hAnsi="Arial" w:cs="Arial"/>
        </w:rPr>
        <w:t xml:space="preserve"> Los pagos se efectuarán al </w:t>
      </w:r>
      <w:r w:rsidRPr="00DE3004">
        <w:rPr>
          <w:rFonts w:ascii="Arial" w:hAnsi="Arial" w:cs="Arial"/>
          <w:b/>
        </w:rPr>
        <w:t>“PROVEEDOR”</w:t>
      </w:r>
      <w:r w:rsidRPr="00DE3004">
        <w:rPr>
          <w:rFonts w:ascii="Arial" w:hAnsi="Arial" w:cs="Arial"/>
        </w:rPr>
        <w:t xml:space="preserve"> a través de vía electrónica con cargo a los recursos de cuota social y aportación solidaria federal que el REPSS ingreso a la cuenta de TESOFE, siempre y cuando exista la validación que éste realiza y se cumpla con la normativa que le impone el contrato celebrado entre el REPSS y la Secretaría de Hacienda y Crédito Público, por conducto de la TESOFE. </w:t>
      </w:r>
    </w:p>
    <w:p w:rsidR="00DE3004" w:rsidRPr="00DE3004" w:rsidRDefault="00DE3004" w:rsidP="00DE3004">
      <w:pPr>
        <w:spacing w:after="200" w:line="276" w:lineRule="auto"/>
        <w:jc w:val="both"/>
        <w:rPr>
          <w:rFonts w:ascii="Arial" w:hAnsi="Arial" w:cs="Arial"/>
        </w:rPr>
      </w:pPr>
      <w:r w:rsidRPr="00DE3004">
        <w:rPr>
          <w:rFonts w:ascii="Arial" w:hAnsi="Arial" w:cs="Arial"/>
        </w:rPr>
        <w:t xml:space="preserve">Si se determina que el pago afectará un fondo distinto, se requerirá la autorización de el </w:t>
      </w:r>
      <w:r w:rsidRPr="00DE3004">
        <w:rPr>
          <w:rFonts w:ascii="Arial" w:hAnsi="Arial" w:cs="Arial"/>
          <w:b/>
        </w:rPr>
        <w:t>“ISESALUD”</w:t>
      </w:r>
      <w:r w:rsidRPr="00DE3004">
        <w:rPr>
          <w:rFonts w:ascii="Arial" w:hAnsi="Arial" w:cs="Arial"/>
        </w:rPr>
        <w:t xml:space="preserve">, para lo cual el </w:t>
      </w:r>
      <w:r w:rsidRPr="00DE3004">
        <w:rPr>
          <w:rFonts w:ascii="Arial" w:hAnsi="Arial" w:cs="Arial"/>
          <w:b/>
        </w:rPr>
        <w:t>“PROVEEDOR”</w:t>
      </w:r>
      <w:r w:rsidRPr="00DE3004">
        <w:rPr>
          <w:rFonts w:ascii="Arial" w:hAnsi="Arial" w:cs="Arial"/>
        </w:rPr>
        <w:t xml:space="preserve"> deberá inscribirse al programa de pago electrónico </w:t>
      </w:r>
      <w:r w:rsidRPr="00DE3004">
        <w:rPr>
          <w:rFonts w:ascii="Arial" w:hAnsi="Arial" w:cs="Arial"/>
        </w:rPr>
        <w:lastRenderedPageBreak/>
        <w:t xml:space="preserve">por conducto del </w:t>
      </w:r>
      <w:r w:rsidRPr="00DE3004">
        <w:rPr>
          <w:rFonts w:ascii="Arial" w:hAnsi="Arial" w:cs="Arial"/>
          <w:b/>
        </w:rPr>
        <w:t>“ISESALUD”</w:t>
      </w:r>
      <w:r w:rsidRPr="00DE3004">
        <w:rPr>
          <w:rFonts w:ascii="Arial" w:hAnsi="Arial" w:cs="Arial"/>
        </w:rPr>
        <w:t>, debiendo cumplir con los siguientes requisitos: carta / aceptación del beneficiario dirigido a la Secretaría de Planeación y Finanzas del Gobierno del Estado, indicando número de cuenta, clave (clave bancaria estandarizada de 18 dígitos), número y dirección de la sucursal bancaria (plaza, nombre del beneficiario), y agregando al calce, sello de confirmación bancaria en su defecto, carta de certificación del banco, validando la información anterior.</w:t>
      </w:r>
    </w:p>
    <w:p w:rsidR="00693D96" w:rsidRPr="002E799E" w:rsidRDefault="00DE3004" w:rsidP="002E799E">
      <w:pPr>
        <w:spacing w:after="0" w:line="240" w:lineRule="auto"/>
        <w:jc w:val="both"/>
        <w:rPr>
          <w:rFonts w:ascii="Arial" w:hAnsi="Arial" w:cs="Arial"/>
        </w:rPr>
      </w:pPr>
      <w:r w:rsidRPr="00DE3004">
        <w:rPr>
          <w:rFonts w:ascii="Arial" w:hAnsi="Arial" w:cs="Arial"/>
          <w:b/>
        </w:rPr>
        <w:t>D).-</w:t>
      </w:r>
      <w:r w:rsidRPr="00DE3004">
        <w:rPr>
          <w:rFonts w:ascii="Arial" w:hAnsi="Arial" w:cs="Arial"/>
        </w:rPr>
        <w:t xml:space="preserve"> En los términos del inciso </w:t>
      </w:r>
      <w:r w:rsidRPr="00DE3004">
        <w:rPr>
          <w:rFonts w:ascii="Arial" w:hAnsi="Arial" w:cs="Arial"/>
          <w:b/>
        </w:rPr>
        <w:t>C)</w:t>
      </w:r>
      <w:r w:rsidRPr="00DE3004">
        <w:rPr>
          <w:rFonts w:ascii="Arial" w:hAnsi="Arial" w:cs="Arial"/>
        </w:rPr>
        <w:t xml:space="preserve">, se transmitirá la información del </w:t>
      </w:r>
      <w:r w:rsidRPr="00DE3004">
        <w:rPr>
          <w:rFonts w:ascii="Arial" w:hAnsi="Arial" w:cs="Arial"/>
          <w:b/>
        </w:rPr>
        <w:t>“PROVEEDOR”</w:t>
      </w:r>
      <w:r w:rsidRPr="00DE3004">
        <w:rPr>
          <w:rFonts w:ascii="Arial" w:hAnsi="Arial" w:cs="Arial"/>
        </w:rPr>
        <w:t xml:space="preserve"> y datos de facturación al REPSS, para que se actualice el pago con cargo a los Fondos depositados por éste ante la TESOFE.</w:t>
      </w:r>
    </w:p>
    <w:p w:rsidR="008101B9" w:rsidRPr="00DE3004" w:rsidRDefault="008101B9"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lang w:val="es-ES" w:eastAsia="ar-SA"/>
        </w:rPr>
      </w:pP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b/>
          <w:lang w:val="es-ES" w:eastAsia="ar-SA"/>
        </w:rPr>
      </w:pPr>
      <w:r w:rsidRPr="00DE3004">
        <w:rPr>
          <w:rFonts w:ascii="Arial" w:eastAsia="Times New Roman" w:hAnsi="Arial" w:cs="Arial"/>
          <w:b/>
          <w:lang w:val="es-ES" w:eastAsia="ar-SA"/>
        </w:rPr>
        <w:t>DECIMA PRIMERA: RESPONSABILIDADES DE “EL PROVEEDOR”</w:t>
      </w: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b/>
          <w:lang w:val="es-ES" w:eastAsia="ar-SA"/>
        </w:rPr>
      </w:pP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lang w:val="es-ES" w:eastAsia="ar-SA"/>
        </w:rPr>
      </w:pPr>
      <w:r w:rsidRPr="00DE3004">
        <w:rPr>
          <w:rFonts w:ascii="Arial" w:eastAsia="Times New Roman" w:hAnsi="Arial" w:cs="Arial"/>
          <w:b/>
          <w:lang w:val="es-ES" w:eastAsia="ar-SA"/>
        </w:rPr>
        <w:t>A).-</w:t>
      </w:r>
      <w:r w:rsidRPr="00DE3004">
        <w:rPr>
          <w:rFonts w:ascii="Arial" w:eastAsia="Times New Roman" w:hAnsi="Arial" w:cs="Arial"/>
          <w:lang w:val="es-ES" w:eastAsia="ar-SA"/>
        </w:rPr>
        <w:t xml:space="preserve"> Cuando no se hayan suministrado los bienes objeto del presente contrato, de acuerdo con las especificaciones requeridas en el mismo, </w:t>
      </w:r>
      <w:r w:rsidRPr="00DE3004">
        <w:rPr>
          <w:rFonts w:ascii="Arial" w:eastAsia="Times New Roman" w:hAnsi="Arial" w:cs="Arial"/>
          <w:b/>
          <w:lang w:val="es-ES" w:eastAsia="ar-SA"/>
        </w:rPr>
        <w:t>“EL ISESALUD”</w:t>
      </w:r>
      <w:r w:rsidRPr="00DE3004">
        <w:rPr>
          <w:rFonts w:ascii="Arial" w:eastAsia="Times New Roman" w:hAnsi="Arial" w:cs="Arial"/>
          <w:lang w:val="es-ES" w:eastAsia="ar-SA"/>
        </w:rPr>
        <w:t xml:space="preserve"> por si o por conducto de la Supervisión designada para ello, ordenará su reposición inmediata y los gastos adicionales que resulten necesarios, serán a costa de </w:t>
      </w:r>
      <w:r w:rsidRPr="00DE3004">
        <w:rPr>
          <w:rFonts w:ascii="Arial" w:eastAsia="Times New Roman" w:hAnsi="Arial" w:cs="Arial"/>
          <w:b/>
          <w:lang w:val="es-ES" w:eastAsia="ar-SA"/>
        </w:rPr>
        <w:t>“EL PROVEEDOR”</w:t>
      </w:r>
      <w:r w:rsidRPr="00DE3004">
        <w:rPr>
          <w:rFonts w:ascii="Arial" w:eastAsia="Times New Roman" w:hAnsi="Arial" w:cs="Arial"/>
          <w:lang w:val="es-ES" w:eastAsia="ar-SA"/>
        </w:rPr>
        <w:t xml:space="preserve"> sin que tenga derecho a retribución alguna por ello.</w:t>
      </w:r>
    </w:p>
    <w:p w:rsidR="00DE3004" w:rsidRPr="00DE3004" w:rsidRDefault="00DE3004" w:rsidP="00DE3004">
      <w:pPr>
        <w:tabs>
          <w:tab w:val="left" w:pos="2880"/>
        </w:tabs>
        <w:suppressAutoHyphens/>
        <w:spacing w:after="0" w:line="240" w:lineRule="auto"/>
        <w:jc w:val="both"/>
        <w:rPr>
          <w:rFonts w:ascii="Arial" w:eastAsia="Times New Roman" w:hAnsi="Arial" w:cs="Arial"/>
          <w:lang w:val="es-ES" w:eastAsia="ar-SA"/>
        </w:rPr>
      </w:pPr>
      <w:r w:rsidRPr="00DE3004">
        <w:rPr>
          <w:rFonts w:ascii="Arial" w:eastAsia="Times New Roman" w:hAnsi="Arial" w:cs="Arial"/>
          <w:lang w:val="es-ES" w:eastAsia="ar-SA"/>
        </w:rPr>
        <w:tab/>
      </w: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lang w:val="es-ES" w:eastAsia="ar-SA"/>
        </w:rPr>
      </w:pPr>
      <w:r w:rsidRPr="00DE3004">
        <w:rPr>
          <w:rFonts w:ascii="Arial" w:eastAsia="Times New Roman" w:hAnsi="Arial" w:cs="Arial"/>
          <w:b/>
          <w:lang w:val="es-ES" w:eastAsia="ar-SA"/>
        </w:rPr>
        <w:t xml:space="preserve">B).- </w:t>
      </w:r>
      <w:r w:rsidRPr="00DE3004">
        <w:rPr>
          <w:rFonts w:ascii="Arial" w:eastAsia="Times New Roman" w:hAnsi="Arial" w:cs="Arial"/>
          <w:lang w:val="es-ES" w:eastAsia="ar-SA"/>
        </w:rPr>
        <w:t xml:space="preserve">Cuando </w:t>
      </w:r>
      <w:r w:rsidRPr="00DE3004">
        <w:rPr>
          <w:rFonts w:ascii="Arial" w:eastAsia="Times New Roman" w:hAnsi="Arial" w:cs="Arial"/>
          <w:b/>
          <w:lang w:val="es-ES" w:eastAsia="ar-SA"/>
        </w:rPr>
        <w:t>“EL PROVEEDOR”</w:t>
      </w:r>
      <w:r w:rsidRPr="00DE3004">
        <w:rPr>
          <w:rFonts w:ascii="Arial" w:eastAsia="Times New Roman" w:hAnsi="Arial" w:cs="Arial"/>
          <w:lang w:val="es-ES" w:eastAsia="ar-SA"/>
        </w:rPr>
        <w:t xml:space="preserve"> demuestre la existencia de causas justificadas que le impidan cumplir con la entrega y/o reposición de los bienes objeto del contrato, dentro del plazo establecido, deberá notificarlo inmediatamente a </w:t>
      </w:r>
      <w:r w:rsidRPr="00DE3004">
        <w:rPr>
          <w:rFonts w:ascii="Arial" w:eastAsia="Times New Roman" w:hAnsi="Arial" w:cs="Arial"/>
          <w:b/>
          <w:lang w:val="es-ES" w:eastAsia="ar-SA"/>
        </w:rPr>
        <w:t>“EL ISESALUD”</w:t>
      </w:r>
      <w:r w:rsidRPr="00DE3004">
        <w:rPr>
          <w:rFonts w:ascii="Arial" w:eastAsia="Times New Roman" w:hAnsi="Arial" w:cs="Arial"/>
          <w:lang w:val="es-ES" w:eastAsia="ar-SA"/>
        </w:rPr>
        <w:t xml:space="preserve"> a través de un escrito, acompañado de los documentos que aporten las pruebas que estime pertinentes, esto a fin de que </w:t>
      </w:r>
      <w:r w:rsidRPr="00DE3004">
        <w:rPr>
          <w:rFonts w:ascii="Arial" w:eastAsia="Times New Roman" w:hAnsi="Arial" w:cs="Arial"/>
          <w:b/>
          <w:lang w:val="es-ES" w:eastAsia="ar-SA"/>
        </w:rPr>
        <w:t>“EL ISESALUD”</w:t>
      </w:r>
      <w:r w:rsidRPr="00DE3004">
        <w:rPr>
          <w:rFonts w:ascii="Arial" w:eastAsia="Times New Roman" w:hAnsi="Arial" w:cs="Arial"/>
          <w:lang w:val="es-ES" w:eastAsia="ar-SA"/>
        </w:rPr>
        <w:t xml:space="preserve"> proceda a dar respuesta por escrito a su petición en los términos del presente contrato.</w:t>
      </w:r>
    </w:p>
    <w:p w:rsid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lang w:val="es-ES" w:eastAsia="ar-SA"/>
        </w:rPr>
      </w:pPr>
      <w:r w:rsidRPr="00DE3004">
        <w:rPr>
          <w:rFonts w:ascii="Arial" w:eastAsia="Times New Roman" w:hAnsi="Arial" w:cs="Arial"/>
          <w:lang w:val="es-ES" w:eastAsia="ar-SA"/>
        </w:rPr>
        <w:t xml:space="preserve"> </w:t>
      </w:r>
    </w:p>
    <w:p w:rsidR="00DE3004" w:rsidRDefault="00DE3004" w:rsidP="00DE3004">
      <w:pPr>
        <w:numPr>
          <w:ilvl w:val="6"/>
          <w:numId w:val="1"/>
        </w:numPr>
        <w:tabs>
          <w:tab w:val="num" w:pos="0"/>
        </w:tabs>
        <w:suppressAutoHyphens/>
        <w:spacing w:after="0" w:line="240" w:lineRule="auto"/>
        <w:jc w:val="both"/>
        <w:outlineLvl w:val="6"/>
        <w:rPr>
          <w:rFonts w:ascii="Arial" w:eastAsia="Times New Roman" w:hAnsi="Arial" w:cs="Arial"/>
          <w:b/>
          <w:lang w:val="es-ES" w:eastAsia="ar-SA"/>
        </w:rPr>
      </w:pPr>
      <w:r w:rsidRPr="00DE3004">
        <w:rPr>
          <w:rFonts w:ascii="Arial" w:eastAsia="Times New Roman" w:hAnsi="Arial" w:cs="Arial"/>
          <w:b/>
          <w:lang w:val="es-ES" w:eastAsia="ar-SA"/>
        </w:rPr>
        <w:t>DÉCIMA SEGUNDA: IMPUESTOS Y DERECHOS.</w:t>
      </w:r>
    </w:p>
    <w:p w:rsidR="0018774A" w:rsidRPr="00C627DC" w:rsidRDefault="0018774A" w:rsidP="0018774A">
      <w:pPr>
        <w:suppressAutoHyphens/>
        <w:spacing w:after="0" w:line="240" w:lineRule="auto"/>
        <w:outlineLvl w:val="6"/>
        <w:rPr>
          <w:rFonts w:ascii="Arial" w:eastAsia="Times New Roman" w:hAnsi="Arial" w:cs="Arial"/>
          <w:b/>
          <w:lang w:eastAsia="ar-SA"/>
        </w:rPr>
      </w:pPr>
    </w:p>
    <w:p w:rsidR="0018774A" w:rsidRPr="009A20F6" w:rsidRDefault="009A20F6" w:rsidP="009A20F6">
      <w:pPr>
        <w:suppressAutoHyphens/>
        <w:spacing w:after="0" w:line="240" w:lineRule="auto"/>
        <w:jc w:val="both"/>
        <w:outlineLvl w:val="6"/>
        <w:rPr>
          <w:rFonts w:ascii="Arial" w:hAnsi="Arial" w:cs="Arial"/>
        </w:rPr>
      </w:pPr>
      <w:r w:rsidRPr="009A20F6">
        <w:rPr>
          <w:rFonts w:ascii="Arial" w:hAnsi="Arial" w:cs="Arial"/>
          <w:b/>
        </w:rPr>
        <w:t>A).-</w:t>
      </w:r>
      <w:r>
        <w:rPr>
          <w:rFonts w:ascii="Arial" w:hAnsi="Arial" w:cs="Arial"/>
        </w:rPr>
        <w:t xml:space="preserve"> </w:t>
      </w:r>
      <w:r w:rsidR="0018774A" w:rsidRPr="009A20F6">
        <w:rPr>
          <w:rFonts w:ascii="Arial" w:hAnsi="Arial" w:cs="Arial"/>
        </w:rPr>
        <w:t xml:space="preserve">Todos los derechos e impuestos que se generen con motivo del surtimiento de los bienes, serán cubiertos por </w:t>
      </w:r>
      <w:r w:rsidR="0018774A" w:rsidRPr="009A20F6">
        <w:rPr>
          <w:rFonts w:ascii="Arial" w:hAnsi="Arial" w:cs="Arial"/>
          <w:b/>
        </w:rPr>
        <w:t>“EL PROVEEDOR”</w:t>
      </w:r>
      <w:r w:rsidR="0018774A" w:rsidRPr="009A20F6">
        <w:rPr>
          <w:rFonts w:ascii="Arial" w:hAnsi="Arial" w:cs="Arial"/>
        </w:rPr>
        <w:t xml:space="preserve">, </w:t>
      </w:r>
      <w:r w:rsidR="0018774A" w:rsidRPr="009A20F6">
        <w:rPr>
          <w:rFonts w:ascii="Arial" w:hAnsi="Arial" w:cs="Arial"/>
          <w:b/>
        </w:rPr>
        <w:t>“EL ISESALUD”</w:t>
      </w:r>
      <w:r w:rsidR="0018774A" w:rsidRPr="009A20F6">
        <w:rPr>
          <w:rFonts w:ascii="Arial" w:hAnsi="Arial" w:cs="Arial"/>
        </w:rPr>
        <w:t xml:space="preserve"> únicamente cubrirá el Impuesto al Valor Agregado (I.V.A), cuando este sea exigible dada la naturaleza del bien.</w:t>
      </w:r>
    </w:p>
    <w:p w:rsidR="0018774A" w:rsidRPr="00C627DC" w:rsidRDefault="0018774A" w:rsidP="0018774A">
      <w:pPr>
        <w:pStyle w:val="Prrafodelista"/>
        <w:ind w:left="775" w:right="-18"/>
        <w:jc w:val="both"/>
        <w:rPr>
          <w:rFonts w:ascii="Arial" w:hAnsi="Arial" w:cs="Arial"/>
        </w:rPr>
      </w:pPr>
    </w:p>
    <w:p w:rsidR="009A20F6" w:rsidRPr="00D41F6A" w:rsidRDefault="009A20F6" w:rsidP="009A20F6">
      <w:pPr>
        <w:suppressAutoHyphens/>
        <w:ind w:right="-18"/>
        <w:jc w:val="both"/>
        <w:rPr>
          <w:rFonts w:ascii="Arial" w:eastAsia="Times New Roman" w:hAnsi="Arial" w:cs="Arial"/>
          <w:lang w:val="es-ES"/>
        </w:rPr>
      </w:pPr>
      <w:r>
        <w:rPr>
          <w:rFonts w:ascii="Arial" w:hAnsi="Arial" w:cs="Arial"/>
          <w:b/>
        </w:rPr>
        <w:t>B</w:t>
      </w:r>
      <w:r w:rsidRPr="00D41F6A">
        <w:rPr>
          <w:rFonts w:ascii="Arial" w:hAnsi="Arial" w:cs="Arial"/>
          <w:b/>
        </w:rPr>
        <w:t>).-</w:t>
      </w:r>
      <w:r>
        <w:rPr>
          <w:rFonts w:ascii="Arial" w:hAnsi="Arial" w:cs="Arial"/>
        </w:rPr>
        <w:t xml:space="preserve"> “</w:t>
      </w:r>
      <w:r w:rsidRPr="00D41F6A">
        <w:rPr>
          <w:rFonts w:ascii="Arial" w:eastAsia="Times New Roman" w:hAnsi="Arial" w:cs="Arial"/>
          <w:b/>
          <w:lang w:val="es-ES"/>
        </w:rPr>
        <w:t>EL PROVEEDOR”</w:t>
      </w:r>
      <w:r>
        <w:rPr>
          <w:rFonts w:ascii="Arial" w:eastAsia="Times New Roman" w:hAnsi="Arial" w:cs="Arial"/>
          <w:lang w:val="es-ES"/>
        </w:rPr>
        <w:t xml:space="preserve"> </w:t>
      </w:r>
      <w:r w:rsidRPr="00D41F6A">
        <w:rPr>
          <w:rFonts w:ascii="Arial" w:eastAsia="Times New Roman" w:hAnsi="Arial" w:cs="Arial"/>
          <w:lang w:val="es-ES"/>
        </w:rPr>
        <w:t>de</w:t>
      </w:r>
      <w:r>
        <w:rPr>
          <w:rFonts w:ascii="Arial" w:eastAsia="Times New Roman" w:hAnsi="Arial" w:cs="Arial"/>
          <w:lang w:val="es-ES"/>
        </w:rPr>
        <w:t>berá</w:t>
      </w:r>
      <w:r w:rsidRPr="00D41F6A">
        <w:rPr>
          <w:rFonts w:ascii="Arial" w:eastAsia="Times New Roman" w:hAnsi="Arial" w:cs="Arial"/>
          <w:lang w:val="es-ES"/>
        </w:rPr>
        <w:t xml:space="preserve"> presentar </w:t>
      </w:r>
      <w:r>
        <w:rPr>
          <w:rFonts w:ascii="Arial" w:eastAsia="Times New Roman" w:hAnsi="Arial" w:cs="Arial"/>
          <w:lang w:val="es-ES"/>
        </w:rPr>
        <w:t xml:space="preserve">opinión positiva de cumplimiento de obligaciones fiscales emitida por el </w:t>
      </w:r>
      <w:r w:rsidRPr="002C2B7A">
        <w:rPr>
          <w:rFonts w:ascii="Arial" w:eastAsia="Times New Roman" w:hAnsi="Arial" w:cs="Arial"/>
          <w:lang w:val="es-ES" w:eastAsia="ar-SA"/>
        </w:rPr>
        <w:t>expedido por el Servicio de Administración Tributaria</w:t>
      </w:r>
      <w:r>
        <w:rPr>
          <w:rFonts w:ascii="Arial" w:eastAsia="Times New Roman" w:hAnsi="Arial" w:cs="Arial"/>
          <w:lang w:val="es-ES" w:eastAsia="ar-SA"/>
        </w:rPr>
        <w:t xml:space="preserve"> (</w:t>
      </w:r>
      <w:r>
        <w:rPr>
          <w:rFonts w:ascii="Arial" w:eastAsia="Times New Roman" w:hAnsi="Arial" w:cs="Arial"/>
          <w:lang w:val="es-ES"/>
        </w:rPr>
        <w:t xml:space="preserve">SAT) vigente a la firma del contrato, en los términos del artículo 32 D del Código Fiscal de la Federación. </w:t>
      </w:r>
      <w:r w:rsidRPr="00D41F6A">
        <w:rPr>
          <w:rFonts w:ascii="Arial" w:eastAsia="Times New Roman" w:hAnsi="Arial" w:cs="Arial"/>
          <w:lang w:val="es-ES"/>
        </w:rPr>
        <w:t xml:space="preserve"> </w:t>
      </w:r>
    </w:p>
    <w:p w:rsidR="009A20F6" w:rsidRPr="00A2434A" w:rsidRDefault="009A20F6" w:rsidP="009A20F6">
      <w:pPr>
        <w:spacing w:after="200" w:line="276" w:lineRule="auto"/>
        <w:ind w:right="-18"/>
        <w:jc w:val="both"/>
        <w:rPr>
          <w:rFonts w:ascii="Arial" w:eastAsia="Times New Roman" w:hAnsi="Arial" w:cs="Arial"/>
          <w:lang w:val="es-ES" w:eastAsia="ar-SA"/>
        </w:rPr>
      </w:pPr>
      <w:r>
        <w:rPr>
          <w:rFonts w:ascii="Arial" w:eastAsia="Times New Roman" w:hAnsi="Arial" w:cs="Arial"/>
          <w:b/>
          <w:lang w:val="es-ES" w:eastAsia="ar-SA"/>
        </w:rPr>
        <w:t>C</w:t>
      </w:r>
      <w:r w:rsidRPr="00A2434A">
        <w:rPr>
          <w:rFonts w:ascii="Arial" w:eastAsia="Times New Roman" w:hAnsi="Arial" w:cs="Arial"/>
          <w:b/>
          <w:lang w:val="es-ES" w:eastAsia="ar-SA"/>
        </w:rPr>
        <w:t>).-</w:t>
      </w:r>
      <w:r w:rsidRPr="00A2434A">
        <w:rPr>
          <w:rFonts w:ascii="Arial" w:eastAsia="Times New Roman" w:hAnsi="Arial" w:cs="Arial"/>
          <w:lang w:val="es-ES" w:eastAsia="ar-SA"/>
        </w:rPr>
        <w:t xml:space="preserve"> En la solicitud de opinión al S.A.T. deberán incluir al siguiente correo electrónico: </w:t>
      </w:r>
      <w:hyperlink r:id="rId10" w:history="1">
        <w:r w:rsidRPr="00A2434A">
          <w:rPr>
            <w:rFonts w:ascii="Arial" w:eastAsia="Times New Roman" w:hAnsi="Arial" w:cs="Arial"/>
            <w:b/>
            <w:color w:val="0000FF"/>
            <w:u w:val="single"/>
            <w:lang w:val="es-ES" w:eastAsia="ar-SA"/>
          </w:rPr>
          <w:t>juridicoisesaludbc@gmail.com</w:t>
        </w:r>
      </w:hyperlink>
      <w:r w:rsidRPr="00A2434A">
        <w:rPr>
          <w:rFonts w:ascii="Arial" w:eastAsia="Times New Roman" w:hAnsi="Arial" w:cs="Arial"/>
          <w:lang w:val="es-ES" w:eastAsia="ar-SA"/>
        </w:rPr>
        <w:t xml:space="preserve"> lo anterior para que el S.A.T. envíe el </w:t>
      </w:r>
      <w:r w:rsidRPr="00A2434A">
        <w:rPr>
          <w:rFonts w:ascii="Arial" w:eastAsia="Times New Roman" w:hAnsi="Arial" w:cs="Arial"/>
          <w:b/>
          <w:bCs/>
          <w:lang w:val="es-ES" w:eastAsia="ar-SA"/>
        </w:rPr>
        <w:t xml:space="preserve">“acuse de respuesta” </w:t>
      </w:r>
      <w:r w:rsidRPr="00A2434A">
        <w:rPr>
          <w:rFonts w:ascii="Arial" w:eastAsia="Times New Roman" w:hAnsi="Arial" w:cs="Arial"/>
          <w:lang w:val="es-ES" w:eastAsia="ar-SA"/>
        </w:rPr>
        <w:t xml:space="preserve">que emitirá en atención a su solicitud de opinión. </w:t>
      </w:r>
    </w:p>
    <w:p w:rsidR="00DE3004" w:rsidRPr="00DE3004" w:rsidRDefault="00DE3004" w:rsidP="00DE3004">
      <w:pPr>
        <w:tabs>
          <w:tab w:val="left" w:pos="1155"/>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b/>
          <w:lang w:val="es-ES" w:eastAsia="ar-SA"/>
        </w:rPr>
      </w:pP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b/>
          <w:lang w:val="es-ES" w:eastAsia="ar-SA"/>
        </w:rPr>
      </w:pPr>
      <w:r w:rsidRPr="00DE3004">
        <w:rPr>
          <w:rFonts w:ascii="Arial" w:eastAsia="Times New Roman" w:hAnsi="Arial" w:cs="Arial"/>
          <w:b/>
          <w:lang w:val="es-ES" w:eastAsia="ar-SA"/>
        </w:rPr>
        <w:t>DÉCIMA TERCERA:</w:t>
      </w:r>
      <w:r w:rsidRPr="00DE3004">
        <w:rPr>
          <w:rFonts w:ascii="Arial" w:eastAsia="Times New Roman" w:hAnsi="Arial" w:cs="Arial"/>
          <w:lang w:val="es-ES" w:eastAsia="ar-SA"/>
        </w:rPr>
        <w:t xml:space="preserve"> </w:t>
      </w:r>
      <w:r w:rsidRPr="00DE3004">
        <w:rPr>
          <w:rFonts w:ascii="Arial" w:eastAsia="Times New Roman" w:hAnsi="Arial" w:cs="Arial"/>
          <w:b/>
          <w:lang w:val="es-ES" w:eastAsia="ar-SA"/>
        </w:rPr>
        <w:t>PENAS CONVENCIONALES POR INCUMPLIMIENTO DE ESTE CONTRATO.</w:t>
      </w:r>
    </w:p>
    <w:p w:rsidR="00DE3004" w:rsidRPr="00DE3004" w:rsidRDefault="00DE3004" w:rsidP="00DE3004">
      <w:pPr>
        <w:suppressAutoHyphens/>
        <w:spacing w:after="0" w:line="240" w:lineRule="auto"/>
        <w:jc w:val="both"/>
        <w:rPr>
          <w:rFonts w:ascii="Arial" w:eastAsia="Times New Roman" w:hAnsi="Arial" w:cs="Arial"/>
          <w:b/>
          <w:lang w:val="es-ES" w:eastAsia="ar-SA"/>
        </w:rPr>
      </w:pPr>
    </w:p>
    <w:p w:rsidR="00DE3004" w:rsidRPr="00DE3004" w:rsidRDefault="00DE3004" w:rsidP="00DE3004">
      <w:pPr>
        <w:suppressAutoHyphens/>
        <w:spacing w:after="0" w:line="240" w:lineRule="auto"/>
        <w:jc w:val="both"/>
        <w:rPr>
          <w:rFonts w:ascii="Arial" w:eastAsia="Times New Roman" w:hAnsi="Arial" w:cs="Arial"/>
          <w:lang w:val="es-ES" w:eastAsia="ar-SA"/>
        </w:rPr>
      </w:pPr>
      <w:r w:rsidRPr="00DE3004">
        <w:rPr>
          <w:rFonts w:ascii="Arial" w:eastAsia="Times New Roman" w:hAnsi="Arial" w:cs="Arial"/>
          <w:b/>
          <w:lang w:val="es-ES" w:eastAsia="ar-SA"/>
        </w:rPr>
        <w:lastRenderedPageBreak/>
        <w:t>A) “EL ISESALUD”</w:t>
      </w:r>
      <w:r w:rsidRPr="00DE3004">
        <w:rPr>
          <w:rFonts w:ascii="Arial" w:eastAsia="Times New Roman" w:hAnsi="Arial" w:cs="Arial"/>
          <w:lang w:val="es-ES" w:eastAsia="ar-SA"/>
        </w:rPr>
        <w:t xml:space="preserve"> aplicará las penas convencionales por atraso en el cumplimiento de las obligaciones emanadas del presente contrato, mismas que se refieren al plazo pactado para la entrega de los bienes.</w:t>
      </w:r>
    </w:p>
    <w:p w:rsidR="00DE3004" w:rsidRPr="00DE3004" w:rsidRDefault="00DE3004" w:rsidP="00DE3004">
      <w:pPr>
        <w:suppressAutoHyphens/>
        <w:spacing w:after="0" w:line="240" w:lineRule="auto"/>
        <w:jc w:val="both"/>
        <w:rPr>
          <w:rFonts w:ascii="Arial" w:eastAsia="Times New Roman" w:hAnsi="Arial" w:cs="Arial"/>
          <w:b/>
          <w:highlight w:val="yellow"/>
          <w:lang w:val="es-ES" w:eastAsia="es-ES"/>
        </w:rPr>
      </w:pPr>
    </w:p>
    <w:p w:rsidR="00DE3004" w:rsidRPr="00DE3004" w:rsidRDefault="00DE3004" w:rsidP="00DE3004">
      <w:pPr>
        <w:tabs>
          <w:tab w:val="left" w:pos="9900"/>
        </w:tabs>
        <w:suppressAutoHyphens/>
        <w:spacing w:after="0" w:line="240" w:lineRule="auto"/>
        <w:jc w:val="both"/>
        <w:rPr>
          <w:rFonts w:ascii="Arial" w:eastAsia="Times New Roman" w:hAnsi="Arial" w:cs="Arial"/>
          <w:lang w:val="es-ES" w:eastAsia="ar-SA"/>
        </w:rPr>
      </w:pPr>
      <w:r w:rsidRPr="00DE3004">
        <w:rPr>
          <w:rFonts w:ascii="Arial" w:eastAsia="Times New Roman" w:hAnsi="Arial" w:cs="Arial"/>
          <w:b/>
          <w:lang w:val="es-ES" w:eastAsia="es-ES"/>
        </w:rPr>
        <w:t>B).-</w:t>
      </w:r>
      <w:r w:rsidRPr="00DE3004">
        <w:rPr>
          <w:rFonts w:ascii="Arial" w:eastAsia="Times New Roman" w:hAnsi="Arial" w:cs="Arial"/>
          <w:lang w:val="es-ES" w:eastAsia="es-ES"/>
        </w:rPr>
        <w:t xml:space="preserve"> Por atraso en la fecha pactada para la entrega de los bienes objeto de este contrato, se procederá a aplicar una </w:t>
      </w:r>
      <w:r w:rsidRPr="00DE3004">
        <w:rPr>
          <w:rFonts w:ascii="Arial" w:eastAsia="Times New Roman" w:hAnsi="Arial" w:cs="Arial"/>
          <w:b/>
          <w:u w:val="single"/>
          <w:lang w:val="es-ES" w:eastAsia="es-ES"/>
        </w:rPr>
        <w:t>pena equivalente al 0.003 (al millar) por día natural de atraso (diario), sobre el valor de lo incumplido</w:t>
      </w:r>
      <w:r w:rsidRPr="00DE3004">
        <w:rPr>
          <w:rFonts w:ascii="Arial" w:eastAsia="Times New Roman" w:hAnsi="Arial" w:cs="Arial"/>
          <w:lang w:val="es-ES" w:eastAsia="es-ES"/>
        </w:rPr>
        <w:t>, sin que exceda del importe de la garantía de cumplimiento que se exhiba para asegurar la entrega del medicamento, de conformidad</w:t>
      </w:r>
      <w:r w:rsidRPr="00DE3004">
        <w:rPr>
          <w:rFonts w:ascii="Arial" w:eastAsia="Times New Roman" w:hAnsi="Arial" w:cs="Arial"/>
          <w:lang w:val="es-ES" w:eastAsia="ar-SA"/>
        </w:rPr>
        <w:t xml:space="preserve"> con lo estipulado en </w:t>
      </w:r>
      <w:r w:rsidRPr="00DE3004">
        <w:rPr>
          <w:rFonts w:ascii="Arial" w:eastAsia="Times New Roman" w:hAnsi="Arial" w:cs="Arial"/>
          <w:b/>
          <w:i/>
          <w:lang w:val="es-ES" w:eastAsia="ar-SA"/>
        </w:rPr>
        <w:t>la norma que establece los lineamientos para la aplicación y cálculo de penas convencionales en las contrataciones de bienes y servicios de la administración pública centralizada</w:t>
      </w:r>
      <w:r w:rsidRPr="00DE3004">
        <w:rPr>
          <w:rFonts w:ascii="Arial" w:eastAsia="Times New Roman" w:hAnsi="Arial" w:cs="Arial"/>
          <w:lang w:val="es-ES" w:eastAsia="ar-SA"/>
        </w:rPr>
        <w:t xml:space="preserve">, publicada en el Periódico Oficial del Estado de Baja California el 23 de septiembre del 2005, así como por el artículo 53 de la </w:t>
      </w:r>
      <w:r w:rsidR="008101B9">
        <w:rPr>
          <w:rFonts w:ascii="Arial" w:eastAsia="Times New Roman" w:hAnsi="Arial" w:cs="Arial"/>
          <w:lang w:val="es-ES" w:eastAsia="ar-SA"/>
        </w:rPr>
        <w:t>l</w:t>
      </w:r>
      <w:r w:rsidRPr="00DE3004">
        <w:rPr>
          <w:rFonts w:ascii="Arial" w:eastAsia="Times New Roman" w:hAnsi="Arial" w:cs="Arial"/>
          <w:lang w:val="es-ES" w:eastAsia="ar-SA"/>
        </w:rPr>
        <w:t>ey de adquisiciones, arrendamientos y servicios para el sector público.</w:t>
      </w:r>
    </w:p>
    <w:p w:rsidR="00DE3004" w:rsidRPr="00DE3004" w:rsidRDefault="00DE3004" w:rsidP="00DE3004">
      <w:pPr>
        <w:tabs>
          <w:tab w:val="left" w:pos="9900"/>
        </w:tabs>
        <w:suppressAutoHyphens/>
        <w:spacing w:after="0" w:line="240" w:lineRule="auto"/>
        <w:jc w:val="both"/>
        <w:rPr>
          <w:rFonts w:ascii="Arial" w:eastAsia="Times New Roman" w:hAnsi="Arial" w:cs="Arial"/>
          <w:lang w:val="es-ES" w:eastAsia="ar-SA"/>
        </w:rPr>
      </w:pPr>
    </w:p>
    <w:p w:rsidR="00DE3004" w:rsidRPr="00DE3004" w:rsidRDefault="00DE3004" w:rsidP="00DE3004">
      <w:pPr>
        <w:tabs>
          <w:tab w:val="left" w:pos="9900"/>
        </w:tabs>
        <w:suppressAutoHyphens/>
        <w:spacing w:after="0" w:line="240" w:lineRule="auto"/>
        <w:jc w:val="both"/>
        <w:rPr>
          <w:rFonts w:ascii="Arial" w:eastAsia="Times New Roman" w:hAnsi="Arial" w:cs="Arial"/>
          <w:lang w:val="es-ES" w:eastAsia="ar-SA"/>
        </w:rPr>
      </w:pPr>
      <w:r w:rsidRPr="00DE3004">
        <w:rPr>
          <w:rFonts w:ascii="Arial" w:eastAsia="Times New Roman" w:hAnsi="Arial" w:cs="Arial"/>
          <w:lang w:val="es-ES" w:eastAsia="ar-SA"/>
        </w:rPr>
        <w:t>La fórmula para calcular la pena convencional aplicable será conforme a lo dispuesto en la citada norma que establece los lineamientos para la aplicación y cálculo de penas convencionales, siendo la siguiente:</w:t>
      </w:r>
    </w:p>
    <w:p w:rsidR="00DE3004" w:rsidRPr="00DE3004" w:rsidRDefault="00DE3004" w:rsidP="002800B8">
      <w:pPr>
        <w:tabs>
          <w:tab w:val="left" w:pos="3510"/>
        </w:tabs>
        <w:suppressAutoHyphens/>
        <w:spacing w:after="0" w:line="240" w:lineRule="auto"/>
        <w:jc w:val="both"/>
        <w:rPr>
          <w:rFonts w:ascii="Arial" w:eastAsia="Times New Roman" w:hAnsi="Arial" w:cs="Arial"/>
          <w:lang w:val="es-ES" w:eastAsia="ar-SA"/>
        </w:rPr>
      </w:pPr>
    </w:p>
    <w:p w:rsidR="00DE3004" w:rsidRPr="00DE3004" w:rsidRDefault="00DE3004" w:rsidP="00DE3004">
      <w:pPr>
        <w:tabs>
          <w:tab w:val="left" w:pos="9900"/>
        </w:tabs>
        <w:suppressAutoHyphens/>
        <w:spacing w:after="0" w:line="240" w:lineRule="auto"/>
        <w:jc w:val="center"/>
        <w:rPr>
          <w:rFonts w:ascii="Arial" w:eastAsia="Times New Roman" w:hAnsi="Arial" w:cs="Arial"/>
          <w:b/>
          <w:lang w:val="es-ES" w:eastAsia="ar-SA"/>
        </w:rPr>
      </w:pPr>
      <w:r w:rsidRPr="00DE3004">
        <w:rPr>
          <w:rFonts w:ascii="Arial" w:eastAsia="Times New Roman" w:hAnsi="Arial" w:cs="Arial"/>
          <w:b/>
          <w:lang w:val="es-ES" w:eastAsia="ar-SA"/>
        </w:rPr>
        <w:t>Pca = Pd x Nda X Vbsepa</w:t>
      </w:r>
    </w:p>
    <w:p w:rsidR="00DE3004" w:rsidRPr="00DE3004" w:rsidRDefault="00DE3004" w:rsidP="00DE3004">
      <w:pPr>
        <w:tabs>
          <w:tab w:val="left" w:pos="9900"/>
        </w:tabs>
        <w:suppressAutoHyphens/>
        <w:spacing w:after="0" w:line="240" w:lineRule="auto"/>
        <w:jc w:val="both"/>
        <w:rPr>
          <w:rFonts w:ascii="Arial" w:eastAsia="Times New Roman" w:hAnsi="Arial" w:cs="Arial"/>
          <w:lang w:val="es-ES" w:eastAsia="ar-SA"/>
        </w:rPr>
      </w:pPr>
    </w:p>
    <w:p w:rsidR="00DE3004" w:rsidRPr="00DE3004" w:rsidRDefault="00DE3004" w:rsidP="00DE3004">
      <w:pPr>
        <w:tabs>
          <w:tab w:val="left" w:pos="9900"/>
        </w:tabs>
        <w:suppressAutoHyphens/>
        <w:spacing w:after="0" w:line="240" w:lineRule="auto"/>
        <w:jc w:val="both"/>
        <w:rPr>
          <w:rFonts w:ascii="Arial" w:eastAsia="Times New Roman" w:hAnsi="Arial" w:cs="Arial"/>
          <w:b/>
          <w:lang w:val="es-ES" w:eastAsia="ar-SA"/>
        </w:rPr>
      </w:pPr>
      <w:r w:rsidRPr="00DE3004">
        <w:rPr>
          <w:rFonts w:ascii="Arial" w:eastAsia="Times New Roman" w:hAnsi="Arial" w:cs="Arial"/>
          <w:u w:val="single"/>
          <w:lang w:val="es-ES" w:eastAsia="ar-SA"/>
        </w:rPr>
        <w:t>En donde</w:t>
      </w:r>
      <w:r w:rsidRPr="00DE3004">
        <w:rPr>
          <w:rFonts w:ascii="Arial" w:eastAsia="Times New Roman" w:hAnsi="Arial" w:cs="Arial"/>
          <w:b/>
          <w:lang w:val="es-ES" w:eastAsia="ar-SA"/>
        </w:rPr>
        <w:t xml:space="preserve">: </w:t>
      </w:r>
    </w:p>
    <w:p w:rsidR="00DE3004" w:rsidRPr="00DE3004" w:rsidRDefault="00DE3004" w:rsidP="00DE3004">
      <w:pPr>
        <w:tabs>
          <w:tab w:val="left" w:pos="9900"/>
        </w:tabs>
        <w:suppressAutoHyphens/>
        <w:spacing w:after="0" w:line="240" w:lineRule="auto"/>
        <w:jc w:val="both"/>
        <w:rPr>
          <w:rFonts w:ascii="Arial" w:eastAsia="Times New Roman" w:hAnsi="Arial" w:cs="Arial"/>
          <w:b/>
          <w:lang w:val="es-ES" w:eastAsia="ar-SA"/>
        </w:rPr>
      </w:pPr>
    </w:p>
    <w:p w:rsidR="00DE3004" w:rsidRPr="00DE3004" w:rsidRDefault="00DE3004" w:rsidP="00DE3004">
      <w:pPr>
        <w:tabs>
          <w:tab w:val="left" w:pos="9900"/>
        </w:tabs>
        <w:suppressAutoHyphens/>
        <w:spacing w:after="0" w:line="240" w:lineRule="auto"/>
        <w:jc w:val="both"/>
        <w:rPr>
          <w:rFonts w:ascii="Arial" w:eastAsia="Times New Roman" w:hAnsi="Arial" w:cs="Arial"/>
          <w:lang w:val="es-ES" w:eastAsia="ar-SA"/>
        </w:rPr>
      </w:pPr>
      <w:r w:rsidRPr="00DE3004">
        <w:rPr>
          <w:rFonts w:ascii="Arial" w:eastAsia="Times New Roman" w:hAnsi="Arial" w:cs="Arial"/>
          <w:b/>
          <w:lang w:val="es-ES" w:eastAsia="ar-SA"/>
        </w:rPr>
        <w:t>Pca=</w:t>
      </w:r>
      <w:r w:rsidRPr="00DE3004">
        <w:rPr>
          <w:rFonts w:ascii="Arial" w:eastAsia="Times New Roman" w:hAnsi="Arial" w:cs="Arial"/>
          <w:lang w:val="es-ES" w:eastAsia="ar-SA"/>
        </w:rPr>
        <w:t xml:space="preserve"> Pena Convencional aplicable</w:t>
      </w:r>
    </w:p>
    <w:p w:rsidR="00DE3004" w:rsidRPr="00DE3004" w:rsidRDefault="00DE3004" w:rsidP="00DE3004">
      <w:pPr>
        <w:tabs>
          <w:tab w:val="left" w:pos="9900"/>
        </w:tabs>
        <w:suppressAutoHyphens/>
        <w:spacing w:after="0" w:line="240" w:lineRule="auto"/>
        <w:jc w:val="both"/>
        <w:rPr>
          <w:rFonts w:ascii="Arial" w:eastAsia="Times New Roman" w:hAnsi="Arial" w:cs="Arial"/>
          <w:lang w:val="es-ES" w:eastAsia="ar-SA"/>
        </w:rPr>
      </w:pPr>
      <w:r w:rsidRPr="00DE3004">
        <w:rPr>
          <w:rFonts w:ascii="Arial" w:eastAsia="Times New Roman" w:hAnsi="Arial" w:cs="Arial"/>
          <w:b/>
          <w:lang w:val="es-ES" w:eastAsia="ar-SA"/>
        </w:rPr>
        <w:t>Pd=</w:t>
      </w:r>
      <w:r w:rsidRPr="00DE3004">
        <w:rPr>
          <w:rFonts w:ascii="Arial" w:eastAsia="Times New Roman" w:hAnsi="Arial" w:cs="Arial"/>
          <w:lang w:val="es-ES" w:eastAsia="ar-SA"/>
        </w:rPr>
        <w:t xml:space="preserve"> Penalización Diaria </w:t>
      </w:r>
    </w:p>
    <w:p w:rsidR="00DE3004" w:rsidRPr="00DE3004" w:rsidRDefault="00DE3004" w:rsidP="00DE3004">
      <w:pPr>
        <w:tabs>
          <w:tab w:val="left" w:pos="9900"/>
        </w:tabs>
        <w:suppressAutoHyphens/>
        <w:spacing w:after="0" w:line="240" w:lineRule="auto"/>
        <w:jc w:val="both"/>
        <w:rPr>
          <w:rFonts w:ascii="Arial" w:eastAsia="Times New Roman" w:hAnsi="Arial" w:cs="Arial"/>
          <w:lang w:val="es-ES" w:eastAsia="ar-SA"/>
        </w:rPr>
      </w:pPr>
      <w:r w:rsidRPr="00DE3004">
        <w:rPr>
          <w:rFonts w:ascii="Arial" w:eastAsia="Times New Roman" w:hAnsi="Arial" w:cs="Arial"/>
          <w:b/>
          <w:lang w:val="es-ES" w:eastAsia="ar-SA"/>
        </w:rPr>
        <w:t>Nda=</w:t>
      </w:r>
      <w:r w:rsidRPr="00DE3004">
        <w:rPr>
          <w:rFonts w:ascii="Arial" w:eastAsia="Times New Roman" w:hAnsi="Arial" w:cs="Arial"/>
          <w:lang w:val="es-ES" w:eastAsia="ar-SA"/>
        </w:rPr>
        <w:t xml:space="preserve"> Número de días de atraso </w:t>
      </w:r>
    </w:p>
    <w:p w:rsidR="00DE3004" w:rsidRPr="00DE3004" w:rsidRDefault="00DE3004" w:rsidP="00DE3004">
      <w:pPr>
        <w:tabs>
          <w:tab w:val="left" w:pos="9900"/>
        </w:tabs>
        <w:suppressAutoHyphens/>
        <w:spacing w:after="0" w:line="240" w:lineRule="auto"/>
        <w:jc w:val="both"/>
        <w:rPr>
          <w:rFonts w:ascii="Arial" w:eastAsia="Times New Roman" w:hAnsi="Arial" w:cs="Arial"/>
          <w:lang w:val="es-ES" w:eastAsia="ar-SA"/>
        </w:rPr>
      </w:pPr>
      <w:r w:rsidRPr="00DE3004">
        <w:rPr>
          <w:rFonts w:ascii="Arial" w:eastAsia="Times New Roman" w:hAnsi="Arial" w:cs="Arial"/>
          <w:b/>
          <w:lang w:val="es-ES" w:eastAsia="ar-SA"/>
        </w:rPr>
        <w:t>Vbsepa=</w:t>
      </w:r>
      <w:r w:rsidRPr="00DE3004">
        <w:rPr>
          <w:rFonts w:ascii="Arial" w:eastAsia="Times New Roman" w:hAnsi="Arial" w:cs="Arial"/>
          <w:lang w:val="es-ES" w:eastAsia="ar-SA"/>
        </w:rPr>
        <w:t xml:space="preserve"> Valor de los Bienes entregados con atraso.</w:t>
      </w:r>
    </w:p>
    <w:p w:rsidR="00DE3004" w:rsidRPr="00DE3004" w:rsidRDefault="00DE3004" w:rsidP="00DE3004">
      <w:pPr>
        <w:suppressAutoHyphens/>
        <w:spacing w:after="0" w:line="240" w:lineRule="auto"/>
        <w:jc w:val="both"/>
        <w:rPr>
          <w:rFonts w:ascii="Arial" w:eastAsia="Times New Roman" w:hAnsi="Arial" w:cs="Arial"/>
          <w:lang w:val="es-ES" w:eastAsia="es-ES"/>
        </w:rPr>
      </w:pPr>
    </w:p>
    <w:p w:rsidR="00DE3004" w:rsidRPr="00DE3004" w:rsidRDefault="00DE3004" w:rsidP="00DE3004">
      <w:pPr>
        <w:suppressAutoHyphens/>
        <w:spacing w:after="0" w:line="240" w:lineRule="auto"/>
        <w:jc w:val="both"/>
        <w:rPr>
          <w:rFonts w:ascii="Arial" w:eastAsia="Times New Roman" w:hAnsi="Arial" w:cs="Arial"/>
          <w:lang w:val="es-ES" w:eastAsia="es-ES"/>
        </w:rPr>
      </w:pPr>
      <w:r w:rsidRPr="00DE3004">
        <w:rPr>
          <w:rFonts w:ascii="Arial" w:eastAsia="Times New Roman" w:hAnsi="Arial" w:cs="Arial"/>
          <w:b/>
          <w:lang w:val="es-ES" w:eastAsia="es-ES"/>
        </w:rPr>
        <w:t>C).-</w:t>
      </w:r>
      <w:r w:rsidRPr="00DE3004">
        <w:rPr>
          <w:rFonts w:ascii="Arial" w:eastAsia="Times New Roman" w:hAnsi="Arial" w:cs="Arial"/>
          <w:lang w:val="es-ES" w:eastAsia="es-ES"/>
        </w:rPr>
        <w:t xml:space="preserve"> Una vez transcurridos los </w:t>
      </w:r>
      <w:r w:rsidR="007F0887">
        <w:rPr>
          <w:rFonts w:ascii="Arial" w:eastAsia="Times New Roman" w:hAnsi="Arial" w:cs="Arial"/>
          <w:lang w:val="es-ES" w:eastAsia="es-ES"/>
        </w:rPr>
        <w:t>20</w:t>
      </w:r>
      <w:r w:rsidRPr="00DE3004">
        <w:rPr>
          <w:rFonts w:ascii="Arial" w:eastAsia="Times New Roman" w:hAnsi="Arial" w:cs="Arial"/>
          <w:lang w:val="es-ES" w:eastAsia="es-ES"/>
        </w:rPr>
        <w:t xml:space="preserve"> (</w:t>
      </w:r>
      <w:r w:rsidR="007F0887">
        <w:rPr>
          <w:rFonts w:ascii="Arial" w:eastAsia="Times New Roman" w:hAnsi="Arial" w:cs="Arial"/>
          <w:lang w:val="es-ES" w:eastAsia="es-ES"/>
        </w:rPr>
        <w:t>veinte</w:t>
      </w:r>
      <w:r w:rsidRPr="00DE3004">
        <w:rPr>
          <w:rFonts w:ascii="Arial" w:eastAsia="Times New Roman" w:hAnsi="Arial" w:cs="Arial"/>
          <w:lang w:val="es-ES" w:eastAsia="es-ES"/>
        </w:rPr>
        <w:t>) días naturales al plazo programado para la entrega de los bienes, si “</w:t>
      </w:r>
      <w:r w:rsidRPr="00DE3004">
        <w:rPr>
          <w:rFonts w:ascii="Arial" w:eastAsia="Times New Roman" w:hAnsi="Arial" w:cs="Arial"/>
          <w:b/>
          <w:lang w:val="es-ES" w:eastAsia="es-ES"/>
        </w:rPr>
        <w:t>EL PROVEEDOR”</w:t>
      </w:r>
      <w:r w:rsidRPr="00DE3004">
        <w:rPr>
          <w:rFonts w:ascii="Arial" w:eastAsia="Times New Roman" w:hAnsi="Arial" w:cs="Arial"/>
          <w:lang w:val="es-ES" w:eastAsia="es-ES"/>
        </w:rPr>
        <w:t xml:space="preserve"> no cumple con el compromiso, será potestativo para “</w:t>
      </w:r>
      <w:r w:rsidRPr="00DE3004">
        <w:rPr>
          <w:rFonts w:ascii="Arial" w:eastAsia="Times New Roman" w:hAnsi="Arial" w:cs="Arial"/>
          <w:b/>
          <w:lang w:val="es-ES" w:eastAsia="es-ES"/>
        </w:rPr>
        <w:t>EL ISESALUD”</w:t>
      </w:r>
      <w:r w:rsidRPr="00DE3004">
        <w:rPr>
          <w:rFonts w:ascii="Arial" w:eastAsia="Times New Roman" w:hAnsi="Arial" w:cs="Arial"/>
          <w:lang w:val="es-ES" w:eastAsia="es-ES"/>
        </w:rPr>
        <w:t xml:space="preserve"> no aceptar el suministro de los bienes programados, procediendo a rescindir administrativamente el contrato y hacer efectiva la fianza presentada para garantizar el cumplimiento; en caso de que se rescinda el contrato la penalidad será equivalente hasta el importe total de la garantía de cumplimiento del contrato.</w:t>
      </w:r>
    </w:p>
    <w:p w:rsidR="00DE3004" w:rsidRPr="00DE3004" w:rsidRDefault="00DE3004" w:rsidP="00DE3004">
      <w:pPr>
        <w:suppressAutoHyphens/>
        <w:spacing w:after="0" w:line="240" w:lineRule="auto"/>
        <w:jc w:val="both"/>
        <w:rPr>
          <w:rFonts w:ascii="Arial" w:eastAsia="Times New Roman" w:hAnsi="Arial" w:cs="Arial"/>
          <w:lang w:val="es-ES" w:eastAsia="es-ES"/>
        </w:rPr>
      </w:pPr>
    </w:p>
    <w:p w:rsidR="00DE3004" w:rsidRPr="00DE3004" w:rsidRDefault="00DE3004" w:rsidP="00DE3004">
      <w:pPr>
        <w:tabs>
          <w:tab w:val="left" w:pos="9900"/>
        </w:tabs>
        <w:suppressAutoHyphens/>
        <w:spacing w:after="0" w:line="240" w:lineRule="auto"/>
        <w:jc w:val="both"/>
        <w:rPr>
          <w:rFonts w:ascii="Arial" w:eastAsia="Times New Roman" w:hAnsi="Arial" w:cs="Arial"/>
          <w:lang w:val="es-ES" w:eastAsia="ar-SA"/>
        </w:rPr>
      </w:pPr>
      <w:r w:rsidRPr="00DE3004">
        <w:rPr>
          <w:rFonts w:ascii="Arial" w:eastAsia="Times New Roman" w:hAnsi="Arial" w:cs="Arial"/>
          <w:b/>
          <w:lang w:val="es-ES" w:eastAsia="es-ES"/>
        </w:rPr>
        <w:t xml:space="preserve">D).- </w:t>
      </w:r>
      <w:r w:rsidRPr="00DE3004">
        <w:rPr>
          <w:rFonts w:ascii="Arial" w:eastAsia="Times New Roman" w:hAnsi="Arial" w:cs="Arial"/>
          <w:lang w:val="es-ES" w:eastAsia="es-ES"/>
        </w:rPr>
        <w:t>El</w:t>
      </w:r>
      <w:r w:rsidRPr="00DE3004">
        <w:rPr>
          <w:rFonts w:ascii="Arial" w:eastAsia="Times New Roman" w:hAnsi="Arial" w:cs="Arial"/>
          <w:lang w:val="es-ES" w:eastAsia="ar-SA"/>
        </w:rPr>
        <w:t xml:space="preserve"> pago de los bienes quedara condicionado proporcionalmente por parte de “</w:t>
      </w:r>
      <w:r w:rsidRPr="00DE3004">
        <w:rPr>
          <w:rFonts w:ascii="Arial" w:eastAsia="Times New Roman" w:hAnsi="Arial" w:cs="Arial"/>
          <w:b/>
          <w:lang w:val="es-ES" w:eastAsia="ar-SA"/>
        </w:rPr>
        <w:t>EL ISESALUD”</w:t>
      </w:r>
      <w:r w:rsidRPr="00DE3004">
        <w:rPr>
          <w:rFonts w:ascii="Arial" w:eastAsia="Times New Roman" w:hAnsi="Arial" w:cs="Arial"/>
          <w:lang w:val="es-ES" w:eastAsia="ar-SA"/>
        </w:rPr>
        <w:t xml:space="preserve"> por concepto de penas convencionales y sanciones que correspondan ajustándose al procedimiento para el cobro y pago de las penas y/o sanciones aplicables por incumplimiento.</w:t>
      </w:r>
    </w:p>
    <w:p w:rsidR="00DE3004" w:rsidRPr="00DE3004" w:rsidRDefault="00DE3004" w:rsidP="00DE3004">
      <w:pPr>
        <w:suppressAutoHyphens/>
        <w:spacing w:after="0" w:line="240" w:lineRule="auto"/>
        <w:jc w:val="both"/>
        <w:rPr>
          <w:rFonts w:ascii="Arial" w:eastAsia="Times New Roman" w:hAnsi="Arial" w:cs="Arial"/>
          <w:b/>
          <w:lang w:val="es-ES" w:eastAsia="es-ES"/>
        </w:rPr>
      </w:pPr>
    </w:p>
    <w:p w:rsidR="00DE3004" w:rsidRPr="00DE3004" w:rsidRDefault="00DE3004" w:rsidP="00DE3004">
      <w:pPr>
        <w:suppressAutoHyphens/>
        <w:spacing w:after="0" w:line="240" w:lineRule="auto"/>
        <w:jc w:val="both"/>
        <w:rPr>
          <w:rFonts w:ascii="Arial" w:eastAsia="Times New Roman" w:hAnsi="Arial" w:cs="Arial"/>
          <w:lang w:val="es-ES" w:eastAsia="es-ES"/>
        </w:rPr>
      </w:pPr>
      <w:r w:rsidRPr="00DE3004">
        <w:rPr>
          <w:rFonts w:ascii="Arial" w:eastAsia="Times New Roman" w:hAnsi="Arial" w:cs="Arial"/>
          <w:b/>
          <w:lang w:val="es-ES" w:eastAsia="es-ES"/>
        </w:rPr>
        <w:t xml:space="preserve">E).- </w:t>
      </w:r>
      <w:r w:rsidRPr="00DE3004">
        <w:rPr>
          <w:rFonts w:ascii="Arial" w:eastAsia="Times New Roman" w:hAnsi="Arial" w:cs="Arial"/>
          <w:lang w:val="es-ES" w:eastAsia="es-ES"/>
        </w:rPr>
        <w:t xml:space="preserve">En caso de que previo al vencimiento del plazo programado para la entrega estipulada en la </w:t>
      </w:r>
      <w:r w:rsidRPr="00DE3004">
        <w:rPr>
          <w:rFonts w:ascii="Arial" w:eastAsia="Times New Roman" w:hAnsi="Arial" w:cs="Arial"/>
          <w:b/>
          <w:lang w:val="es-ES" w:eastAsia="es-ES"/>
        </w:rPr>
        <w:t>cláusula tercera</w:t>
      </w:r>
      <w:r w:rsidRPr="00DE3004">
        <w:rPr>
          <w:rFonts w:ascii="Arial" w:eastAsia="Times New Roman" w:hAnsi="Arial" w:cs="Arial"/>
          <w:lang w:val="es-ES" w:eastAsia="es-ES"/>
        </w:rPr>
        <w:t xml:space="preserve"> de este contrato, y a solicitud expresa de </w:t>
      </w:r>
      <w:r w:rsidRPr="00DE3004">
        <w:rPr>
          <w:rFonts w:ascii="Arial" w:eastAsia="Times New Roman" w:hAnsi="Arial" w:cs="Arial"/>
          <w:b/>
          <w:lang w:val="es-ES" w:eastAsia="es-ES"/>
        </w:rPr>
        <w:t xml:space="preserve">“EL PROVEEDOR” </w:t>
      </w:r>
      <w:r w:rsidRPr="00DE3004">
        <w:rPr>
          <w:rFonts w:ascii="Arial" w:eastAsia="Times New Roman" w:hAnsi="Arial" w:cs="Arial"/>
          <w:lang w:val="es-ES" w:eastAsia="es-ES"/>
        </w:rPr>
        <w:t>y por caso fortuito o fuerza mayor debidamente justificado y acreditado o por causas atribuibles a</w:t>
      </w:r>
      <w:r w:rsidRPr="00DE3004">
        <w:rPr>
          <w:rFonts w:ascii="Arial" w:eastAsia="Times New Roman" w:hAnsi="Arial" w:cs="Arial"/>
          <w:b/>
          <w:lang w:val="es-ES" w:eastAsia="es-ES"/>
        </w:rPr>
        <w:t xml:space="preserve"> “EL ISESALUD”, </w:t>
      </w:r>
      <w:r w:rsidRPr="00DE3004">
        <w:rPr>
          <w:rFonts w:ascii="Arial" w:eastAsia="Times New Roman" w:hAnsi="Arial" w:cs="Arial"/>
          <w:lang w:val="es-ES" w:eastAsia="es-ES"/>
        </w:rPr>
        <w:t xml:space="preserve">el instituto podrá diferir la fecha programada para la entrega de los bienes, formalizándose por escrito mediante convenio, no procediéndose a la aplicación de las penas convencionales por atraso; si </w:t>
      </w:r>
      <w:r w:rsidRPr="00DE3004">
        <w:rPr>
          <w:rFonts w:ascii="Arial" w:eastAsia="Times New Roman" w:hAnsi="Arial" w:cs="Arial"/>
          <w:b/>
          <w:lang w:val="es-ES" w:eastAsia="es-ES"/>
        </w:rPr>
        <w:t xml:space="preserve">“EL PROVEEDOR” </w:t>
      </w:r>
      <w:r w:rsidRPr="00DE3004">
        <w:rPr>
          <w:rFonts w:ascii="Arial" w:eastAsia="Times New Roman" w:hAnsi="Arial" w:cs="Arial"/>
          <w:lang w:val="es-ES" w:eastAsia="es-ES"/>
        </w:rPr>
        <w:t>no obtiene el diferimiento de referencia por ser imputable a éste el atraso, se hará acreedor a la aplicación de las penas convencionales.</w:t>
      </w:r>
    </w:p>
    <w:p w:rsidR="00DE3004" w:rsidRPr="00DE3004" w:rsidRDefault="00DE3004" w:rsidP="00DE3004">
      <w:pPr>
        <w:suppressAutoHyphens/>
        <w:spacing w:after="0" w:line="240" w:lineRule="auto"/>
        <w:jc w:val="both"/>
        <w:rPr>
          <w:rFonts w:ascii="Arial" w:eastAsia="Times New Roman" w:hAnsi="Arial" w:cs="Arial"/>
          <w:b/>
          <w:lang w:val="es-ES" w:eastAsia="ar-SA"/>
        </w:rPr>
      </w:pPr>
    </w:p>
    <w:p w:rsidR="007F0887" w:rsidRPr="00CC241D" w:rsidRDefault="00DE3004" w:rsidP="007F0887">
      <w:pPr>
        <w:tabs>
          <w:tab w:val="left" w:pos="3969"/>
        </w:tabs>
        <w:spacing w:after="0" w:line="240" w:lineRule="auto"/>
        <w:jc w:val="both"/>
        <w:rPr>
          <w:rFonts w:ascii="Arial" w:eastAsia="Times New Roman" w:hAnsi="Arial" w:cs="Arial"/>
          <w:lang w:val="es-ES" w:eastAsia="es-ES"/>
        </w:rPr>
      </w:pPr>
      <w:r w:rsidRPr="00DE3004">
        <w:rPr>
          <w:rFonts w:ascii="Arial" w:eastAsia="Times New Roman" w:hAnsi="Arial" w:cs="Arial"/>
          <w:b/>
          <w:lang w:val="es-ES" w:eastAsia="es-ES"/>
        </w:rPr>
        <w:t>F).-</w:t>
      </w:r>
      <w:r w:rsidRPr="00DE3004">
        <w:rPr>
          <w:rFonts w:ascii="Arial" w:eastAsia="Times New Roman" w:hAnsi="Arial" w:cs="Arial"/>
          <w:lang w:val="es-ES" w:eastAsia="es-ES"/>
        </w:rPr>
        <w:t xml:space="preserve"> </w:t>
      </w:r>
      <w:r w:rsidR="007F0887" w:rsidRPr="00CC241D">
        <w:rPr>
          <w:rFonts w:ascii="Arial" w:eastAsia="Times New Roman" w:hAnsi="Arial" w:cs="Arial"/>
          <w:lang w:val="es-ES" w:eastAsia="es-ES"/>
        </w:rPr>
        <w:t>De conformidad con las políticas internas de “</w:t>
      </w:r>
      <w:r w:rsidR="007F0887" w:rsidRPr="00CC241D">
        <w:rPr>
          <w:rFonts w:ascii="Arial" w:eastAsia="Times New Roman" w:hAnsi="Arial" w:cs="Arial"/>
          <w:b/>
          <w:bCs/>
          <w:lang w:val="es-ES" w:eastAsia="es-ES"/>
        </w:rPr>
        <w:t>EL ISESALUD”</w:t>
      </w:r>
      <w:r w:rsidR="007F0887" w:rsidRPr="00CC241D">
        <w:rPr>
          <w:rFonts w:ascii="Arial" w:eastAsia="Times New Roman" w:hAnsi="Arial" w:cs="Arial"/>
          <w:lang w:val="es-ES" w:eastAsia="es-ES"/>
        </w:rPr>
        <w:t> se observará la siguiente metodología para el pago de la aplicación las penas convencionales que resulten:</w:t>
      </w:r>
    </w:p>
    <w:p w:rsidR="009A20F6" w:rsidRDefault="009A20F6" w:rsidP="009A20F6">
      <w:pPr>
        <w:spacing w:after="0" w:line="240" w:lineRule="auto"/>
        <w:jc w:val="both"/>
        <w:rPr>
          <w:rFonts w:ascii="Arial" w:eastAsia="Times New Roman" w:hAnsi="Arial" w:cs="Arial"/>
          <w:b/>
          <w:color w:val="000000"/>
          <w:lang w:val="es-ES" w:eastAsia="es-ES"/>
        </w:rPr>
      </w:pPr>
    </w:p>
    <w:p w:rsidR="009A20F6" w:rsidRPr="00A50710" w:rsidRDefault="009A20F6" w:rsidP="009A20F6">
      <w:pPr>
        <w:spacing w:after="0" w:line="240" w:lineRule="auto"/>
        <w:jc w:val="both"/>
        <w:rPr>
          <w:rFonts w:ascii="Arial" w:eastAsia="Times New Roman" w:hAnsi="Arial" w:cs="Arial"/>
          <w:b/>
          <w:color w:val="000000"/>
          <w:lang w:val="es-ES" w:eastAsia="es-ES"/>
        </w:rPr>
      </w:pPr>
      <w:r w:rsidRPr="00CD381C">
        <w:rPr>
          <w:rFonts w:ascii="Arial Black" w:eastAsia="Times New Roman" w:hAnsi="Arial Black" w:cs="Arial"/>
          <w:b/>
          <w:color w:val="000000"/>
          <w:lang w:val="es-ES" w:eastAsia="es-ES"/>
        </w:rPr>
        <w:t>I.</w:t>
      </w:r>
      <w:r w:rsidRPr="00A50710">
        <w:rPr>
          <w:rFonts w:ascii="Arial" w:eastAsia="Times New Roman" w:hAnsi="Arial" w:cs="Arial"/>
          <w:b/>
          <w:color w:val="000000"/>
          <w:lang w:val="es-ES" w:eastAsia="es-ES"/>
        </w:rPr>
        <w:t xml:space="preserve"> REQUISITOS DE LA NOTIFICACIÓN.</w:t>
      </w:r>
    </w:p>
    <w:p w:rsidR="009A20F6" w:rsidRPr="00A50710" w:rsidRDefault="009A20F6" w:rsidP="009A20F6">
      <w:pPr>
        <w:spacing w:after="0" w:line="240" w:lineRule="auto"/>
        <w:jc w:val="both"/>
        <w:rPr>
          <w:rFonts w:ascii="Arial" w:eastAsia="Times New Roman" w:hAnsi="Arial" w:cs="Arial"/>
          <w:color w:val="000000"/>
          <w:lang w:val="es-ES" w:eastAsia="es-ES"/>
        </w:rPr>
      </w:pPr>
      <w:r w:rsidRPr="00A50710">
        <w:rPr>
          <w:rFonts w:ascii="Arial" w:eastAsia="Times New Roman" w:hAnsi="Arial" w:cs="Arial"/>
          <w:color w:val="000000"/>
          <w:lang w:val="es-ES" w:eastAsia="es-ES"/>
        </w:rPr>
        <w:t xml:space="preserve">La notificación será realizada por el </w:t>
      </w:r>
      <w:r>
        <w:rPr>
          <w:rFonts w:ascii="Arial" w:eastAsia="Times New Roman" w:hAnsi="Arial" w:cs="Arial"/>
          <w:color w:val="000000"/>
          <w:lang w:val="es-ES" w:eastAsia="es-ES"/>
        </w:rPr>
        <w:t>D</w:t>
      </w:r>
      <w:r w:rsidRPr="00A50710">
        <w:rPr>
          <w:rFonts w:ascii="Arial" w:eastAsia="Times New Roman" w:hAnsi="Arial" w:cs="Arial"/>
          <w:color w:val="000000"/>
          <w:lang w:val="es-ES" w:eastAsia="es-ES"/>
        </w:rPr>
        <w:t xml:space="preserve">epartamento de </w:t>
      </w:r>
      <w:r>
        <w:rPr>
          <w:rFonts w:ascii="Arial" w:eastAsia="Times New Roman" w:hAnsi="Arial" w:cs="Arial"/>
          <w:color w:val="000000"/>
          <w:lang w:val="es-ES" w:eastAsia="es-ES"/>
        </w:rPr>
        <w:t>R</w:t>
      </w:r>
      <w:r w:rsidRPr="00A50710">
        <w:rPr>
          <w:rFonts w:ascii="Arial" w:eastAsia="Times New Roman" w:hAnsi="Arial" w:cs="Arial"/>
          <w:color w:val="000000"/>
          <w:lang w:val="es-ES" w:eastAsia="es-ES"/>
        </w:rPr>
        <w:t xml:space="preserve">ecursos </w:t>
      </w:r>
      <w:r>
        <w:rPr>
          <w:rFonts w:ascii="Arial" w:eastAsia="Times New Roman" w:hAnsi="Arial" w:cs="Arial"/>
          <w:color w:val="000000"/>
          <w:lang w:val="es-ES" w:eastAsia="es-ES"/>
        </w:rPr>
        <w:t>M</w:t>
      </w:r>
      <w:r w:rsidRPr="00A50710">
        <w:rPr>
          <w:rFonts w:ascii="Arial" w:eastAsia="Times New Roman" w:hAnsi="Arial" w:cs="Arial"/>
          <w:color w:val="000000"/>
          <w:lang w:val="es-ES" w:eastAsia="es-ES"/>
        </w:rPr>
        <w:t xml:space="preserve">ateriales y </w:t>
      </w:r>
      <w:r>
        <w:rPr>
          <w:rFonts w:ascii="Arial" w:eastAsia="Times New Roman" w:hAnsi="Arial" w:cs="Arial"/>
          <w:color w:val="000000"/>
          <w:lang w:val="es-ES" w:eastAsia="es-ES"/>
        </w:rPr>
        <w:t>S</w:t>
      </w:r>
      <w:r w:rsidRPr="00A50710">
        <w:rPr>
          <w:rFonts w:ascii="Arial" w:eastAsia="Times New Roman" w:hAnsi="Arial" w:cs="Arial"/>
          <w:color w:val="000000"/>
          <w:lang w:val="es-ES" w:eastAsia="es-ES"/>
        </w:rPr>
        <w:t xml:space="preserve">ervicios </w:t>
      </w:r>
      <w:r>
        <w:rPr>
          <w:rFonts w:ascii="Arial" w:eastAsia="Times New Roman" w:hAnsi="Arial" w:cs="Arial"/>
          <w:color w:val="000000"/>
          <w:lang w:val="es-ES" w:eastAsia="es-ES"/>
        </w:rPr>
        <w:t>G</w:t>
      </w:r>
      <w:r w:rsidRPr="00A50710">
        <w:rPr>
          <w:rFonts w:ascii="Arial" w:eastAsia="Times New Roman" w:hAnsi="Arial" w:cs="Arial"/>
          <w:color w:val="000000"/>
          <w:lang w:val="es-ES" w:eastAsia="es-ES"/>
        </w:rPr>
        <w:t xml:space="preserve">enerales y/o por la </w:t>
      </w:r>
      <w:r>
        <w:rPr>
          <w:rFonts w:ascii="Arial" w:eastAsia="Times New Roman" w:hAnsi="Arial" w:cs="Arial"/>
          <w:color w:val="000000"/>
          <w:lang w:val="es-ES" w:eastAsia="es-ES"/>
        </w:rPr>
        <w:t>A</w:t>
      </w:r>
      <w:r w:rsidRPr="00A50710">
        <w:rPr>
          <w:rFonts w:ascii="Arial" w:eastAsia="Times New Roman" w:hAnsi="Arial" w:cs="Arial"/>
          <w:color w:val="000000"/>
          <w:lang w:val="es-ES" w:eastAsia="es-ES"/>
        </w:rPr>
        <w:t xml:space="preserve">dministración </w:t>
      </w:r>
      <w:r w:rsidRPr="00A50710">
        <w:rPr>
          <w:rFonts w:ascii="Arial" w:eastAsia="Batang" w:hAnsi="Arial" w:cs="Arial"/>
          <w:lang w:val="es-ES" w:eastAsia="es-ES"/>
        </w:rPr>
        <w:t>y/</w:t>
      </w:r>
      <w:r>
        <w:rPr>
          <w:rFonts w:ascii="Arial" w:eastAsia="Batang" w:hAnsi="Arial" w:cs="Arial"/>
          <w:lang w:val="es-ES" w:eastAsia="es-ES"/>
        </w:rPr>
        <w:t>o responsable de las unidades méd</w:t>
      </w:r>
      <w:r w:rsidRPr="00A50710">
        <w:rPr>
          <w:rFonts w:ascii="Arial" w:eastAsia="Batang" w:hAnsi="Arial" w:cs="Arial"/>
          <w:lang w:val="es-ES" w:eastAsia="es-ES"/>
        </w:rPr>
        <w:t>icas de</w:t>
      </w:r>
      <w:r>
        <w:rPr>
          <w:rFonts w:ascii="Arial" w:eastAsia="Batang" w:hAnsi="Arial" w:cs="Arial"/>
          <w:lang w:val="es-ES" w:eastAsia="es-ES"/>
        </w:rPr>
        <w:t xml:space="preserve"> “</w:t>
      </w:r>
      <w:r w:rsidRPr="00A50710">
        <w:rPr>
          <w:rFonts w:ascii="Arial" w:eastAsia="Batang" w:hAnsi="Arial" w:cs="Arial"/>
          <w:b/>
          <w:lang w:val="es-ES" w:eastAsia="es-ES"/>
        </w:rPr>
        <w:t>EL ISESALUD”</w:t>
      </w:r>
      <w:r w:rsidRPr="00A50710">
        <w:rPr>
          <w:rFonts w:ascii="Arial" w:eastAsia="Times New Roman" w:hAnsi="Arial" w:cs="Arial"/>
          <w:color w:val="000000"/>
          <w:lang w:val="es-ES" w:eastAsia="es-ES"/>
        </w:rPr>
        <w:t>, deberá contener la siguiente información:</w:t>
      </w:r>
    </w:p>
    <w:p w:rsidR="009A20F6" w:rsidRPr="00A50710" w:rsidRDefault="009A20F6" w:rsidP="009A20F6">
      <w:pPr>
        <w:spacing w:after="0" w:line="240" w:lineRule="auto"/>
        <w:jc w:val="both"/>
        <w:rPr>
          <w:rFonts w:ascii="Arial" w:eastAsia="Batang" w:hAnsi="Arial" w:cs="Arial"/>
          <w:lang w:val="es-ES" w:eastAsia="es-ES"/>
        </w:rPr>
      </w:pPr>
    </w:p>
    <w:p w:rsidR="009A20F6" w:rsidRPr="00BC7A66" w:rsidRDefault="009A20F6" w:rsidP="009A20F6">
      <w:pPr>
        <w:tabs>
          <w:tab w:val="left" w:pos="9900"/>
          <w:tab w:val="right" w:pos="10065"/>
        </w:tabs>
        <w:spacing w:after="0" w:line="240" w:lineRule="auto"/>
        <w:ind w:right="50"/>
        <w:jc w:val="both"/>
        <w:rPr>
          <w:rFonts w:ascii="Arial" w:eastAsia="Batang" w:hAnsi="Arial" w:cs="Arial"/>
          <w:lang w:val="es-ES" w:eastAsia="es-ES"/>
        </w:rPr>
      </w:pPr>
      <w:r w:rsidRPr="00BC7A66">
        <w:rPr>
          <w:rFonts w:ascii="Arial" w:eastAsia="Batang" w:hAnsi="Arial" w:cs="Arial"/>
          <w:lang w:val="es-ES" w:eastAsia="es-ES"/>
        </w:rPr>
        <w:t xml:space="preserve">A).- </w:t>
      </w:r>
      <w:r>
        <w:rPr>
          <w:rFonts w:ascii="Arial" w:eastAsia="Batang" w:hAnsi="Arial" w:cs="Arial"/>
          <w:lang w:val="es-ES" w:eastAsia="es-ES"/>
        </w:rPr>
        <w:t>Se le notificará</w:t>
      </w:r>
      <w:r w:rsidRPr="00BC7A66">
        <w:rPr>
          <w:rFonts w:ascii="Arial" w:eastAsia="Batang" w:hAnsi="Arial" w:cs="Arial"/>
          <w:lang w:val="es-ES" w:eastAsia="es-ES"/>
        </w:rPr>
        <w:t xml:space="preserve"> mediante oficio a la persona física y/o moral que resulta sancionada.</w:t>
      </w:r>
    </w:p>
    <w:p w:rsidR="009A20F6" w:rsidRPr="00BC7A66" w:rsidRDefault="009A20F6" w:rsidP="009A20F6">
      <w:pPr>
        <w:tabs>
          <w:tab w:val="left" w:pos="9900"/>
          <w:tab w:val="right" w:pos="10065"/>
        </w:tabs>
        <w:spacing w:after="0" w:line="240" w:lineRule="auto"/>
        <w:ind w:right="50"/>
        <w:jc w:val="both"/>
        <w:rPr>
          <w:rFonts w:ascii="Arial" w:eastAsia="Batang" w:hAnsi="Arial" w:cs="Arial"/>
          <w:lang w:val="es-ES" w:eastAsia="es-ES"/>
        </w:rPr>
      </w:pPr>
      <w:r w:rsidRPr="00BC7A66">
        <w:rPr>
          <w:rFonts w:ascii="Arial" w:eastAsia="Batang" w:hAnsi="Arial" w:cs="Arial"/>
          <w:lang w:val="es-ES" w:eastAsia="es-ES"/>
        </w:rPr>
        <w:t xml:space="preserve">B).- </w:t>
      </w:r>
      <w:r>
        <w:rPr>
          <w:rFonts w:ascii="Arial" w:eastAsia="Batang" w:hAnsi="Arial" w:cs="Arial"/>
          <w:lang w:val="es-ES" w:eastAsia="es-ES"/>
        </w:rPr>
        <w:t>Se indicará el nú</w:t>
      </w:r>
      <w:r w:rsidRPr="00BC7A66">
        <w:rPr>
          <w:rFonts w:ascii="Arial" w:eastAsia="Batang" w:hAnsi="Arial" w:cs="Arial"/>
          <w:lang w:val="es-ES" w:eastAsia="es-ES"/>
        </w:rPr>
        <w:t xml:space="preserve">mero de contrato; </w:t>
      </w:r>
    </w:p>
    <w:p w:rsidR="009A20F6" w:rsidRPr="00BC7A66" w:rsidRDefault="009A20F6" w:rsidP="009A20F6">
      <w:pPr>
        <w:tabs>
          <w:tab w:val="left" w:pos="9900"/>
          <w:tab w:val="right" w:pos="10065"/>
        </w:tabs>
        <w:spacing w:after="0" w:line="240" w:lineRule="auto"/>
        <w:ind w:right="50"/>
        <w:jc w:val="both"/>
        <w:rPr>
          <w:rFonts w:ascii="Arial" w:eastAsia="Batang" w:hAnsi="Arial" w:cs="Arial"/>
          <w:lang w:val="es-ES" w:eastAsia="es-ES"/>
        </w:rPr>
      </w:pPr>
      <w:r w:rsidRPr="00BC7A66">
        <w:rPr>
          <w:rFonts w:ascii="Arial" w:eastAsia="Batang" w:hAnsi="Arial" w:cs="Arial"/>
          <w:lang w:val="es-ES" w:eastAsia="es-ES"/>
        </w:rPr>
        <w:t xml:space="preserve">C).- </w:t>
      </w:r>
      <w:r>
        <w:rPr>
          <w:rFonts w:ascii="Arial" w:eastAsia="Batang" w:hAnsi="Arial" w:cs="Arial"/>
          <w:lang w:val="es-ES" w:eastAsia="es-ES"/>
        </w:rPr>
        <w:t>Se indicará</w:t>
      </w:r>
      <w:r w:rsidRPr="00BC7A66">
        <w:rPr>
          <w:rFonts w:ascii="Arial" w:eastAsia="Batang" w:hAnsi="Arial" w:cs="Arial"/>
          <w:lang w:val="es-ES" w:eastAsia="es-ES"/>
        </w:rPr>
        <w:t xml:space="preserve"> el motivo por el cual fue sancionado; </w:t>
      </w:r>
    </w:p>
    <w:p w:rsidR="009A20F6" w:rsidRPr="00BC7A66" w:rsidRDefault="009A20F6" w:rsidP="009A20F6">
      <w:pPr>
        <w:tabs>
          <w:tab w:val="left" w:pos="9900"/>
          <w:tab w:val="right" w:pos="10065"/>
        </w:tabs>
        <w:spacing w:after="0" w:line="240" w:lineRule="auto"/>
        <w:ind w:right="50"/>
        <w:jc w:val="both"/>
        <w:rPr>
          <w:rFonts w:ascii="Arial" w:eastAsia="Batang" w:hAnsi="Arial" w:cs="Arial"/>
          <w:lang w:val="es-ES" w:eastAsia="es-ES"/>
        </w:rPr>
      </w:pPr>
      <w:r w:rsidRPr="00BC7A66">
        <w:rPr>
          <w:rFonts w:ascii="Arial" w:eastAsia="Batang" w:hAnsi="Arial" w:cs="Arial"/>
          <w:lang w:val="es-ES" w:eastAsia="es-ES"/>
        </w:rPr>
        <w:t xml:space="preserve">D).- </w:t>
      </w:r>
      <w:r>
        <w:rPr>
          <w:rFonts w:ascii="Arial" w:eastAsia="Batang" w:hAnsi="Arial" w:cs="Arial"/>
          <w:lang w:val="es-ES" w:eastAsia="es-ES"/>
        </w:rPr>
        <w:t>S</w:t>
      </w:r>
      <w:r w:rsidRPr="00BC7A66">
        <w:rPr>
          <w:rFonts w:ascii="Arial" w:eastAsia="Batang" w:hAnsi="Arial" w:cs="Arial"/>
          <w:lang w:val="es-ES" w:eastAsia="es-ES"/>
        </w:rPr>
        <w:t xml:space="preserve">e indicara el importe de la cantidad a pagar; </w:t>
      </w:r>
    </w:p>
    <w:p w:rsidR="009A20F6" w:rsidRPr="00BC7A66" w:rsidRDefault="009A20F6" w:rsidP="009A20F6">
      <w:pPr>
        <w:tabs>
          <w:tab w:val="left" w:pos="9900"/>
          <w:tab w:val="right" w:pos="10065"/>
        </w:tabs>
        <w:spacing w:after="0" w:line="240" w:lineRule="auto"/>
        <w:ind w:right="50"/>
        <w:jc w:val="both"/>
        <w:rPr>
          <w:rFonts w:ascii="Arial" w:eastAsia="Batang" w:hAnsi="Arial" w:cs="Arial"/>
          <w:lang w:val="es-ES" w:eastAsia="es-ES"/>
        </w:rPr>
      </w:pPr>
      <w:r w:rsidRPr="00BC7A66">
        <w:rPr>
          <w:rFonts w:ascii="Arial" w:eastAsia="Batang" w:hAnsi="Arial" w:cs="Arial"/>
          <w:lang w:val="es-ES" w:eastAsia="es-ES"/>
        </w:rPr>
        <w:t xml:space="preserve">E).- </w:t>
      </w:r>
      <w:r>
        <w:rPr>
          <w:rFonts w:ascii="Arial" w:eastAsia="Batang" w:hAnsi="Arial" w:cs="Arial"/>
          <w:lang w:val="es-ES" w:eastAsia="es-ES"/>
        </w:rPr>
        <w:t>F</w:t>
      </w:r>
      <w:r w:rsidRPr="00BC7A66">
        <w:rPr>
          <w:rFonts w:ascii="Arial" w:eastAsia="Batang" w:hAnsi="Arial" w:cs="Arial"/>
          <w:lang w:val="es-ES" w:eastAsia="es-ES"/>
        </w:rPr>
        <w:t xml:space="preserve">ormas de pago y domicilio de las cajas recaudadoras donde podrá realizar el pago; </w:t>
      </w:r>
    </w:p>
    <w:p w:rsidR="009A20F6" w:rsidRPr="00BC7A66" w:rsidRDefault="009A20F6" w:rsidP="009A20F6">
      <w:pPr>
        <w:tabs>
          <w:tab w:val="left" w:pos="9900"/>
          <w:tab w:val="right" w:pos="10065"/>
        </w:tabs>
        <w:spacing w:after="0" w:line="240" w:lineRule="auto"/>
        <w:ind w:right="50"/>
        <w:jc w:val="both"/>
        <w:rPr>
          <w:rFonts w:ascii="Arial" w:eastAsia="Batang" w:hAnsi="Arial" w:cs="Arial"/>
          <w:lang w:val="es-ES" w:eastAsia="es-ES"/>
        </w:rPr>
      </w:pPr>
      <w:r w:rsidRPr="00BC7A66">
        <w:rPr>
          <w:rFonts w:ascii="Arial" w:eastAsia="Batang" w:hAnsi="Arial" w:cs="Arial"/>
          <w:lang w:val="es-ES" w:eastAsia="es-ES"/>
        </w:rPr>
        <w:t xml:space="preserve">F).- </w:t>
      </w:r>
      <w:r>
        <w:rPr>
          <w:rFonts w:ascii="Arial" w:eastAsia="Batang" w:hAnsi="Arial" w:cs="Arial"/>
          <w:lang w:val="es-ES" w:eastAsia="es-ES"/>
        </w:rPr>
        <w:t>D</w:t>
      </w:r>
      <w:r w:rsidRPr="00BC7A66">
        <w:rPr>
          <w:rFonts w:ascii="Arial" w:eastAsia="Batang" w:hAnsi="Arial" w:cs="Arial"/>
          <w:lang w:val="es-ES" w:eastAsia="es-ES"/>
        </w:rPr>
        <w:t>irección de las cajas recaudadoras</w:t>
      </w:r>
    </w:p>
    <w:p w:rsidR="009A20F6" w:rsidRPr="00BC7A66" w:rsidRDefault="009A20F6" w:rsidP="009A20F6">
      <w:pPr>
        <w:tabs>
          <w:tab w:val="left" w:pos="9900"/>
          <w:tab w:val="right" w:pos="10065"/>
        </w:tabs>
        <w:spacing w:after="0" w:line="240" w:lineRule="auto"/>
        <w:ind w:right="50"/>
        <w:jc w:val="both"/>
        <w:rPr>
          <w:rFonts w:ascii="Arial" w:eastAsia="Batang" w:hAnsi="Arial" w:cs="Arial"/>
          <w:lang w:val="es-ES" w:eastAsia="es-ES"/>
        </w:rPr>
      </w:pPr>
      <w:r w:rsidRPr="00BC7A66">
        <w:rPr>
          <w:rFonts w:ascii="Arial" w:eastAsia="Batang" w:hAnsi="Arial" w:cs="Arial"/>
          <w:lang w:val="es-ES" w:eastAsia="es-ES"/>
        </w:rPr>
        <w:t xml:space="preserve">G).- </w:t>
      </w:r>
      <w:r>
        <w:rPr>
          <w:rFonts w:ascii="Arial" w:eastAsia="Batang" w:hAnsi="Arial" w:cs="Arial"/>
          <w:lang w:val="es-ES" w:eastAsia="es-ES"/>
        </w:rPr>
        <w:t>P</w:t>
      </w:r>
      <w:r w:rsidRPr="00BC7A66">
        <w:rPr>
          <w:rFonts w:ascii="Arial" w:eastAsia="Batang" w:hAnsi="Arial" w:cs="Arial"/>
          <w:lang w:val="es-ES" w:eastAsia="es-ES"/>
        </w:rPr>
        <w:t xml:space="preserve">lazo de 5 días hábiles para realizar el pago; </w:t>
      </w:r>
    </w:p>
    <w:p w:rsidR="009A20F6" w:rsidRDefault="009A20F6" w:rsidP="009A20F6">
      <w:pPr>
        <w:tabs>
          <w:tab w:val="left" w:pos="9900"/>
          <w:tab w:val="right" w:pos="10065"/>
        </w:tabs>
        <w:spacing w:after="0" w:line="240" w:lineRule="auto"/>
        <w:ind w:right="50"/>
        <w:jc w:val="both"/>
        <w:rPr>
          <w:rFonts w:ascii="Arial" w:eastAsia="Batang" w:hAnsi="Arial" w:cs="Arial"/>
          <w:lang w:val="es-ES" w:eastAsia="es-ES"/>
        </w:rPr>
      </w:pPr>
      <w:r w:rsidRPr="00BC7A66">
        <w:rPr>
          <w:rFonts w:ascii="Arial" w:eastAsia="Batang" w:hAnsi="Arial" w:cs="Arial"/>
          <w:lang w:val="es-ES" w:eastAsia="es-ES"/>
        </w:rPr>
        <w:t xml:space="preserve">H).- </w:t>
      </w:r>
      <w:r>
        <w:rPr>
          <w:rFonts w:ascii="Arial" w:eastAsia="Batang" w:hAnsi="Arial" w:cs="Arial"/>
          <w:lang w:val="es-ES" w:eastAsia="es-ES"/>
        </w:rPr>
        <w:t>S</w:t>
      </w:r>
      <w:r w:rsidRPr="00BC7A66">
        <w:rPr>
          <w:rFonts w:ascii="Arial" w:eastAsia="Batang" w:hAnsi="Arial" w:cs="Arial"/>
          <w:lang w:val="es-ES" w:eastAsia="es-ES"/>
        </w:rPr>
        <w:t>e le indicara que corresponde a</w:t>
      </w:r>
      <w:r w:rsidRPr="00BC7A66">
        <w:rPr>
          <w:rFonts w:ascii="Arial" w:eastAsia="Batang" w:hAnsi="Arial" w:cs="Arial"/>
          <w:b/>
          <w:lang w:val="es-ES" w:eastAsia="es-ES"/>
        </w:rPr>
        <w:t xml:space="preserve"> “sanción por incumplimiento” </w:t>
      </w:r>
      <w:r w:rsidRPr="00BC7A66">
        <w:rPr>
          <w:rFonts w:ascii="Arial" w:eastAsia="Batang" w:hAnsi="Arial" w:cs="Arial"/>
          <w:lang w:val="es-ES" w:eastAsia="es-ES"/>
        </w:rPr>
        <w:t>para el pago respectivo, incisos siguientes:</w:t>
      </w:r>
    </w:p>
    <w:p w:rsidR="009A20F6" w:rsidRDefault="009A20F6" w:rsidP="009A20F6">
      <w:pPr>
        <w:tabs>
          <w:tab w:val="left" w:pos="9900"/>
          <w:tab w:val="right" w:pos="10065"/>
        </w:tabs>
        <w:spacing w:after="0" w:line="240" w:lineRule="auto"/>
        <w:ind w:right="50"/>
        <w:jc w:val="both"/>
        <w:rPr>
          <w:rFonts w:ascii="Arial" w:eastAsia="Batang" w:hAnsi="Arial" w:cs="Arial"/>
          <w:lang w:val="es-ES" w:eastAsia="es-ES"/>
        </w:rPr>
      </w:pPr>
    </w:p>
    <w:tbl>
      <w:tblPr>
        <w:tblpPr w:leftFromText="141" w:rightFromText="141" w:vertAnchor="text" w:horzAnchor="page" w:tblpX="2108" w:tblpY="137"/>
        <w:tblW w:w="8838" w:type="dxa"/>
        <w:tblCellMar>
          <w:left w:w="70" w:type="dxa"/>
          <w:right w:w="70" w:type="dxa"/>
        </w:tblCellMar>
        <w:tblLook w:val="04A0" w:firstRow="1" w:lastRow="0" w:firstColumn="1" w:lastColumn="0" w:noHBand="0" w:noVBand="1"/>
      </w:tblPr>
      <w:tblGrid>
        <w:gridCol w:w="1175"/>
        <w:gridCol w:w="700"/>
        <w:gridCol w:w="6963"/>
      </w:tblGrid>
      <w:tr w:rsidR="009A20F6" w:rsidRPr="00347A61" w:rsidTr="009A20F6">
        <w:trPr>
          <w:trHeight w:val="267"/>
        </w:trPr>
        <w:tc>
          <w:tcPr>
            <w:tcW w:w="1175"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7909025</w:t>
            </w:r>
          </w:p>
        </w:tc>
        <w:tc>
          <w:tcPr>
            <w:tcW w:w="700" w:type="dxa"/>
            <w:tcBorders>
              <w:top w:val="nil"/>
              <w:left w:val="nil"/>
              <w:bottom w:val="nil"/>
              <w:right w:val="nil"/>
            </w:tcBorders>
            <w:shd w:val="clear" w:color="000000" w:fill="FFFFFF"/>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SANCION POR INCUMPLIMIENTO DE OBRA</w:t>
            </w:r>
          </w:p>
        </w:tc>
      </w:tr>
      <w:tr w:rsidR="009A20F6" w:rsidRPr="00347A61" w:rsidTr="009A20F6">
        <w:trPr>
          <w:trHeight w:val="267"/>
        </w:trPr>
        <w:tc>
          <w:tcPr>
            <w:tcW w:w="1175"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7909028</w:t>
            </w:r>
          </w:p>
        </w:tc>
        <w:tc>
          <w:tcPr>
            <w:tcW w:w="700" w:type="dxa"/>
            <w:tcBorders>
              <w:top w:val="nil"/>
              <w:left w:val="nil"/>
              <w:bottom w:val="nil"/>
              <w:right w:val="nil"/>
            </w:tcBorders>
            <w:shd w:val="clear" w:color="000000" w:fill="FFFFFF"/>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SANCION INCUMPLIMIENTO PROSPERA 2017</w:t>
            </w:r>
          </w:p>
        </w:tc>
      </w:tr>
      <w:tr w:rsidR="009A20F6" w:rsidRPr="00347A61" w:rsidTr="009A20F6">
        <w:trPr>
          <w:trHeight w:val="267"/>
        </w:trPr>
        <w:tc>
          <w:tcPr>
            <w:tcW w:w="1175"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7909029</w:t>
            </w:r>
          </w:p>
        </w:tc>
        <w:tc>
          <w:tcPr>
            <w:tcW w:w="700" w:type="dxa"/>
            <w:tcBorders>
              <w:top w:val="nil"/>
              <w:left w:val="nil"/>
              <w:bottom w:val="nil"/>
              <w:right w:val="nil"/>
            </w:tcBorders>
            <w:shd w:val="clear" w:color="000000" w:fill="FFFFFF"/>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SANCION INCUMPLIMIENTO FASSA 2017</w:t>
            </w:r>
          </w:p>
        </w:tc>
      </w:tr>
      <w:tr w:rsidR="009A20F6" w:rsidRPr="00347A61" w:rsidTr="009A20F6">
        <w:trPr>
          <w:trHeight w:val="267"/>
        </w:trPr>
        <w:tc>
          <w:tcPr>
            <w:tcW w:w="1175"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7909030</w:t>
            </w:r>
          </w:p>
        </w:tc>
        <w:tc>
          <w:tcPr>
            <w:tcW w:w="700" w:type="dxa"/>
            <w:tcBorders>
              <w:top w:val="nil"/>
              <w:left w:val="nil"/>
              <w:bottom w:val="nil"/>
              <w:right w:val="nil"/>
            </w:tcBorders>
            <w:shd w:val="clear" w:color="000000" w:fill="FFFFFF"/>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SANCION INCUMPLIMIENTO REPSS 2017</w:t>
            </w:r>
          </w:p>
        </w:tc>
      </w:tr>
      <w:tr w:rsidR="009A20F6" w:rsidRPr="00347A61" w:rsidTr="009A20F6">
        <w:trPr>
          <w:trHeight w:val="267"/>
        </w:trPr>
        <w:tc>
          <w:tcPr>
            <w:tcW w:w="1175"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7909031</w:t>
            </w:r>
          </w:p>
        </w:tc>
        <w:tc>
          <w:tcPr>
            <w:tcW w:w="700" w:type="dxa"/>
            <w:tcBorders>
              <w:top w:val="nil"/>
              <w:left w:val="nil"/>
              <w:bottom w:val="nil"/>
              <w:right w:val="nil"/>
            </w:tcBorders>
            <w:shd w:val="clear" w:color="000000" w:fill="FFFFFF"/>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SANCION INCUMPLIMIENTO AFASPE 2017</w:t>
            </w:r>
          </w:p>
        </w:tc>
      </w:tr>
      <w:tr w:rsidR="009A20F6" w:rsidRPr="00347A61" w:rsidTr="009A20F6">
        <w:trPr>
          <w:trHeight w:val="267"/>
        </w:trPr>
        <w:tc>
          <w:tcPr>
            <w:tcW w:w="1175"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7909032</w:t>
            </w:r>
          </w:p>
        </w:tc>
        <w:tc>
          <w:tcPr>
            <w:tcW w:w="700" w:type="dxa"/>
            <w:tcBorders>
              <w:top w:val="nil"/>
              <w:left w:val="nil"/>
              <w:bottom w:val="nil"/>
              <w:right w:val="nil"/>
            </w:tcBorders>
            <w:shd w:val="clear" w:color="000000" w:fill="FFFFFF"/>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SANCION INCUMPLIMIENTO INGRESOS PROPIOS</w:t>
            </w:r>
          </w:p>
        </w:tc>
      </w:tr>
      <w:tr w:rsidR="009A20F6" w:rsidRPr="00347A61" w:rsidTr="009A20F6">
        <w:trPr>
          <w:trHeight w:val="267"/>
        </w:trPr>
        <w:tc>
          <w:tcPr>
            <w:tcW w:w="1175"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7909033</w:t>
            </w:r>
          </w:p>
        </w:tc>
        <w:tc>
          <w:tcPr>
            <w:tcW w:w="700" w:type="dxa"/>
            <w:tcBorders>
              <w:top w:val="nil"/>
              <w:left w:val="nil"/>
              <w:bottom w:val="nil"/>
              <w:right w:val="nil"/>
            </w:tcBorders>
            <w:shd w:val="clear" w:color="000000" w:fill="FFFFFF"/>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SANCION INCUMPLIMIENTO FASSA 2018</w:t>
            </w:r>
          </w:p>
        </w:tc>
      </w:tr>
      <w:tr w:rsidR="009A20F6" w:rsidRPr="00347A61" w:rsidTr="009A20F6">
        <w:trPr>
          <w:trHeight w:val="267"/>
        </w:trPr>
        <w:tc>
          <w:tcPr>
            <w:tcW w:w="1175"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7909034</w:t>
            </w:r>
          </w:p>
        </w:tc>
        <w:tc>
          <w:tcPr>
            <w:tcW w:w="700" w:type="dxa"/>
            <w:tcBorders>
              <w:top w:val="nil"/>
              <w:left w:val="nil"/>
              <w:bottom w:val="nil"/>
              <w:right w:val="nil"/>
            </w:tcBorders>
            <w:shd w:val="clear" w:color="000000" w:fill="FFFFFF"/>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SANCION INCUMPLIMIENTO REPSS 2018</w:t>
            </w:r>
          </w:p>
        </w:tc>
      </w:tr>
      <w:tr w:rsidR="009A20F6" w:rsidRPr="00347A61" w:rsidTr="009A20F6">
        <w:trPr>
          <w:trHeight w:val="267"/>
        </w:trPr>
        <w:tc>
          <w:tcPr>
            <w:tcW w:w="1175"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7909035</w:t>
            </w:r>
          </w:p>
        </w:tc>
        <w:tc>
          <w:tcPr>
            <w:tcW w:w="700" w:type="dxa"/>
            <w:tcBorders>
              <w:top w:val="nil"/>
              <w:left w:val="nil"/>
              <w:bottom w:val="nil"/>
              <w:right w:val="nil"/>
            </w:tcBorders>
            <w:shd w:val="clear" w:color="000000" w:fill="FFFFFF"/>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SANCION INCUMPLIMIENTO GASTOS CATASTROFICOS 2017</w:t>
            </w:r>
          </w:p>
        </w:tc>
      </w:tr>
      <w:tr w:rsidR="009A20F6" w:rsidRPr="00347A61" w:rsidTr="009A20F6">
        <w:trPr>
          <w:trHeight w:val="267"/>
        </w:trPr>
        <w:tc>
          <w:tcPr>
            <w:tcW w:w="1175"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7909037</w:t>
            </w:r>
          </w:p>
        </w:tc>
        <w:tc>
          <w:tcPr>
            <w:tcW w:w="700" w:type="dxa"/>
            <w:tcBorders>
              <w:top w:val="nil"/>
              <w:left w:val="nil"/>
              <w:bottom w:val="nil"/>
              <w:right w:val="nil"/>
            </w:tcBorders>
            <w:shd w:val="clear" w:color="000000" w:fill="FFFFFF"/>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SANCION INCUMPLIMIENTO AFASPE 2018</w:t>
            </w:r>
          </w:p>
        </w:tc>
      </w:tr>
      <w:tr w:rsidR="009A20F6" w:rsidRPr="00347A61" w:rsidTr="009A20F6">
        <w:trPr>
          <w:trHeight w:val="267"/>
        </w:trPr>
        <w:tc>
          <w:tcPr>
            <w:tcW w:w="1175"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7909038</w:t>
            </w:r>
          </w:p>
        </w:tc>
        <w:tc>
          <w:tcPr>
            <w:tcW w:w="700" w:type="dxa"/>
            <w:tcBorders>
              <w:top w:val="nil"/>
              <w:left w:val="nil"/>
              <w:bottom w:val="nil"/>
              <w:right w:val="nil"/>
            </w:tcBorders>
            <w:shd w:val="clear" w:color="000000" w:fill="FFFFFF"/>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SANCION INCUMPLIMIENTO PROSPERA 2018</w:t>
            </w:r>
          </w:p>
        </w:tc>
      </w:tr>
      <w:tr w:rsidR="009A20F6" w:rsidRPr="00347A61" w:rsidTr="009A20F6">
        <w:trPr>
          <w:trHeight w:val="267"/>
        </w:trPr>
        <w:tc>
          <w:tcPr>
            <w:tcW w:w="1175"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7909039</w:t>
            </w:r>
          </w:p>
        </w:tc>
        <w:tc>
          <w:tcPr>
            <w:tcW w:w="700" w:type="dxa"/>
            <w:tcBorders>
              <w:top w:val="nil"/>
              <w:left w:val="nil"/>
              <w:bottom w:val="nil"/>
              <w:right w:val="nil"/>
            </w:tcBorders>
            <w:shd w:val="clear" w:color="000000" w:fill="FFFFFF"/>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SANCION INCUMPLIMIENTO COFEPRIS 2018</w:t>
            </w:r>
          </w:p>
        </w:tc>
      </w:tr>
      <w:tr w:rsidR="009A20F6" w:rsidRPr="00347A61" w:rsidTr="009A20F6">
        <w:trPr>
          <w:trHeight w:val="267"/>
        </w:trPr>
        <w:tc>
          <w:tcPr>
            <w:tcW w:w="1175"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7909040</w:t>
            </w:r>
          </w:p>
        </w:tc>
        <w:tc>
          <w:tcPr>
            <w:tcW w:w="700" w:type="dxa"/>
            <w:tcBorders>
              <w:top w:val="nil"/>
              <w:left w:val="nil"/>
              <w:bottom w:val="nil"/>
              <w:right w:val="nil"/>
            </w:tcBorders>
            <w:shd w:val="clear" w:color="000000" w:fill="FFFFFF"/>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SANCION INCUMPLIMIENTO GASTO CATASTROFICO 2018</w:t>
            </w:r>
          </w:p>
        </w:tc>
      </w:tr>
      <w:tr w:rsidR="009A20F6" w:rsidRPr="00347A61" w:rsidTr="009A20F6">
        <w:trPr>
          <w:trHeight w:val="267"/>
        </w:trPr>
        <w:tc>
          <w:tcPr>
            <w:tcW w:w="1175"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7909041</w:t>
            </w:r>
          </w:p>
        </w:tc>
        <w:tc>
          <w:tcPr>
            <w:tcW w:w="700" w:type="dxa"/>
            <w:tcBorders>
              <w:top w:val="nil"/>
              <w:left w:val="nil"/>
              <w:bottom w:val="nil"/>
              <w:right w:val="nil"/>
            </w:tcBorders>
            <w:shd w:val="clear" w:color="000000" w:fill="FFFFFF"/>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SANCION INCUMPLIMIENTO SIGLO XXI 2016</w:t>
            </w:r>
          </w:p>
        </w:tc>
      </w:tr>
      <w:tr w:rsidR="009A20F6" w:rsidRPr="00347A61" w:rsidTr="009A20F6">
        <w:trPr>
          <w:trHeight w:val="267"/>
        </w:trPr>
        <w:tc>
          <w:tcPr>
            <w:tcW w:w="1175"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7909042</w:t>
            </w:r>
          </w:p>
        </w:tc>
        <w:tc>
          <w:tcPr>
            <w:tcW w:w="700" w:type="dxa"/>
            <w:tcBorders>
              <w:top w:val="nil"/>
              <w:left w:val="nil"/>
              <w:bottom w:val="nil"/>
              <w:right w:val="nil"/>
            </w:tcBorders>
            <w:shd w:val="clear" w:color="000000" w:fill="FFFFFF"/>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SANCION INCUMPLIMIENTO ASE LIQUIDA 2018</w:t>
            </w:r>
          </w:p>
        </w:tc>
      </w:tr>
      <w:tr w:rsidR="009A20F6" w:rsidRPr="00347A61" w:rsidTr="009A20F6">
        <w:trPr>
          <w:trHeight w:val="254"/>
        </w:trPr>
        <w:tc>
          <w:tcPr>
            <w:tcW w:w="1175"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7909043</w:t>
            </w:r>
          </w:p>
        </w:tc>
        <w:tc>
          <w:tcPr>
            <w:tcW w:w="700" w:type="dxa"/>
            <w:tcBorders>
              <w:top w:val="nil"/>
              <w:left w:val="nil"/>
              <w:bottom w:val="nil"/>
              <w:right w:val="nil"/>
            </w:tcBorders>
            <w:shd w:val="clear" w:color="000000" w:fill="FFFFFF"/>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SANCION INCUMPLIMIENTO SIGLO XXI 2018</w:t>
            </w:r>
          </w:p>
        </w:tc>
      </w:tr>
      <w:tr w:rsidR="009A20F6" w:rsidRPr="00347A61" w:rsidTr="009A20F6">
        <w:trPr>
          <w:trHeight w:val="254"/>
        </w:trPr>
        <w:tc>
          <w:tcPr>
            <w:tcW w:w="1175"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7909051</w:t>
            </w:r>
          </w:p>
        </w:tc>
        <w:tc>
          <w:tcPr>
            <w:tcW w:w="700" w:type="dxa"/>
            <w:tcBorders>
              <w:top w:val="nil"/>
              <w:left w:val="nil"/>
              <w:bottom w:val="nil"/>
              <w:right w:val="nil"/>
            </w:tcBorders>
            <w:shd w:val="clear" w:color="000000" w:fill="FFFFFF"/>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SANCION INCUMPLIMIENTO FASSA 2019</w:t>
            </w:r>
          </w:p>
        </w:tc>
      </w:tr>
      <w:tr w:rsidR="009A20F6" w:rsidRPr="00347A61" w:rsidTr="009A20F6">
        <w:trPr>
          <w:trHeight w:val="254"/>
        </w:trPr>
        <w:tc>
          <w:tcPr>
            <w:tcW w:w="1175"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7909052</w:t>
            </w:r>
          </w:p>
        </w:tc>
        <w:tc>
          <w:tcPr>
            <w:tcW w:w="700" w:type="dxa"/>
            <w:tcBorders>
              <w:top w:val="nil"/>
              <w:left w:val="nil"/>
              <w:bottom w:val="nil"/>
              <w:right w:val="nil"/>
            </w:tcBorders>
            <w:shd w:val="clear" w:color="000000" w:fill="FFFFFF"/>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SANCION INCUMPLIMIENTO PROSPERA 2019</w:t>
            </w:r>
          </w:p>
        </w:tc>
      </w:tr>
      <w:tr w:rsidR="009A20F6" w:rsidRPr="00347A61" w:rsidTr="009A20F6">
        <w:trPr>
          <w:trHeight w:val="254"/>
        </w:trPr>
        <w:tc>
          <w:tcPr>
            <w:tcW w:w="1175"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lastRenderedPageBreak/>
              <w:t>7909053</w:t>
            </w:r>
          </w:p>
        </w:tc>
        <w:tc>
          <w:tcPr>
            <w:tcW w:w="700" w:type="dxa"/>
            <w:tcBorders>
              <w:top w:val="nil"/>
              <w:left w:val="nil"/>
              <w:bottom w:val="nil"/>
              <w:right w:val="nil"/>
            </w:tcBorders>
            <w:shd w:val="clear" w:color="000000" w:fill="FFFFFF"/>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SANCION INCUMPLIMIENTO AFASPE 2019</w:t>
            </w:r>
          </w:p>
        </w:tc>
      </w:tr>
      <w:tr w:rsidR="009A20F6" w:rsidRPr="00347A61" w:rsidTr="009A20F6">
        <w:trPr>
          <w:trHeight w:val="254"/>
        </w:trPr>
        <w:tc>
          <w:tcPr>
            <w:tcW w:w="1175"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7909054</w:t>
            </w:r>
          </w:p>
        </w:tc>
        <w:tc>
          <w:tcPr>
            <w:tcW w:w="700" w:type="dxa"/>
            <w:tcBorders>
              <w:top w:val="nil"/>
              <w:left w:val="nil"/>
              <w:bottom w:val="nil"/>
              <w:right w:val="nil"/>
            </w:tcBorders>
            <w:shd w:val="clear" w:color="000000" w:fill="FFFFFF"/>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000000" w:fill="FFFFFF"/>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SANCION INCUMPLIMIENTO REPSS 2019</w:t>
            </w:r>
          </w:p>
        </w:tc>
      </w:tr>
      <w:tr w:rsidR="009A20F6" w:rsidRPr="00347A61" w:rsidTr="009A20F6">
        <w:trPr>
          <w:trHeight w:val="254"/>
        </w:trPr>
        <w:tc>
          <w:tcPr>
            <w:tcW w:w="1175" w:type="dxa"/>
            <w:tcBorders>
              <w:top w:val="nil"/>
              <w:left w:val="nil"/>
              <w:bottom w:val="nil"/>
              <w:right w:val="nil"/>
            </w:tcBorders>
            <w:shd w:val="clear" w:color="auto" w:fill="auto"/>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T108001</w:t>
            </w:r>
          </w:p>
        </w:tc>
        <w:tc>
          <w:tcPr>
            <w:tcW w:w="700" w:type="dxa"/>
            <w:tcBorders>
              <w:top w:val="nil"/>
              <w:left w:val="nil"/>
              <w:bottom w:val="nil"/>
              <w:right w:val="nil"/>
            </w:tcBorders>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auto" w:fill="auto"/>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REEMBOLSO DE DEP. PROVEEDORES/CONTRATISTAS</w:t>
            </w:r>
          </w:p>
        </w:tc>
      </w:tr>
      <w:tr w:rsidR="009A20F6" w:rsidRPr="00347A61" w:rsidTr="009A20F6">
        <w:trPr>
          <w:trHeight w:val="254"/>
        </w:trPr>
        <w:tc>
          <w:tcPr>
            <w:tcW w:w="1175" w:type="dxa"/>
            <w:tcBorders>
              <w:top w:val="nil"/>
              <w:left w:val="nil"/>
              <w:bottom w:val="nil"/>
              <w:right w:val="nil"/>
            </w:tcBorders>
            <w:shd w:val="clear" w:color="auto" w:fill="auto"/>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T118001</w:t>
            </w:r>
          </w:p>
        </w:tc>
        <w:tc>
          <w:tcPr>
            <w:tcW w:w="700" w:type="dxa"/>
            <w:tcBorders>
              <w:top w:val="nil"/>
              <w:left w:val="nil"/>
              <w:bottom w:val="nil"/>
              <w:right w:val="nil"/>
            </w:tcBorders>
          </w:tcPr>
          <w:p w:rsidR="009A20F6" w:rsidRPr="00347A61" w:rsidRDefault="009A20F6" w:rsidP="009A20F6">
            <w:pPr>
              <w:rPr>
                <w:rFonts w:ascii="Arial" w:eastAsia="Times New Roman" w:hAnsi="Arial" w:cs="Arial"/>
                <w:b/>
                <w:color w:val="000000"/>
                <w:lang w:eastAsia="es-MX"/>
              </w:rPr>
            </w:pPr>
          </w:p>
        </w:tc>
        <w:tc>
          <w:tcPr>
            <w:tcW w:w="6963" w:type="dxa"/>
            <w:tcBorders>
              <w:top w:val="nil"/>
              <w:left w:val="nil"/>
              <w:bottom w:val="nil"/>
              <w:right w:val="nil"/>
            </w:tcBorders>
            <w:shd w:val="clear" w:color="auto" w:fill="auto"/>
            <w:noWrap/>
            <w:vAlign w:val="bottom"/>
            <w:hideMark/>
          </w:tcPr>
          <w:p w:rsidR="009A20F6" w:rsidRPr="00347A61" w:rsidRDefault="009A20F6" w:rsidP="009A20F6">
            <w:pPr>
              <w:rPr>
                <w:rFonts w:ascii="Arial" w:eastAsia="Times New Roman" w:hAnsi="Arial" w:cs="Arial"/>
                <w:b/>
                <w:color w:val="000000"/>
                <w:lang w:eastAsia="es-MX"/>
              </w:rPr>
            </w:pPr>
            <w:r w:rsidRPr="00347A61">
              <w:rPr>
                <w:rFonts w:ascii="Arial" w:eastAsia="Times New Roman" w:hAnsi="Arial" w:cs="Arial"/>
                <w:b/>
                <w:color w:val="000000"/>
                <w:lang w:eastAsia="es-MX"/>
              </w:rPr>
              <w:t>DEV. ANTICIPO CONTRATISTA</w:t>
            </w:r>
          </w:p>
        </w:tc>
      </w:tr>
    </w:tbl>
    <w:p w:rsidR="009A20F6" w:rsidRPr="00CD381C" w:rsidRDefault="009A20F6" w:rsidP="009A20F6">
      <w:pPr>
        <w:spacing w:after="0" w:line="240" w:lineRule="auto"/>
        <w:jc w:val="both"/>
        <w:rPr>
          <w:rFonts w:ascii="Arial" w:eastAsia="Batang" w:hAnsi="Arial" w:cs="Arial"/>
          <w:b/>
          <w:u w:val="single"/>
          <w:lang w:val="es-ES" w:eastAsia="es-ES"/>
        </w:rPr>
      </w:pPr>
      <w:r w:rsidRPr="00472D45">
        <w:rPr>
          <w:rFonts w:ascii="Arial Black" w:eastAsia="Batang" w:hAnsi="Arial Black" w:cs="Arial"/>
          <w:b/>
          <w:lang w:val="es-ES" w:eastAsia="es-ES"/>
        </w:rPr>
        <w:t>II</w:t>
      </w:r>
      <w:r>
        <w:rPr>
          <w:rFonts w:ascii="Arial Black" w:eastAsia="Batang" w:hAnsi="Arial Black" w:cs="Arial"/>
          <w:b/>
          <w:lang w:val="es-ES" w:eastAsia="es-ES"/>
        </w:rPr>
        <w:t>.</w:t>
      </w:r>
      <w:r>
        <w:rPr>
          <w:rFonts w:ascii="Arial" w:eastAsia="Batang" w:hAnsi="Arial" w:cs="Arial"/>
          <w:b/>
          <w:u w:val="single"/>
          <w:lang w:val="es-ES" w:eastAsia="es-ES"/>
        </w:rPr>
        <w:t>DEPÓSITO</w:t>
      </w:r>
      <w:r w:rsidRPr="00CD381C">
        <w:rPr>
          <w:rFonts w:ascii="Arial" w:eastAsia="Batang" w:hAnsi="Arial" w:cs="Arial"/>
          <w:b/>
          <w:lang w:val="es-ES" w:eastAsia="es-ES"/>
        </w:rPr>
        <w:t>:</w:t>
      </w:r>
    </w:p>
    <w:p w:rsidR="009A20F6" w:rsidRPr="00BC7A66" w:rsidRDefault="009A20F6" w:rsidP="009A20F6">
      <w:pPr>
        <w:spacing w:after="0" w:line="240" w:lineRule="auto"/>
        <w:jc w:val="both"/>
        <w:rPr>
          <w:rFonts w:ascii="Arial" w:eastAsia="Batang" w:hAnsi="Arial" w:cs="Arial"/>
          <w:lang w:val="es-ES" w:eastAsia="es-ES"/>
        </w:rPr>
      </w:pPr>
      <w:r w:rsidRPr="009F4DB8">
        <w:rPr>
          <w:rFonts w:ascii="Arial" w:eastAsia="Batang" w:hAnsi="Arial" w:cs="Arial"/>
          <w:b/>
          <w:lang w:val="es-ES" w:eastAsia="es-ES"/>
        </w:rPr>
        <w:t>El prestador del servicio  y/o proveedor</w:t>
      </w:r>
      <w:r w:rsidRPr="00BC7A66">
        <w:rPr>
          <w:rFonts w:ascii="Arial" w:eastAsia="Batang" w:hAnsi="Arial" w:cs="Arial"/>
          <w:lang w:val="es-ES" w:eastAsia="es-ES"/>
        </w:rPr>
        <w:t xml:space="preserve"> deberá realizar el depósito de las sanciones aplicables en un </w:t>
      </w:r>
      <w:r w:rsidRPr="00BC7A66">
        <w:rPr>
          <w:rFonts w:ascii="Arial" w:eastAsia="Batang" w:hAnsi="Arial" w:cs="Arial"/>
          <w:b/>
          <w:lang w:val="es-ES" w:eastAsia="es-ES"/>
        </w:rPr>
        <w:t>plazo no mayor a 5 (cinco) días hábiles,</w:t>
      </w:r>
      <w:r w:rsidRPr="00BC7A66">
        <w:rPr>
          <w:rFonts w:ascii="Arial" w:eastAsia="Batang" w:hAnsi="Arial" w:cs="Arial"/>
          <w:lang w:val="es-ES" w:eastAsia="es-ES"/>
        </w:rPr>
        <w:t xml:space="preserve"> contados a partir de la notificación del oficio donde la autoridad y/o responsable de la unidades médicas</w:t>
      </w:r>
      <w:r>
        <w:rPr>
          <w:rFonts w:ascii="Arial" w:eastAsia="Batang" w:hAnsi="Arial" w:cs="Arial"/>
          <w:lang w:val="es-ES" w:eastAsia="es-ES"/>
        </w:rPr>
        <w:t xml:space="preserve"> o administrativa</w:t>
      </w:r>
      <w:r w:rsidRPr="00BC7A66">
        <w:rPr>
          <w:rFonts w:ascii="Arial" w:eastAsia="Batang" w:hAnsi="Arial" w:cs="Arial"/>
          <w:lang w:val="es-ES" w:eastAsia="es-ES"/>
        </w:rPr>
        <w:t xml:space="preserve"> y con el visto bueno del jefe o responsable  del laboratorio o del administrador de  la unidad médica usuaria, que detecte los incumplimientos para efecto de aplicar la sanción correspondiente; deberá solicitar la expedición de </w:t>
      </w:r>
      <w:r w:rsidRPr="00BC7A66">
        <w:rPr>
          <w:rFonts w:ascii="Arial" w:eastAsia="Batang" w:hAnsi="Arial" w:cs="Arial"/>
          <w:b/>
          <w:lang w:val="es-ES" w:eastAsia="es-ES"/>
        </w:rPr>
        <w:t>recibo único de ingreso</w:t>
      </w:r>
      <w:r w:rsidRPr="00BC7A66">
        <w:rPr>
          <w:rFonts w:ascii="Arial" w:eastAsia="Batang" w:hAnsi="Arial" w:cs="Arial"/>
          <w:lang w:val="es-ES" w:eastAsia="es-ES"/>
        </w:rPr>
        <w:t xml:space="preserve">  presentarse  ante las </w:t>
      </w:r>
      <w:r w:rsidRPr="00BC7A66">
        <w:rPr>
          <w:rFonts w:ascii="Arial" w:eastAsia="Batang" w:hAnsi="Arial" w:cs="Arial"/>
          <w:b/>
          <w:lang w:val="es-ES" w:eastAsia="es-ES"/>
        </w:rPr>
        <w:t>cajas recaudadoras</w:t>
      </w:r>
      <w:r w:rsidRPr="00BC7A66">
        <w:rPr>
          <w:rFonts w:ascii="Arial" w:eastAsia="Batang" w:hAnsi="Arial" w:cs="Arial"/>
          <w:lang w:val="es-ES" w:eastAsia="es-ES"/>
        </w:rPr>
        <w:t xml:space="preserve">  con el oficio de sanción, para tales efectos  realizara el  (los)  depósito  de las sanciones por incumplimiento  acudiendo a las cajas recaudadoras  o bien a realizar depósito en alguna de las </w:t>
      </w:r>
      <w:r w:rsidRPr="00BC7A66">
        <w:rPr>
          <w:rFonts w:ascii="Arial" w:eastAsia="Batang" w:hAnsi="Arial" w:cs="Arial"/>
          <w:b/>
          <w:u w:val="single"/>
          <w:lang w:val="es-ES" w:eastAsia="es-ES"/>
        </w:rPr>
        <w:t>cuentas bancarias por fuente de financiamiento</w:t>
      </w:r>
      <w:r w:rsidRPr="00BC7A66">
        <w:rPr>
          <w:rFonts w:ascii="Arial" w:eastAsia="Batang" w:hAnsi="Arial" w:cs="Arial"/>
          <w:lang w:val="es-ES" w:eastAsia="es-ES"/>
        </w:rPr>
        <w:t>, para el pago de penas convencionales y sanciones impuestas por atraso e incumplimiento en la entrega de insumos o cualquier atraso en la prestación del servicio que cause un perjuicio, como son:</w:t>
      </w:r>
    </w:p>
    <w:p w:rsidR="009A20F6" w:rsidRPr="00BC7A66" w:rsidRDefault="009A20F6" w:rsidP="009A20F6">
      <w:pPr>
        <w:spacing w:after="0" w:line="240" w:lineRule="auto"/>
        <w:jc w:val="both"/>
        <w:rPr>
          <w:rFonts w:ascii="Arial" w:eastAsia="Batang" w:hAnsi="Arial" w:cs="Arial"/>
          <w:lang w:val="es-ES" w:eastAsia="es-ES"/>
        </w:rPr>
      </w:pPr>
    </w:p>
    <w:p w:rsidR="009A20F6" w:rsidRPr="00BC7A66" w:rsidRDefault="009A20F6" w:rsidP="009A20F6">
      <w:pPr>
        <w:suppressAutoHyphens/>
        <w:spacing w:after="0" w:line="240" w:lineRule="auto"/>
        <w:jc w:val="both"/>
        <w:rPr>
          <w:rFonts w:ascii="Arial" w:eastAsia="Batang" w:hAnsi="Arial" w:cs="Arial"/>
          <w:lang w:val="es-ES" w:eastAsia="es-ES"/>
        </w:rPr>
      </w:pPr>
      <w:r>
        <w:rPr>
          <w:rFonts w:ascii="Arial" w:eastAsia="Batang" w:hAnsi="Arial" w:cs="Arial"/>
          <w:b/>
          <w:lang w:val="es-ES" w:eastAsia="es-ES"/>
        </w:rPr>
        <w:t xml:space="preserve">A).- </w:t>
      </w:r>
      <w:r w:rsidRPr="00CD381C">
        <w:rPr>
          <w:rFonts w:ascii="Arial" w:eastAsia="Batang" w:hAnsi="Arial" w:cs="Arial"/>
          <w:b/>
          <w:lang w:val="es-ES" w:eastAsia="es-ES"/>
        </w:rPr>
        <w:t>Cajas recaudadoras:</w:t>
      </w:r>
      <w:r w:rsidRPr="00BC7A66">
        <w:rPr>
          <w:rFonts w:ascii="Arial" w:eastAsia="Batang" w:hAnsi="Arial" w:cs="Arial"/>
          <w:lang w:val="es-ES" w:eastAsia="es-ES"/>
        </w:rPr>
        <w:t xml:space="preserve"> </w:t>
      </w:r>
      <w:r>
        <w:rPr>
          <w:rFonts w:ascii="Arial" w:eastAsia="Batang" w:hAnsi="Arial" w:cs="Arial"/>
          <w:lang w:val="es-ES" w:eastAsia="es-ES"/>
        </w:rPr>
        <w:t>C</w:t>
      </w:r>
      <w:r w:rsidRPr="00BC7A66">
        <w:rPr>
          <w:rFonts w:ascii="Arial" w:eastAsia="Batang" w:hAnsi="Arial" w:cs="Arial"/>
          <w:lang w:val="es-ES" w:eastAsia="es-ES"/>
        </w:rPr>
        <w:t xml:space="preserve">ajas adscritas al </w:t>
      </w:r>
      <w:r>
        <w:rPr>
          <w:rFonts w:ascii="Arial" w:eastAsia="Batang" w:hAnsi="Arial" w:cs="Arial"/>
          <w:lang w:val="es-ES" w:eastAsia="es-ES"/>
        </w:rPr>
        <w:t>I</w:t>
      </w:r>
      <w:r w:rsidRPr="00BC7A66">
        <w:rPr>
          <w:rFonts w:ascii="Arial" w:eastAsia="Batang" w:hAnsi="Arial" w:cs="Arial"/>
          <w:lang w:val="es-ES" w:eastAsia="es-ES"/>
        </w:rPr>
        <w:t>nstituto</w:t>
      </w:r>
      <w:r>
        <w:rPr>
          <w:rFonts w:ascii="Arial" w:eastAsia="Batang" w:hAnsi="Arial" w:cs="Arial"/>
          <w:lang w:val="es-ES" w:eastAsia="es-ES"/>
        </w:rPr>
        <w:t xml:space="preserve"> de S</w:t>
      </w:r>
      <w:r w:rsidRPr="00BC7A66">
        <w:rPr>
          <w:rFonts w:ascii="Arial" w:eastAsia="Batang" w:hAnsi="Arial" w:cs="Arial"/>
          <w:lang w:val="es-ES" w:eastAsia="es-ES"/>
        </w:rPr>
        <w:t xml:space="preserve">ervicios de </w:t>
      </w:r>
      <w:r>
        <w:rPr>
          <w:rFonts w:ascii="Arial" w:eastAsia="Batang" w:hAnsi="Arial" w:cs="Arial"/>
          <w:lang w:val="es-ES" w:eastAsia="es-ES"/>
        </w:rPr>
        <w:t>S</w:t>
      </w:r>
      <w:r w:rsidRPr="00BC7A66">
        <w:rPr>
          <w:rFonts w:ascii="Arial" w:eastAsia="Batang" w:hAnsi="Arial" w:cs="Arial"/>
          <w:lang w:val="es-ES" w:eastAsia="es-ES"/>
        </w:rPr>
        <w:t xml:space="preserve">alud </w:t>
      </w:r>
      <w:r>
        <w:rPr>
          <w:rFonts w:ascii="Arial" w:eastAsia="Batang" w:hAnsi="Arial" w:cs="Arial"/>
          <w:lang w:val="es-ES" w:eastAsia="es-ES"/>
        </w:rPr>
        <w:t>P</w:t>
      </w:r>
      <w:r w:rsidRPr="00BC7A66">
        <w:rPr>
          <w:rFonts w:ascii="Arial" w:eastAsia="Batang" w:hAnsi="Arial" w:cs="Arial"/>
          <w:lang w:val="es-ES" w:eastAsia="es-ES"/>
        </w:rPr>
        <w:t xml:space="preserve">ública del </w:t>
      </w:r>
      <w:r>
        <w:rPr>
          <w:rFonts w:ascii="Arial" w:eastAsia="Batang" w:hAnsi="Arial" w:cs="Arial"/>
          <w:lang w:val="es-ES" w:eastAsia="es-ES"/>
        </w:rPr>
        <w:t>E</w:t>
      </w:r>
      <w:r w:rsidRPr="00BC7A66">
        <w:rPr>
          <w:rFonts w:ascii="Arial" w:eastAsia="Batang" w:hAnsi="Arial" w:cs="Arial"/>
          <w:lang w:val="es-ES" w:eastAsia="es-ES"/>
        </w:rPr>
        <w:t xml:space="preserve">stado de </w:t>
      </w:r>
      <w:r>
        <w:rPr>
          <w:rFonts w:ascii="Arial" w:eastAsia="Batang" w:hAnsi="Arial" w:cs="Arial"/>
          <w:lang w:val="es-ES" w:eastAsia="es-ES"/>
        </w:rPr>
        <w:t>B</w:t>
      </w:r>
      <w:r w:rsidRPr="00BC7A66">
        <w:rPr>
          <w:rFonts w:ascii="Arial" w:eastAsia="Batang" w:hAnsi="Arial" w:cs="Arial"/>
          <w:lang w:val="es-ES" w:eastAsia="es-ES"/>
        </w:rPr>
        <w:t xml:space="preserve">aja </w:t>
      </w:r>
      <w:r>
        <w:rPr>
          <w:rFonts w:ascii="Arial" w:eastAsia="Batang" w:hAnsi="Arial" w:cs="Arial"/>
          <w:lang w:val="es-ES" w:eastAsia="es-ES"/>
        </w:rPr>
        <w:t>C</w:t>
      </w:r>
      <w:r w:rsidRPr="00BC7A66">
        <w:rPr>
          <w:rFonts w:ascii="Arial" w:eastAsia="Batang" w:hAnsi="Arial" w:cs="Arial"/>
          <w:lang w:val="es-ES" w:eastAsia="es-ES"/>
        </w:rPr>
        <w:t>alifornia</w:t>
      </w:r>
      <w:r>
        <w:rPr>
          <w:rFonts w:ascii="Arial" w:eastAsia="Batang" w:hAnsi="Arial" w:cs="Arial"/>
          <w:lang w:val="es-ES" w:eastAsia="es-ES"/>
        </w:rPr>
        <w:t>,</w:t>
      </w:r>
      <w:r w:rsidRPr="00BC7A66">
        <w:rPr>
          <w:rFonts w:ascii="Arial" w:eastAsia="Batang" w:hAnsi="Arial" w:cs="Arial"/>
          <w:lang w:val="es-ES" w:eastAsia="es-ES"/>
        </w:rPr>
        <w:t xml:space="preserve"> ubicadas en los siguientes domicilios:</w:t>
      </w:r>
    </w:p>
    <w:p w:rsidR="009A20F6" w:rsidRPr="00BC7A66" w:rsidRDefault="009A20F6" w:rsidP="009A20F6">
      <w:pPr>
        <w:spacing w:after="0" w:line="240" w:lineRule="auto"/>
        <w:ind w:left="760"/>
        <w:jc w:val="both"/>
        <w:rPr>
          <w:rFonts w:ascii="Arial" w:eastAsia="Batang" w:hAnsi="Arial" w:cs="Arial"/>
          <w:lang w:val="es-ES" w:eastAsia="es-ES"/>
        </w:rPr>
      </w:pPr>
    </w:p>
    <w:p w:rsidR="007A4153" w:rsidRPr="007A4153" w:rsidRDefault="009A20F6" w:rsidP="009A20F6">
      <w:pPr>
        <w:spacing w:after="0" w:line="240" w:lineRule="auto"/>
        <w:ind w:left="400"/>
        <w:jc w:val="both"/>
        <w:rPr>
          <w:rFonts w:ascii="Arial" w:eastAsia="Batang" w:hAnsi="Arial" w:cs="Arial"/>
          <w:lang w:val="es-ES" w:eastAsia="es-ES"/>
        </w:rPr>
      </w:pPr>
      <w:r w:rsidRPr="00BC7A66">
        <w:rPr>
          <w:rFonts w:ascii="Arial" w:eastAsia="Batang" w:hAnsi="Arial" w:cs="Arial"/>
          <w:b/>
          <w:lang w:val="es-ES" w:eastAsia="es-ES"/>
        </w:rPr>
        <w:t xml:space="preserve">Oficina </w:t>
      </w:r>
      <w:r>
        <w:rPr>
          <w:rFonts w:ascii="Arial" w:eastAsia="Batang" w:hAnsi="Arial" w:cs="Arial"/>
          <w:b/>
          <w:lang w:val="es-ES" w:eastAsia="es-ES"/>
        </w:rPr>
        <w:t>C</w:t>
      </w:r>
      <w:r w:rsidRPr="00BC7A66">
        <w:rPr>
          <w:rFonts w:ascii="Arial" w:eastAsia="Batang" w:hAnsi="Arial" w:cs="Arial"/>
          <w:b/>
          <w:lang w:val="es-ES" w:eastAsia="es-ES"/>
        </w:rPr>
        <w:t>entral:</w:t>
      </w:r>
      <w:r>
        <w:rPr>
          <w:rFonts w:ascii="Arial" w:eastAsia="Batang" w:hAnsi="Arial" w:cs="Arial"/>
          <w:lang w:val="es-ES" w:eastAsia="es-ES"/>
        </w:rPr>
        <w:t xml:space="preserve"> </w:t>
      </w:r>
      <w:r w:rsidR="007A4153" w:rsidRPr="007A4153">
        <w:rPr>
          <w:rFonts w:ascii="Arial" w:eastAsia="Calibri" w:hAnsi="Arial" w:cs="Arial"/>
          <w:color w:val="000000" w:themeColor="text1"/>
        </w:rPr>
        <w:t>Calle Pioneros Número 1005, Centro Cívico, C.P. 21000, Mexicali, Baja California</w:t>
      </w:r>
      <w:r w:rsidR="007A4153">
        <w:rPr>
          <w:rFonts w:ascii="Arial" w:eastAsia="Calibri" w:hAnsi="Arial" w:cs="Arial"/>
          <w:color w:val="000000" w:themeColor="text1"/>
        </w:rPr>
        <w:t>.</w:t>
      </w:r>
      <w:r w:rsidR="007A4153" w:rsidRPr="007A4153">
        <w:rPr>
          <w:rFonts w:ascii="Arial" w:eastAsia="Batang" w:hAnsi="Arial" w:cs="Arial"/>
          <w:lang w:val="es-ES" w:eastAsia="es-ES"/>
        </w:rPr>
        <w:t xml:space="preserve"> </w:t>
      </w:r>
    </w:p>
    <w:p w:rsidR="009A20F6" w:rsidRPr="00BC7A66" w:rsidRDefault="009A20F6" w:rsidP="009A20F6">
      <w:pPr>
        <w:spacing w:after="0" w:line="240" w:lineRule="auto"/>
        <w:ind w:left="400"/>
        <w:jc w:val="both"/>
        <w:rPr>
          <w:rFonts w:ascii="Arial" w:eastAsia="Batang" w:hAnsi="Arial" w:cs="Arial"/>
          <w:lang w:val="es-ES" w:eastAsia="es-ES"/>
        </w:rPr>
      </w:pPr>
      <w:r>
        <w:rPr>
          <w:rFonts w:ascii="Arial" w:eastAsia="Batang" w:hAnsi="Arial" w:cs="Arial"/>
          <w:b/>
          <w:lang w:val="es-ES" w:eastAsia="es-ES"/>
        </w:rPr>
        <w:t>Hospital G</w:t>
      </w:r>
      <w:r w:rsidRPr="00BC7A66">
        <w:rPr>
          <w:rFonts w:ascii="Arial" w:eastAsia="Batang" w:hAnsi="Arial" w:cs="Arial"/>
          <w:b/>
          <w:lang w:val="es-ES" w:eastAsia="es-ES"/>
        </w:rPr>
        <w:t xml:space="preserve">eneral de </w:t>
      </w:r>
      <w:r>
        <w:rPr>
          <w:rFonts w:ascii="Arial" w:eastAsia="Batang" w:hAnsi="Arial" w:cs="Arial"/>
          <w:b/>
          <w:lang w:val="es-ES" w:eastAsia="es-ES"/>
        </w:rPr>
        <w:t>M</w:t>
      </w:r>
      <w:r w:rsidRPr="00BC7A66">
        <w:rPr>
          <w:rFonts w:ascii="Arial" w:eastAsia="Batang" w:hAnsi="Arial" w:cs="Arial"/>
          <w:b/>
          <w:lang w:val="es-ES" w:eastAsia="es-ES"/>
        </w:rPr>
        <w:t>exicali:</w:t>
      </w:r>
      <w:r w:rsidRPr="00BC7A66">
        <w:rPr>
          <w:rFonts w:ascii="Arial" w:eastAsia="Batang" w:hAnsi="Arial" w:cs="Arial"/>
          <w:lang w:val="es-ES" w:eastAsia="es-ES"/>
        </w:rPr>
        <w:t xml:space="preserve"> </w:t>
      </w:r>
      <w:r>
        <w:rPr>
          <w:rFonts w:ascii="Arial" w:eastAsia="Batang" w:hAnsi="Arial" w:cs="Arial"/>
          <w:lang w:val="es-ES" w:eastAsia="es-ES"/>
        </w:rPr>
        <w:t>C</w:t>
      </w:r>
      <w:r w:rsidRPr="00BC7A66">
        <w:rPr>
          <w:rFonts w:ascii="Arial" w:eastAsia="Batang" w:hAnsi="Arial" w:cs="Arial"/>
          <w:lang w:val="es-ES" w:eastAsia="es-ES"/>
        </w:rPr>
        <w:t xml:space="preserve">alle del </w:t>
      </w:r>
      <w:r>
        <w:rPr>
          <w:rFonts w:ascii="Arial" w:eastAsia="Batang" w:hAnsi="Arial" w:cs="Arial"/>
          <w:lang w:val="es-ES" w:eastAsia="es-ES"/>
        </w:rPr>
        <w:t>H</w:t>
      </w:r>
      <w:r w:rsidRPr="00BC7A66">
        <w:rPr>
          <w:rFonts w:ascii="Arial" w:eastAsia="Batang" w:hAnsi="Arial" w:cs="Arial"/>
          <w:lang w:val="es-ES" w:eastAsia="es-ES"/>
        </w:rPr>
        <w:t xml:space="preserve">ospital s/n, </w:t>
      </w:r>
      <w:r>
        <w:rPr>
          <w:rFonts w:ascii="Arial" w:eastAsia="Batang" w:hAnsi="Arial" w:cs="Arial"/>
          <w:lang w:val="es-ES" w:eastAsia="es-ES"/>
        </w:rPr>
        <w:t>C</w:t>
      </w:r>
      <w:r w:rsidRPr="00BC7A66">
        <w:rPr>
          <w:rFonts w:ascii="Arial" w:eastAsia="Batang" w:hAnsi="Arial" w:cs="Arial"/>
          <w:lang w:val="es-ES" w:eastAsia="es-ES"/>
        </w:rPr>
        <w:t xml:space="preserve">entro </w:t>
      </w:r>
      <w:r>
        <w:rPr>
          <w:rFonts w:ascii="Arial" w:eastAsia="Batang" w:hAnsi="Arial" w:cs="Arial"/>
          <w:lang w:val="es-ES" w:eastAsia="es-ES"/>
        </w:rPr>
        <w:t>C</w:t>
      </w:r>
      <w:r w:rsidRPr="00BC7A66">
        <w:rPr>
          <w:rFonts w:ascii="Arial" w:eastAsia="Batang" w:hAnsi="Arial" w:cs="Arial"/>
          <w:lang w:val="es-ES" w:eastAsia="es-ES"/>
        </w:rPr>
        <w:t xml:space="preserve">ívico, </w:t>
      </w:r>
      <w:r>
        <w:rPr>
          <w:rFonts w:ascii="Arial" w:eastAsia="Batang" w:hAnsi="Arial" w:cs="Arial"/>
          <w:lang w:val="es-ES" w:eastAsia="es-ES"/>
        </w:rPr>
        <w:t>M</w:t>
      </w:r>
      <w:r w:rsidRPr="00BC7A66">
        <w:rPr>
          <w:rFonts w:ascii="Arial" w:eastAsia="Batang" w:hAnsi="Arial" w:cs="Arial"/>
          <w:lang w:val="es-ES" w:eastAsia="es-ES"/>
        </w:rPr>
        <w:t xml:space="preserve">exicali, </w:t>
      </w:r>
      <w:r>
        <w:rPr>
          <w:rFonts w:ascii="Arial" w:eastAsia="Batang" w:hAnsi="Arial" w:cs="Arial"/>
          <w:lang w:val="es-ES" w:eastAsia="es-ES"/>
        </w:rPr>
        <w:t>B</w:t>
      </w:r>
      <w:r w:rsidRPr="00BC7A66">
        <w:rPr>
          <w:rFonts w:ascii="Arial" w:eastAsia="Batang" w:hAnsi="Arial" w:cs="Arial"/>
          <w:lang w:val="es-ES" w:eastAsia="es-ES"/>
        </w:rPr>
        <w:t>.</w:t>
      </w:r>
      <w:r>
        <w:rPr>
          <w:rFonts w:ascii="Arial" w:eastAsia="Batang" w:hAnsi="Arial" w:cs="Arial"/>
          <w:lang w:val="es-ES" w:eastAsia="es-ES"/>
        </w:rPr>
        <w:t>C.</w:t>
      </w:r>
    </w:p>
    <w:p w:rsidR="009A20F6" w:rsidRPr="00BC7A66" w:rsidRDefault="009A20F6" w:rsidP="009A20F6">
      <w:pPr>
        <w:spacing w:after="0" w:line="240" w:lineRule="auto"/>
        <w:ind w:left="400"/>
        <w:jc w:val="both"/>
        <w:rPr>
          <w:rFonts w:ascii="Arial" w:eastAsia="Times New Roman" w:hAnsi="Arial" w:cs="Arial"/>
          <w:color w:val="000000"/>
          <w:lang w:val="es-ES" w:eastAsia="es-ES"/>
        </w:rPr>
      </w:pPr>
      <w:r>
        <w:rPr>
          <w:rFonts w:ascii="Arial" w:eastAsia="Batang" w:hAnsi="Arial" w:cs="Arial"/>
          <w:b/>
          <w:lang w:val="es-ES" w:eastAsia="es-ES"/>
        </w:rPr>
        <w:t>Centro de Salud I</w:t>
      </w:r>
      <w:r w:rsidRPr="00BC7A66">
        <w:rPr>
          <w:rFonts w:ascii="Arial" w:eastAsia="Batang" w:hAnsi="Arial" w:cs="Arial"/>
          <w:b/>
          <w:lang w:val="es-ES" w:eastAsia="es-ES"/>
        </w:rPr>
        <w:t xml:space="preserve">ndustrial: </w:t>
      </w:r>
      <w:r w:rsidRPr="00621203">
        <w:rPr>
          <w:rFonts w:ascii="Arial" w:eastAsia="Batang" w:hAnsi="Arial" w:cs="Arial"/>
          <w:lang w:val="es-ES" w:eastAsia="es-ES"/>
        </w:rPr>
        <w:t>M</w:t>
      </w:r>
      <w:r w:rsidRPr="00BC7A66">
        <w:rPr>
          <w:rFonts w:ascii="Arial" w:eastAsia="Times New Roman" w:hAnsi="Arial" w:cs="Arial"/>
          <w:color w:val="000000"/>
          <w:lang w:val="es-ES" w:eastAsia="es-ES"/>
        </w:rPr>
        <w:t xml:space="preserve">ecánicos y </w:t>
      </w:r>
      <w:r>
        <w:rPr>
          <w:rFonts w:ascii="Arial" w:eastAsia="Times New Roman" w:hAnsi="Arial" w:cs="Arial"/>
          <w:color w:val="000000"/>
          <w:lang w:val="es-ES" w:eastAsia="es-ES"/>
        </w:rPr>
        <w:t>C</w:t>
      </w:r>
      <w:r w:rsidRPr="00BC7A66">
        <w:rPr>
          <w:rFonts w:ascii="Arial" w:eastAsia="Times New Roman" w:hAnsi="Arial" w:cs="Arial"/>
          <w:color w:val="000000"/>
          <w:lang w:val="es-ES" w:eastAsia="es-ES"/>
        </w:rPr>
        <w:t xml:space="preserve">alle </w:t>
      </w:r>
      <w:r>
        <w:rPr>
          <w:rFonts w:ascii="Arial" w:eastAsia="Times New Roman" w:hAnsi="Arial" w:cs="Arial"/>
          <w:color w:val="000000"/>
          <w:lang w:val="es-ES" w:eastAsia="es-ES"/>
        </w:rPr>
        <w:t>F</w:t>
      </w:r>
      <w:r w:rsidRPr="00BC7A66">
        <w:rPr>
          <w:rFonts w:ascii="Arial" w:eastAsia="Times New Roman" w:hAnsi="Arial" w:cs="Arial"/>
          <w:color w:val="000000"/>
          <w:lang w:val="es-ES" w:eastAsia="es-ES"/>
        </w:rPr>
        <w:t>, s/n</w:t>
      </w:r>
      <w:r>
        <w:rPr>
          <w:rFonts w:ascii="Arial" w:eastAsia="Times New Roman" w:hAnsi="Arial" w:cs="Arial"/>
          <w:color w:val="000000"/>
          <w:lang w:val="es-ES" w:eastAsia="es-ES"/>
        </w:rPr>
        <w:t>,</w:t>
      </w:r>
      <w:r w:rsidRPr="00BC7A66">
        <w:rPr>
          <w:rFonts w:ascii="Arial" w:eastAsia="Times New Roman" w:hAnsi="Arial" w:cs="Arial"/>
          <w:color w:val="000000"/>
          <w:lang w:val="es-ES" w:eastAsia="es-ES"/>
        </w:rPr>
        <w:t xml:space="preserve"> </w:t>
      </w:r>
      <w:r>
        <w:rPr>
          <w:rFonts w:ascii="Arial" w:eastAsia="Times New Roman" w:hAnsi="Arial" w:cs="Arial"/>
          <w:color w:val="000000"/>
          <w:lang w:val="es-ES" w:eastAsia="es-ES"/>
        </w:rPr>
        <w:t>C</w:t>
      </w:r>
      <w:r w:rsidRPr="00BC7A66">
        <w:rPr>
          <w:rFonts w:ascii="Arial" w:eastAsia="Times New Roman" w:hAnsi="Arial" w:cs="Arial"/>
          <w:color w:val="000000"/>
          <w:lang w:val="es-ES" w:eastAsia="es-ES"/>
        </w:rPr>
        <w:t xml:space="preserve">ol. Industrial, </w:t>
      </w:r>
      <w:r>
        <w:rPr>
          <w:rFonts w:ascii="Arial" w:eastAsia="Times New Roman" w:hAnsi="Arial" w:cs="Arial"/>
          <w:color w:val="000000"/>
          <w:lang w:val="es-ES" w:eastAsia="es-ES"/>
        </w:rPr>
        <w:t>M</w:t>
      </w:r>
      <w:r w:rsidRPr="00BC7A66">
        <w:rPr>
          <w:rFonts w:ascii="Arial" w:eastAsia="Times New Roman" w:hAnsi="Arial" w:cs="Arial"/>
          <w:color w:val="000000"/>
          <w:lang w:val="es-ES" w:eastAsia="es-ES"/>
        </w:rPr>
        <w:t xml:space="preserve">exicali, </w:t>
      </w:r>
      <w:r>
        <w:rPr>
          <w:rFonts w:ascii="Arial" w:eastAsia="Times New Roman" w:hAnsi="Arial" w:cs="Arial"/>
          <w:color w:val="000000"/>
          <w:lang w:val="es-ES" w:eastAsia="es-ES"/>
        </w:rPr>
        <w:t xml:space="preserve">B.C. </w:t>
      </w:r>
    </w:p>
    <w:p w:rsidR="009A20F6" w:rsidRPr="00BC7A66" w:rsidRDefault="009A20F6" w:rsidP="009A20F6">
      <w:pPr>
        <w:spacing w:after="0" w:line="240" w:lineRule="auto"/>
        <w:ind w:left="400"/>
        <w:jc w:val="both"/>
        <w:rPr>
          <w:rFonts w:ascii="Arial" w:eastAsia="Times New Roman" w:hAnsi="Arial" w:cs="Arial"/>
          <w:color w:val="000000"/>
          <w:lang w:val="es-ES" w:eastAsia="es-ES"/>
        </w:rPr>
      </w:pPr>
      <w:r>
        <w:rPr>
          <w:rFonts w:ascii="Arial" w:eastAsia="Batang" w:hAnsi="Arial" w:cs="Arial"/>
          <w:b/>
          <w:lang w:val="es-ES" w:eastAsia="es-ES"/>
        </w:rPr>
        <w:t>Laboratorio Estatal de S</w:t>
      </w:r>
      <w:r w:rsidRPr="00BC7A66">
        <w:rPr>
          <w:rFonts w:ascii="Arial" w:eastAsia="Batang" w:hAnsi="Arial" w:cs="Arial"/>
          <w:b/>
          <w:lang w:val="es-ES" w:eastAsia="es-ES"/>
        </w:rPr>
        <w:t xml:space="preserve">alud </w:t>
      </w:r>
      <w:r>
        <w:rPr>
          <w:rFonts w:ascii="Arial" w:eastAsia="Batang" w:hAnsi="Arial" w:cs="Arial"/>
          <w:b/>
          <w:lang w:val="es-ES" w:eastAsia="es-ES"/>
        </w:rPr>
        <w:t>P</w:t>
      </w:r>
      <w:r w:rsidRPr="00BC7A66">
        <w:rPr>
          <w:rFonts w:ascii="Arial" w:eastAsia="Batang" w:hAnsi="Arial" w:cs="Arial"/>
          <w:b/>
          <w:lang w:val="es-ES" w:eastAsia="es-ES"/>
        </w:rPr>
        <w:t xml:space="preserve">ública: </w:t>
      </w:r>
      <w:r w:rsidRPr="00621203">
        <w:rPr>
          <w:rFonts w:ascii="Arial" w:eastAsia="Batang" w:hAnsi="Arial" w:cs="Arial"/>
          <w:lang w:val="es-ES" w:eastAsia="es-ES"/>
        </w:rPr>
        <w:t>M</w:t>
      </w:r>
      <w:r w:rsidRPr="00BC7A66">
        <w:rPr>
          <w:rFonts w:ascii="Arial" w:eastAsia="Times New Roman" w:hAnsi="Arial" w:cs="Arial"/>
          <w:color w:val="000000"/>
          <w:lang w:val="es-ES" w:eastAsia="es-ES"/>
        </w:rPr>
        <w:t xml:space="preserve">ecánicos y </w:t>
      </w:r>
      <w:r>
        <w:rPr>
          <w:rFonts w:ascii="Arial" w:eastAsia="Times New Roman" w:hAnsi="Arial" w:cs="Arial"/>
          <w:color w:val="000000"/>
          <w:lang w:val="es-ES" w:eastAsia="es-ES"/>
        </w:rPr>
        <w:t>C</w:t>
      </w:r>
      <w:r w:rsidRPr="00BC7A66">
        <w:rPr>
          <w:rFonts w:ascii="Arial" w:eastAsia="Times New Roman" w:hAnsi="Arial" w:cs="Arial"/>
          <w:color w:val="000000"/>
          <w:lang w:val="es-ES" w:eastAsia="es-ES"/>
        </w:rPr>
        <w:t xml:space="preserve">alle </w:t>
      </w:r>
      <w:r>
        <w:rPr>
          <w:rFonts w:ascii="Arial" w:eastAsia="Times New Roman" w:hAnsi="Arial" w:cs="Arial"/>
          <w:color w:val="000000"/>
          <w:lang w:val="es-ES" w:eastAsia="es-ES"/>
        </w:rPr>
        <w:t>F</w:t>
      </w:r>
      <w:r w:rsidRPr="00BC7A66">
        <w:rPr>
          <w:rFonts w:ascii="Arial" w:eastAsia="Times New Roman" w:hAnsi="Arial" w:cs="Arial"/>
          <w:color w:val="000000"/>
          <w:lang w:val="es-ES" w:eastAsia="es-ES"/>
        </w:rPr>
        <w:t>, s/n</w:t>
      </w:r>
      <w:r>
        <w:rPr>
          <w:rFonts w:ascii="Arial" w:eastAsia="Times New Roman" w:hAnsi="Arial" w:cs="Arial"/>
          <w:color w:val="000000"/>
          <w:lang w:val="es-ES" w:eastAsia="es-ES"/>
        </w:rPr>
        <w:t>,</w:t>
      </w:r>
      <w:r w:rsidRPr="00BC7A66">
        <w:rPr>
          <w:rFonts w:ascii="Arial" w:eastAsia="Times New Roman" w:hAnsi="Arial" w:cs="Arial"/>
          <w:color w:val="000000"/>
          <w:lang w:val="es-ES" w:eastAsia="es-ES"/>
        </w:rPr>
        <w:t xml:space="preserve"> </w:t>
      </w:r>
      <w:r>
        <w:rPr>
          <w:rFonts w:ascii="Arial" w:eastAsia="Times New Roman" w:hAnsi="Arial" w:cs="Arial"/>
          <w:color w:val="000000"/>
          <w:lang w:val="es-ES" w:eastAsia="es-ES"/>
        </w:rPr>
        <w:t>Col. Industrial, M</w:t>
      </w:r>
      <w:r w:rsidRPr="00BC7A66">
        <w:rPr>
          <w:rFonts w:ascii="Arial" w:eastAsia="Times New Roman" w:hAnsi="Arial" w:cs="Arial"/>
          <w:color w:val="000000"/>
          <w:lang w:val="es-ES" w:eastAsia="es-ES"/>
        </w:rPr>
        <w:t xml:space="preserve">exicali, </w:t>
      </w:r>
      <w:r>
        <w:rPr>
          <w:rFonts w:ascii="Arial" w:eastAsia="Times New Roman" w:hAnsi="Arial" w:cs="Arial"/>
          <w:color w:val="000000"/>
          <w:lang w:val="es-ES" w:eastAsia="es-ES"/>
        </w:rPr>
        <w:t xml:space="preserve">B.C. </w:t>
      </w:r>
    </w:p>
    <w:p w:rsidR="009A20F6" w:rsidRPr="00BC7A66" w:rsidRDefault="009A20F6" w:rsidP="009A20F6">
      <w:pPr>
        <w:spacing w:after="0" w:line="240" w:lineRule="auto"/>
        <w:ind w:left="400"/>
        <w:jc w:val="both"/>
        <w:rPr>
          <w:rFonts w:ascii="Arial" w:eastAsia="Times New Roman" w:hAnsi="Arial" w:cs="Arial"/>
          <w:color w:val="000000"/>
          <w:lang w:val="es-ES" w:eastAsia="es-ES"/>
        </w:rPr>
      </w:pPr>
      <w:r>
        <w:rPr>
          <w:rFonts w:ascii="Arial" w:eastAsia="Batang" w:hAnsi="Arial" w:cs="Arial"/>
          <w:b/>
          <w:lang w:val="es-ES" w:eastAsia="es-ES"/>
        </w:rPr>
        <w:t>UNEME</w:t>
      </w:r>
      <w:r w:rsidRPr="00BC7A66">
        <w:rPr>
          <w:rFonts w:ascii="Arial" w:eastAsia="Batang" w:hAnsi="Arial" w:cs="Arial"/>
          <w:b/>
          <w:lang w:val="es-ES" w:eastAsia="es-ES"/>
        </w:rPr>
        <w:t xml:space="preserve"> </w:t>
      </w:r>
      <w:r>
        <w:rPr>
          <w:rFonts w:ascii="Arial" w:eastAsia="Batang" w:hAnsi="Arial" w:cs="Arial"/>
          <w:b/>
          <w:lang w:val="es-ES" w:eastAsia="es-ES"/>
        </w:rPr>
        <w:t>O</w:t>
      </w:r>
      <w:r w:rsidRPr="00BC7A66">
        <w:rPr>
          <w:rFonts w:ascii="Arial" w:eastAsia="Batang" w:hAnsi="Arial" w:cs="Arial"/>
          <w:b/>
          <w:lang w:val="es-ES" w:eastAsia="es-ES"/>
        </w:rPr>
        <w:t>ncología:</w:t>
      </w:r>
      <w:r>
        <w:rPr>
          <w:rFonts w:ascii="Arial" w:eastAsia="Times New Roman" w:hAnsi="Arial" w:cs="Arial"/>
          <w:color w:val="000000"/>
          <w:lang w:val="es-ES" w:eastAsia="es-ES"/>
        </w:rPr>
        <w:t xml:space="preserve"> Avenida de la C</w:t>
      </w:r>
      <w:r w:rsidRPr="00BC7A66">
        <w:rPr>
          <w:rFonts w:ascii="Arial" w:eastAsia="Times New Roman" w:hAnsi="Arial" w:cs="Arial"/>
          <w:color w:val="000000"/>
          <w:lang w:val="es-ES" w:eastAsia="es-ES"/>
        </w:rPr>
        <w:t xml:space="preserve">laridad s/n, </w:t>
      </w:r>
      <w:r>
        <w:rPr>
          <w:rFonts w:ascii="Arial" w:eastAsia="Times New Roman" w:hAnsi="Arial" w:cs="Arial"/>
          <w:color w:val="000000"/>
          <w:lang w:val="es-ES" w:eastAsia="es-ES"/>
        </w:rPr>
        <w:t>C</w:t>
      </w:r>
      <w:r w:rsidRPr="00BC7A66">
        <w:rPr>
          <w:rFonts w:ascii="Arial" w:eastAsia="Times New Roman" w:hAnsi="Arial" w:cs="Arial"/>
          <w:color w:val="000000"/>
          <w:lang w:val="es-ES" w:eastAsia="es-ES"/>
        </w:rPr>
        <w:t xml:space="preserve">ol. Plutarco </w:t>
      </w:r>
      <w:r>
        <w:rPr>
          <w:rFonts w:ascii="Arial" w:eastAsia="Times New Roman" w:hAnsi="Arial" w:cs="Arial"/>
          <w:color w:val="000000"/>
          <w:lang w:val="es-ES" w:eastAsia="es-ES"/>
        </w:rPr>
        <w:t>E</w:t>
      </w:r>
      <w:r w:rsidRPr="00BC7A66">
        <w:rPr>
          <w:rFonts w:ascii="Arial" w:eastAsia="Times New Roman" w:hAnsi="Arial" w:cs="Arial"/>
          <w:color w:val="000000"/>
          <w:lang w:val="es-ES" w:eastAsia="es-ES"/>
        </w:rPr>
        <w:t xml:space="preserve">lías </w:t>
      </w:r>
      <w:r>
        <w:rPr>
          <w:rFonts w:ascii="Arial" w:eastAsia="Times New Roman" w:hAnsi="Arial" w:cs="Arial"/>
          <w:color w:val="000000"/>
          <w:lang w:val="es-ES" w:eastAsia="es-ES"/>
        </w:rPr>
        <w:t>C</w:t>
      </w:r>
      <w:r w:rsidRPr="00BC7A66">
        <w:rPr>
          <w:rFonts w:ascii="Arial" w:eastAsia="Times New Roman" w:hAnsi="Arial" w:cs="Arial"/>
          <w:color w:val="000000"/>
          <w:lang w:val="es-ES" w:eastAsia="es-ES"/>
        </w:rPr>
        <w:t xml:space="preserve">alles, </w:t>
      </w:r>
      <w:r>
        <w:rPr>
          <w:rFonts w:ascii="Arial" w:eastAsia="Times New Roman" w:hAnsi="Arial" w:cs="Arial"/>
          <w:color w:val="000000"/>
          <w:lang w:val="es-ES" w:eastAsia="es-ES"/>
        </w:rPr>
        <w:t>Mexicali, B.C</w:t>
      </w:r>
    </w:p>
    <w:p w:rsidR="009A20F6" w:rsidRPr="00BC7A66" w:rsidRDefault="009A20F6" w:rsidP="009A20F6">
      <w:pPr>
        <w:spacing w:after="0" w:line="240" w:lineRule="auto"/>
        <w:ind w:left="400"/>
        <w:jc w:val="both"/>
        <w:rPr>
          <w:rFonts w:ascii="Arial" w:eastAsia="Times New Roman" w:hAnsi="Arial" w:cs="Arial"/>
          <w:color w:val="000000"/>
          <w:lang w:val="es-ES" w:eastAsia="es-ES"/>
        </w:rPr>
      </w:pPr>
      <w:r w:rsidRPr="00BC7A66">
        <w:rPr>
          <w:rFonts w:ascii="Arial" w:eastAsia="Batang" w:hAnsi="Arial" w:cs="Arial"/>
          <w:b/>
          <w:lang w:val="es-ES" w:eastAsia="es-ES"/>
        </w:rPr>
        <w:t xml:space="preserve">Hospital </w:t>
      </w:r>
      <w:r>
        <w:rPr>
          <w:rFonts w:ascii="Arial" w:eastAsia="Batang" w:hAnsi="Arial" w:cs="Arial"/>
          <w:b/>
          <w:lang w:val="es-ES" w:eastAsia="es-ES"/>
        </w:rPr>
        <w:t>Materno I</w:t>
      </w:r>
      <w:r w:rsidRPr="00BC7A66">
        <w:rPr>
          <w:rFonts w:ascii="Arial" w:eastAsia="Batang" w:hAnsi="Arial" w:cs="Arial"/>
          <w:b/>
          <w:lang w:val="es-ES" w:eastAsia="es-ES"/>
        </w:rPr>
        <w:t xml:space="preserve">nfantil: </w:t>
      </w:r>
      <w:r w:rsidRPr="00621203">
        <w:rPr>
          <w:rFonts w:ascii="Arial" w:eastAsia="Batang" w:hAnsi="Arial" w:cs="Arial"/>
          <w:lang w:val="es-ES" w:eastAsia="es-ES"/>
        </w:rPr>
        <w:t>A</w:t>
      </w:r>
      <w:r w:rsidRPr="00BC7A66">
        <w:rPr>
          <w:rFonts w:ascii="Arial" w:eastAsia="Times New Roman" w:hAnsi="Arial" w:cs="Arial"/>
          <w:color w:val="000000"/>
          <w:lang w:val="es-ES" w:eastAsia="es-ES"/>
        </w:rPr>
        <w:t xml:space="preserve">venida de la </w:t>
      </w:r>
      <w:r>
        <w:rPr>
          <w:rFonts w:ascii="Arial" w:eastAsia="Times New Roman" w:hAnsi="Arial" w:cs="Arial"/>
          <w:color w:val="000000"/>
          <w:lang w:val="es-ES" w:eastAsia="es-ES"/>
        </w:rPr>
        <w:t>C</w:t>
      </w:r>
      <w:r w:rsidRPr="00BC7A66">
        <w:rPr>
          <w:rFonts w:ascii="Arial" w:eastAsia="Times New Roman" w:hAnsi="Arial" w:cs="Arial"/>
          <w:color w:val="000000"/>
          <w:lang w:val="es-ES" w:eastAsia="es-ES"/>
        </w:rPr>
        <w:t xml:space="preserve">laridad s/n, col. Plutarco </w:t>
      </w:r>
      <w:r>
        <w:rPr>
          <w:rFonts w:ascii="Arial" w:eastAsia="Times New Roman" w:hAnsi="Arial" w:cs="Arial"/>
          <w:color w:val="000000"/>
          <w:lang w:val="es-ES" w:eastAsia="es-ES"/>
        </w:rPr>
        <w:t>E</w:t>
      </w:r>
      <w:r w:rsidRPr="00BC7A66">
        <w:rPr>
          <w:rFonts w:ascii="Arial" w:eastAsia="Times New Roman" w:hAnsi="Arial" w:cs="Arial"/>
          <w:color w:val="000000"/>
          <w:lang w:val="es-ES" w:eastAsia="es-ES"/>
        </w:rPr>
        <w:t xml:space="preserve">lías </w:t>
      </w:r>
      <w:r>
        <w:rPr>
          <w:rFonts w:ascii="Arial" w:eastAsia="Times New Roman" w:hAnsi="Arial" w:cs="Arial"/>
          <w:color w:val="000000"/>
          <w:lang w:val="es-ES" w:eastAsia="es-ES"/>
        </w:rPr>
        <w:t>C</w:t>
      </w:r>
      <w:r w:rsidRPr="00BC7A66">
        <w:rPr>
          <w:rFonts w:ascii="Arial" w:eastAsia="Times New Roman" w:hAnsi="Arial" w:cs="Arial"/>
          <w:color w:val="000000"/>
          <w:lang w:val="es-ES" w:eastAsia="es-ES"/>
        </w:rPr>
        <w:t xml:space="preserve">alles, </w:t>
      </w:r>
      <w:r>
        <w:rPr>
          <w:rFonts w:ascii="Arial" w:eastAsia="Times New Roman" w:hAnsi="Arial" w:cs="Arial"/>
          <w:color w:val="000000"/>
          <w:lang w:val="es-ES" w:eastAsia="es-ES"/>
        </w:rPr>
        <w:t xml:space="preserve">Mexicali, B.C. </w:t>
      </w:r>
    </w:p>
    <w:p w:rsidR="009A20F6" w:rsidRPr="00BC7A66" w:rsidRDefault="009A20F6" w:rsidP="009A20F6">
      <w:pPr>
        <w:spacing w:after="0" w:line="240" w:lineRule="auto"/>
        <w:ind w:left="400"/>
        <w:jc w:val="both"/>
        <w:rPr>
          <w:rFonts w:ascii="Arial" w:eastAsia="Batang" w:hAnsi="Arial" w:cs="Arial"/>
          <w:b/>
          <w:lang w:val="es-ES" w:eastAsia="es-ES"/>
        </w:rPr>
      </w:pPr>
      <w:r w:rsidRPr="00BC7A66">
        <w:rPr>
          <w:rFonts w:ascii="Arial" w:eastAsia="Batang" w:hAnsi="Arial" w:cs="Arial"/>
          <w:b/>
          <w:lang w:val="es-ES" w:eastAsia="es-ES"/>
        </w:rPr>
        <w:t xml:space="preserve">Hospital </w:t>
      </w:r>
      <w:r>
        <w:rPr>
          <w:rFonts w:ascii="Arial" w:eastAsia="Batang" w:hAnsi="Arial" w:cs="Arial"/>
          <w:b/>
          <w:lang w:val="es-ES" w:eastAsia="es-ES"/>
        </w:rPr>
        <w:t>G</w:t>
      </w:r>
      <w:r w:rsidRPr="00BC7A66">
        <w:rPr>
          <w:rFonts w:ascii="Arial" w:eastAsia="Batang" w:hAnsi="Arial" w:cs="Arial"/>
          <w:b/>
          <w:lang w:val="es-ES" w:eastAsia="es-ES"/>
        </w:rPr>
        <w:t xml:space="preserve">eneral </w:t>
      </w:r>
      <w:r>
        <w:rPr>
          <w:rFonts w:ascii="Arial" w:eastAsia="Batang" w:hAnsi="Arial" w:cs="Arial"/>
          <w:b/>
          <w:lang w:val="es-ES" w:eastAsia="es-ES"/>
        </w:rPr>
        <w:t>T</w:t>
      </w:r>
      <w:r w:rsidRPr="00BC7A66">
        <w:rPr>
          <w:rFonts w:ascii="Arial" w:eastAsia="Batang" w:hAnsi="Arial" w:cs="Arial"/>
          <w:b/>
          <w:lang w:val="es-ES" w:eastAsia="es-ES"/>
        </w:rPr>
        <w:t xml:space="preserve">ecate: </w:t>
      </w:r>
      <w:r w:rsidRPr="00621203">
        <w:rPr>
          <w:rFonts w:ascii="Arial" w:eastAsia="Batang" w:hAnsi="Arial" w:cs="Arial"/>
          <w:lang w:val="es-ES" w:eastAsia="es-ES"/>
        </w:rPr>
        <w:t>A</w:t>
      </w:r>
      <w:r>
        <w:rPr>
          <w:rFonts w:ascii="Arial" w:eastAsia="Times New Roman" w:hAnsi="Arial" w:cs="Arial"/>
          <w:color w:val="000000"/>
          <w:lang w:val="es-ES" w:eastAsia="es-ES"/>
        </w:rPr>
        <w:t>ve 5ta #69, Col. Benito Juárez, T</w:t>
      </w:r>
      <w:r w:rsidRPr="00BC7A66">
        <w:rPr>
          <w:rFonts w:ascii="Arial" w:eastAsia="Times New Roman" w:hAnsi="Arial" w:cs="Arial"/>
          <w:color w:val="000000"/>
          <w:lang w:val="es-ES" w:eastAsia="es-ES"/>
        </w:rPr>
        <w:t xml:space="preserve">ecate, </w:t>
      </w:r>
      <w:r>
        <w:rPr>
          <w:rFonts w:ascii="Arial" w:eastAsia="Times New Roman" w:hAnsi="Arial" w:cs="Arial"/>
          <w:color w:val="000000"/>
          <w:lang w:val="es-ES" w:eastAsia="es-ES"/>
        </w:rPr>
        <w:t>B</w:t>
      </w:r>
      <w:r w:rsidRPr="00BC7A66">
        <w:rPr>
          <w:rFonts w:ascii="Arial" w:eastAsia="Times New Roman" w:hAnsi="Arial" w:cs="Arial"/>
          <w:color w:val="000000"/>
          <w:lang w:val="es-ES" w:eastAsia="es-ES"/>
        </w:rPr>
        <w:t>.</w:t>
      </w:r>
      <w:r>
        <w:rPr>
          <w:rFonts w:ascii="Arial" w:eastAsia="Times New Roman" w:hAnsi="Arial" w:cs="Arial"/>
          <w:color w:val="000000"/>
          <w:lang w:val="es-ES" w:eastAsia="es-ES"/>
        </w:rPr>
        <w:t xml:space="preserve">C. </w:t>
      </w:r>
    </w:p>
    <w:p w:rsidR="009A20F6" w:rsidRPr="00BC7A66" w:rsidRDefault="009A20F6" w:rsidP="009A20F6">
      <w:pPr>
        <w:spacing w:after="0" w:line="240" w:lineRule="auto"/>
        <w:ind w:left="400"/>
        <w:jc w:val="both"/>
        <w:rPr>
          <w:rFonts w:ascii="Arial" w:eastAsia="Times New Roman" w:hAnsi="Arial" w:cs="Arial"/>
          <w:color w:val="000000"/>
          <w:lang w:val="es-ES" w:eastAsia="es-ES"/>
        </w:rPr>
      </w:pPr>
      <w:r w:rsidRPr="00BC7A66">
        <w:rPr>
          <w:rFonts w:ascii="Arial" w:eastAsia="Batang" w:hAnsi="Arial" w:cs="Arial"/>
          <w:b/>
          <w:lang w:val="es-ES" w:eastAsia="es-ES"/>
        </w:rPr>
        <w:t xml:space="preserve">Hospital </w:t>
      </w:r>
      <w:r>
        <w:rPr>
          <w:rFonts w:ascii="Arial" w:eastAsia="Batang" w:hAnsi="Arial" w:cs="Arial"/>
          <w:b/>
          <w:lang w:val="es-ES" w:eastAsia="es-ES"/>
        </w:rPr>
        <w:t>G</w:t>
      </w:r>
      <w:r w:rsidRPr="00BC7A66">
        <w:rPr>
          <w:rFonts w:ascii="Arial" w:eastAsia="Batang" w:hAnsi="Arial" w:cs="Arial"/>
          <w:b/>
          <w:lang w:val="es-ES" w:eastAsia="es-ES"/>
        </w:rPr>
        <w:t xml:space="preserve">eneral </w:t>
      </w:r>
      <w:r>
        <w:rPr>
          <w:rFonts w:ascii="Arial" w:eastAsia="Batang" w:hAnsi="Arial" w:cs="Arial"/>
          <w:b/>
          <w:lang w:val="es-ES" w:eastAsia="es-ES"/>
        </w:rPr>
        <w:t>T</w:t>
      </w:r>
      <w:r w:rsidRPr="00BC7A66">
        <w:rPr>
          <w:rFonts w:ascii="Arial" w:eastAsia="Batang" w:hAnsi="Arial" w:cs="Arial"/>
          <w:b/>
          <w:lang w:val="es-ES" w:eastAsia="es-ES"/>
        </w:rPr>
        <w:t xml:space="preserve">ijuana: </w:t>
      </w:r>
      <w:r>
        <w:rPr>
          <w:rFonts w:ascii="Arial" w:eastAsia="Times New Roman" w:hAnsi="Arial" w:cs="Arial"/>
          <w:color w:val="000000"/>
          <w:lang w:val="es-ES" w:eastAsia="es-ES"/>
        </w:rPr>
        <w:t>A</w:t>
      </w:r>
      <w:r w:rsidRPr="00BC7A66">
        <w:rPr>
          <w:rFonts w:ascii="Arial" w:eastAsia="Times New Roman" w:hAnsi="Arial" w:cs="Arial"/>
          <w:color w:val="000000"/>
          <w:lang w:val="es-ES" w:eastAsia="es-ES"/>
        </w:rPr>
        <w:t xml:space="preserve">ve. Centenario #10851, </w:t>
      </w:r>
      <w:r>
        <w:rPr>
          <w:rFonts w:ascii="Arial" w:eastAsia="Times New Roman" w:hAnsi="Arial" w:cs="Arial"/>
          <w:color w:val="000000"/>
          <w:lang w:val="es-ES" w:eastAsia="es-ES"/>
        </w:rPr>
        <w:t>Z</w:t>
      </w:r>
      <w:r w:rsidRPr="00BC7A66">
        <w:rPr>
          <w:rFonts w:ascii="Arial" w:eastAsia="Times New Roman" w:hAnsi="Arial" w:cs="Arial"/>
          <w:color w:val="000000"/>
          <w:lang w:val="es-ES" w:eastAsia="es-ES"/>
        </w:rPr>
        <w:t xml:space="preserve">ona </w:t>
      </w:r>
      <w:r>
        <w:rPr>
          <w:rFonts w:ascii="Arial" w:eastAsia="Times New Roman" w:hAnsi="Arial" w:cs="Arial"/>
          <w:color w:val="000000"/>
          <w:lang w:val="es-ES" w:eastAsia="es-ES"/>
        </w:rPr>
        <w:t>R</w:t>
      </w:r>
      <w:r w:rsidRPr="00BC7A66">
        <w:rPr>
          <w:rFonts w:ascii="Arial" w:eastAsia="Times New Roman" w:hAnsi="Arial" w:cs="Arial"/>
          <w:color w:val="000000"/>
          <w:lang w:val="es-ES" w:eastAsia="es-ES"/>
        </w:rPr>
        <w:t xml:space="preserve">ío, </w:t>
      </w:r>
      <w:r>
        <w:rPr>
          <w:rFonts w:ascii="Arial" w:eastAsia="Times New Roman" w:hAnsi="Arial" w:cs="Arial"/>
          <w:color w:val="000000"/>
          <w:lang w:val="es-ES" w:eastAsia="es-ES"/>
        </w:rPr>
        <w:t>T</w:t>
      </w:r>
      <w:r w:rsidRPr="00BC7A66">
        <w:rPr>
          <w:rFonts w:ascii="Arial" w:eastAsia="Times New Roman" w:hAnsi="Arial" w:cs="Arial"/>
          <w:color w:val="000000"/>
          <w:lang w:val="es-ES" w:eastAsia="es-ES"/>
        </w:rPr>
        <w:t xml:space="preserve">ijuana, </w:t>
      </w:r>
      <w:r>
        <w:rPr>
          <w:rFonts w:ascii="Arial" w:eastAsia="Times New Roman" w:hAnsi="Arial" w:cs="Arial"/>
          <w:color w:val="000000"/>
          <w:lang w:val="es-ES" w:eastAsia="es-ES"/>
        </w:rPr>
        <w:t>B</w:t>
      </w:r>
      <w:r w:rsidRPr="00BC7A66">
        <w:rPr>
          <w:rFonts w:ascii="Arial" w:eastAsia="Times New Roman" w:hAnsi="Arial" w:cs="Arial"/>
          <w:color w:val="000000"/>
          <w:lang w:val="es-ES" w:eastAsia="es-ES"/>
        </w:rPr>
        <w:t>.</w:t>
      </w:r>
      <w:r>
        <w:rPr>
          <w:rFonts w:ascii="Arial" w:eastAsia="Times New Roman" w:hAnsi="Arial" w:cs="Arial"/>
          <w:color w:val="000000"/>
          <w:lang w:val="es-ES" w:eastAsia="es-ES"/>
        </w:rPr>
        <w:t xml:space="preserve">C. </w:t>
      </w:r>
    </w:p>
    <w:p w:rsidR="009A20F6" w:rsidRPr="00BC7A66" w:rsidRDefault="009A20F6" w:rsidP="009A20F6">
      <w:pPr>
        <w:spacing w:after="0" w:line="240" w:lineRule="auto"/>
        <w:ind w:left="400"/>
        <w:jc w:val="both"/>
        <w:rPr>
          <w:rFonts w:ascii="Arial" w:eastAsia="Batang" w:hAnsi="Arial" w:cs="Arial"/>
          <w:lang w:val="es-ES" w:eastAsia="es-ES"/>
        </w:rPr>
      </w:pPr>
      <w:r w:rsidRPr="00BC7A66">
        <w:rPr>
          <w:rFonts w:ascii="Arial" w:eastAsia="Batang" w:hAnsi="Arial" w:cs="Arial"/>
          <w:b/>
          <w:lang w:val="es-ES" w:eastAsia="es-ES"/>
        </w:rPr>
        <w:t xml:space="preserve">Hospital </w:t>
      </w:r>
      <w:r>
        <w:rPr>
          <w:rFonts w:ascii="Arial" w:eastAsia="Batang" w:hAnsi="Arial" w:cs="Arial"/>
          <w:b/>
          <w:lang w:val="es-ES" w:eastAsia="es-ES"/>
        </w:rPr>
        <w:t>G</w:t>
      </w:r>
      <w:r w:rsidRPr="00BC7A66">
        <w:rPr>
          <w:rFonts w:ascii="Arial" w:eastAsia="Batang" w:hAnsi="Arial" w:cs="Arial"/>
          <w:b/>
          <w:lang w:val="es-ES" w:eastAsia="es-ES"/>
        </w:rPr>
        <w:t xml:space="preserve">eneral </w:t>
      </w:r>
      <w:r>
        <w:rPr>
          <w:rFonts w:ascii="Arial" w:eastAsia="Batang" w:hAnsi="Arial" w:cs="Arial"/>
          <w:b/>
          <w:lang w:val="es-ES" w:eastAsia="es-ES"/>
        </w:rPr>
        <w:t>E</w:t>
      </w:r>
      <w:r w:rsidRPr="00BC7A66">
        <w:rPr>
          <w:rFonts w:ascii="Arial" w:eastAsia="Batang" w:hAnsi="Arial" w:cs="Arial"/>
          <w:b/>
          <w:lang w:val="es-ES" w:eastAsia="es-ES"/>
        </w:rPr>
        <w:t>nsenada:</w:t>
      </w:r>
      <w:r w:rsidRPr="00BC7A66">
        <w:rPr>
          <w:rFonts w:ascii="Arial" w:eastAsia="Batang" w:hAnsi="Arial" w:cs="Arial"/>
          <w:lang w:val="es-ES" w:eastAsia="es-ES"/>
        </w:rPr>
        <w:t xml:space="preserve"> </w:t>
      </w:r>
      <w:r>
        <w:rPr>
          <w:rFonts w:ascii="Arial" w:eastAsia="Batang" w:hAnsi="Arial" w:cs="Arial"/>
          <w:lang w:val="es-ES" w:eastAsia="es-ES"/>
        </w:rPr>
        <w:t>C</w:t>
      </w:r>
      <w:r w:rsidRPr="00BC7A66">
        <w:rPr>
          <w:rFonts w:ascii="Arial" w:eastAsia="Batang" w:hAnsi="Arial" w:cs="Arial"/>
          <w:lang w:val="es-ES" w:eastAsia="es-ES"/>
        </w:rPr>
        <w:t xml:space="preserve">arretera </w:t>
      </w:r>
      <w:proofErr w:type="spellStart"/>
      <w:r>
        <w:rPr>
          <w:rFonts w:ascii="Arial" w:eastAsia="Batang" w:hAnsi="Arial" w:cs="Arial"/>
          <w:lang w:val="es-ES" w:eastAsia="es-ES"/>
        </w:rPr>
        <w:t>T</w:t>
      </w:r>
      <w:r w:rsidRPr="00BC7A66">
        <w:rPr>
          <w:rFonts w:ascii="Arial" w:eastAsia="Batang" w:hAnsi="Arial" w:cs="Arial"/>
          <w:lang w:val="es-ES" w:eastAsia="es-ES"/>
        </w:rPr>
        <w:t>ranspeninsular</w:t>
      </w:r>
      <w:proofErr w:type="spellEnd"/>
      <w:r w:rsidRPr="00BC7A66">
        <w:rPr>
          <w:rFonts w:ascii="Arial" w:eastAsia="Batang" w:hAnsi="Arial" w:cs="Arial"/>
          <w:lang w:val="es-ES" w:eastAsia="es-ES"/>
        </w:rPr>
        <w:t xml:space="preserve"> km. 111 s/n, </w:t>
      </w:r>
      <w:r>
        <w:rPr>
          <w:rFonts w:ascii="Arial" w:eastAsia="Batang" w:hAnsi="Arial" w:cs="Arial"/>
          <w:lang w:val="es-ES" w:eastAsia="es-ES"/>
        </w:rPr>
        <w:t>C</w:t>
      </w:r>
      <w:r w:rsidRPr="00BC7A66">
        <w:rPr>
          <w:rFonts w:ascii="Arial" w:eastAsia="Batang" w:hAnsi="Arial" w:cs="Arial"/>
          <w:lang w:val="es-ES" w:eastAsia="es-ES"/>
        </w:rPr>
        <w:t xml:space="preserve">olonia </w:t>
      </w:r>
      <w:r>
        <w:rPr>
          <w:rFonts w:ascii="Arial" w:eastAsia="Batang" w:hAnsi="Arial" w:cs="Arial"/>
          <w:lang w:val="es-ES" w:eastAsia="es-ES"/>
        </w:rPr>
        <w:t>P</w:t>
      </w:r>
      <w:r w:rsidRPr="00BC7A66">
        <w:rPr>
          <w:rFonts w:ascii="Arial" w:eastAsia="Batang" w:hAnsi="Arial" w:cs="Arial"/>
          <w:lang w:val="es-ES" w:eastAsia="es-ES"/>
        </w:rPr>
        <w:t xml:space="preserve">acheco, </w:t>
      </w:r>
      <w:r>
        <w:rPr>
          <w:rFonts w:ascii="Arial" w:eastAsia="Batang" w:hAnsi="Arial" w:cs="Arial"/>
          <w:lang w:val="es-ES" w:eastAsia="es-ES"/>
        </w:rPr>
        <w:t>E</w:t>
      </w:r>
      <w:r w:rsidRPr="00BC7A66">
        <w:rPr>
          <w:rFonts w:ascii="Arial" w:eastAsia="Batang" w:hAnsi="Arial" w:cs="Arial"/>
          <w:lang w:val="es-ES" w:eastAsia="es-ES"/>
        </w:rPr>
        <w:t xml:space="preserve">nsenada, </w:t>
      </w:r>
      <w:r>
        <w:rPr>
          <w:rFonts w:ascii="Arial" w:eastAsia="Batang" w:hAnsi="Arial" w:cs="Arial"/>
          <w:lang w:val="es-ES" w:eastAsia="es-ES"/>
        </w:rPr>
        <w:t>B</w:t>
      </w:r>
      <w:r w:rsidRPr="00BC7A66">
        <w:rPr>
          <w:rFonts w:ascii="Arial" w:eastAsia="Batang" w:hAnsi="Arial" w:cs="Arial"/>
          <w:lang w:val="es-ES" w:eastAsia="es-ES"/>
        </w:rPr>
        <w:t>.</w:t>
      </w:r>
      <w:r>
        <w:rPr>
          <w:rFonts w:ascii="Arial" w:eastAsia="Batang" w:hAnsi="Arial" w:cs="Arial"/>
          <w:lang w:val="es-ES" w:eastAsia="es-ES"/>
        </w:rPr>
        <w:t xml:space="preserve">C. </w:t>
      </w:r>
    </w:p>
    <w:p w:rsidR="009A20F6" w:rsidRPr="00BC7A66" w:rsidRDefault="009A20F6" w:rsidP="009A20F6">
      <w:pPr>
        <w:spacing w:after="0" w:line="240" w:lineRule="auto"/>
        <w:ind w:left="400"/>
        <w:jc w:val="both"/>
        <w:rPr>
          <w:rFonts w:ascii="Arial" w:eastAsia="Batang" w:hAnsi="Arial" w:cs="Arial"/>
          <w:b/>
          <w:lang w:val="es-ES" w:eastAsia="es-ES"/>
        </w:rPr>
      </w:pPr>
      <w:r w:rsidRPr="00BC7A66">
        <w:rPr>
          <w:rFonts w:ascii="Arial" w:eastAsia="Batang" w:hAnsi="Arial" w:cs="Arial"/>
          <w:b/>
          <w:lang w:val="es-ES" w:eastAsia="es-ES"/>
        </w:rPr>
        <w:t xml:space="preserve">Hospital </w:t>
      </w:r>
      <w:r>
        <w:rPr>
          <w:rFonts w:ascii="Arial" w:eastAsia="Batang" w:hAnsi="Arial" w:cs="Arial"/>
          <w:b/>
          <w:lang w:val="es-ES" w:eastAsia="es-ES"/>
        </w:rPr>
        <w:t>G</w:t>
      </w:r>
      <w:r w:rsidRPr="00BC7A66">
        <w:rPr>
          <w:rFonts w:ascii="Arial" w:eastAsia="Batang" w:hAnsi="Arial" w:cs="Arial"/>
          <w:b/>
          <w:lang w:val="es-ES" w:eastAsia="es-ES"/>
        </w:rPr>
        <w:t xml:space="preserve">eneral </w:t>
      </w:r>
      <w:r>
        <w:rPr>
          <w:rFonts w:ascii="Arial" w:eastAsia="Batang" w:hAnsi="Arial" w:cs="Arial"/>
          <w:b/>
          <w:lang w:val="es-ES" w:eastAsia="es-ES"/>
        </w:rPr>
        <w:t>R</w:t>
      </w:r>
      <w:r w:rsidRPr="00BC7A66">
        <w:rPr>
          <w:rFonts w:ascii="Arial" w:eastAsia="Batang" w:hAnsi="Arial" w:cs="Arial"/>
          <w:b/>
          <w:lang w:val="es-ES" w:eastAsia="es-ES"/>
        </w:rPr>
        <w:t>osarito:</w:t>
      </w:r>
      <w:r w:rsidRPr="00BC7A66">
        <w:rPr>
          <w:rFonts w:ascii="Arial" w:eastAsia="Times New Roman" w:hAnsi="Arial" w:cs="Arial"/>
          <w:color w:val="000000"/>
          <w:lang w:val="es-ES" w:eastAsia="es-ES"/>
        </w:rPr>
        <w:t xml:space="preserve"> </w:t>
      </w:r>
      <w:r>
        <w:rPr>
          <w:rFonts w:ascii="Arial" w:eastAsia="Times New Roman" w:hAnsi="Arial" w:cs="Arial"/>
          <w:color w:val="000000"/>
          <w:lang w:val="es-ES" w:eastAsia="es-ES"/>
        </w:rPr>
        <w:t>J</w:t>
      </w:r>
      <w:r w:rsidRPr="00BC7A66">
        <w:rPr>
          <w:rFonts w:ascii="Arial" w:eastAsia="Times New Roman" w:hAnsi="Arial" w:cs="Arial"/>
          <w:color w:val="000000"/>
          <w:lang w:val="es-ES" w:eastAsia="es-ES"/>
        </w:rPr>
        <w:t xml:space="preserve">osé </w:t>
      </w:r>
      <w:r>
        <w:rPr>
          <w:rFonts w:ascii="Arial" w:eastAsia="Times New Roman" w:hAnsi="Arial" w:cs="Arial"/>
          <w:color w:val="000000"/>
          <w:lang w:val="es-ES" w:eastAsia="es-ES"/>
        </w:rPr>
        <w:t>H</w:t>
      </w:r>
      <w:r w:rsidRPr="00BC7A66">
        <w:rPr>
          <w:rFonts w:ascii="Arial" w:eastAsia="Times New Roman" w:hAnsi="Arial" w:cs="Arial"/>
          <w:color w:val="000000"/>
          <w:lang w:val="es-ES" w:eastAsia="es-ES"/>
        </w:rPr>
        <w:t xml:space="preserve">aro </w:t>
      </w:r>
      <w:r>
        <w:rPr>
          <w:rFonts w:ascii="Arial" w:eastAsia="Times New Roman" w:hAnsi="Arial" w:cs="Arial"/>
          <w:color w:val="000000"/>
          <w:lang w:val="es-ES" w:eastAsia="es-ES"/>
        </w:rPr>
        <w:t>G</w:t>
      </w:r>
      <w:r w:rsidRPr="00BC7A66">
        <w:rPr>
          <w:rFonts w:ascii="Arial" w:eastAsia="Times New Roman" w:hAnsi="Arial" w:cs="Arial"/>
          <w:color w:val="000000"/>
          <w:lang w:val="es-ES" w:eastAsia="es-ES"/>
        </w:rPr>
        <w:t xml:space="preserve">onzález y </w:t>
      </w:r>
      <w:r>
        <w:rPr>
          <w:rFonts w:ascii="Arial" w:eastAsia="Times New Roman" w:hAnsi="Arial" w:cs="Arial"/>
          <w:color w:val="000000"/>
          <w:lang w:val="es-ES" w:eastAsia="es-ES"/>
        </w:rPr>
        <w:t>G</w:t>
      </w:r>
      <w:r w:rsidRPr="00BC7A66">
        <w:rPr>
          <w:rFonts w:ascii="Arial" w:eastAsia="Times New Roman" w:hAnsi="Arial" w:cs="Arial"/>
          <w:color w:val="000000"/>
          <w:lang w:val="es-ES" w:eastAsia="es-ES"/>
        </w:rPr>
        <w:t xml:space="preserve">alilea #2200, </w:t>
      </w:r>
      <w:proofErr w:type="spellStart"/>
      <w:r>
        <w:rPr>
          <w:rFonts w:ascii="Arial" w:eastAsia="Times New Roman" w:hAnsi="Arial" w:cs="Arial"/>
          <w:color w:val="000000"/>
          <w:lang w:val="es-ES" w:eastAsia="es-ES"/>
        </w:rPr>
        <w:t>F</w:t>
      </w:r>
      <w:r w:rsidRPr="00BC7A66">
        <w:rPr>
          <w:rFonts w:ascii="Arial" w:eastAsia="Times New Roman" w:hAnsi="Arial" w:cs="Arial"/>
          <w:color w:val="000000"/>
          <w:lang w:val="es-ES" w:eastAsia="es-ES"/>
        </w:rPr>
        <w:t>racc</w:t>
      </w:r>
      <w:proofErr w:type="spellEnd"/>
      <w:r w:rsidRPr="00BC7A66">
        <w:rPr>
          <w:rFonts w:ascii="Arial" w:eastAsia="Times New Roman" w:hAnsi="Arial" w:cs="Arial"/>
          <w:color w:val="000000"/>
          <w:lang w:val="es-ES" w:eastAsia="es-ES"/>
        </w:rPr>
        <w:t xml:space="preserve">. Villa </w:t>
      </w:r>
      <w:r>
        <w:rPr>
          <w:rFonts w:ascii="Arial" w:eastAsia="Times New Roman" w:hAnsi="Arial" w:cs="Arial"/>
          <w:color w:val="000000"/>
          <w:lang w:val="es-ES" w:eastAsia="es-ES"/>
        </w:rPr>
        <w:t>T</w:t>
      </w:r>
      <w:r w:rsidRPr="00BC7A66">
        <w:rPr>
          <w:rFonts w:ascii="Arial" w:eastAsia="Times New Roman" w:hAnsi="Arial" w:cs="Arial"/>
          <w:color w:val="000000"/>
          <w:lang w:val="es-ES" w:eastAsia="es-ES"/>
        </w:rPr>
        <w:t xml:space="preserve">urística, </w:t>
      </w:r>
      <w:r>
        <w:rPr>
          <w:rFonts w:ascii="Arial" w:eastAsia="Times New Roman" w:hAnsi="Arial" w:cs="Arial"/>
          <w:color w:val="000000"/>
          <w:lang w:val="es-ES" w:eastAsia="es-ES"/>
        </w:rPr>
        <w:t>R</w:t>
      </w:r>
      <w:r w:rsidRPr="00BC7A66">
        <w:rPr>
          <w:rFonts w:ascii="Arial" w:eastAsia="Times New Roman" w:hAnsi="Arial" w:cs="Arial"/>
          <w:color w:val="000000"/>
          <w:lang w:val="es-ES" w:eastAsia="es-ES"/>
        </w:rPr>
        <w:t xml:space="preserve">osarito, </w:t>
      </w:r>
      <w:r>
        <w:rPr>
          <w:rFonts w:ascii="Arial" w:eastAsia="Times New Roman" w:hAnsi="Arial" w:cs="Arial"/>
          <w:color w:val="000000"/>
          <w:lang w:val="es-ES" w:eastAsia="es-ES"/>
        </w:rPr>
        <w:t>B</w:t>
      </w:r>
      <w:r w:rsidRPr="00BC7A66">
        <w:rPr>
          <w:rFonts w:ascii="Arial" w:eastAsia="Times New Roman" w:hAnsi="Arial" w:cs="Arial"/>
          <w:color w:val="000000"/>
          <w:lang w:val="es-ES" w:eastAsia="es-ES"/>
        </w:rPr>
        <w:t>.</w:t>
      </w:r>
      <w:r>
        <w:rPr>
          <w:rFonts w:ascii="Arial" w:eastAsia="Times New Roman" w:hAnsi="Arial" w:cs="Arial"/>
          <w:color w:val="000000"/>
          <w:lang w:val="es-ES" w:eastAsia="es-ES"/>
        </w:rPr>
        <w:t xml:space="preserve">C. </w:t>
      </w:r>
    </w:p>
    <w:p w:rsidR="009A20F6" w:rsidRPr="00BC7A66" w:rsidRDefault="009A20F6" w:rsidP="009A20F6">
      <w:pPr>
        <w:spacing w:after="0" w:line="240" w:lineRule="auto"/>
        <w:ind w:left="400"/>
        <w:jc w:val="both"/>
        <w:rPr>
          <w:rFonts w:ascii="Arial" w:eastAsia="Batang" w:hAnsi="Arial" w:cs="Arial"/>
          <w:lang w:val="es-ES" w:eastAsia="es-ES"/>
        </w:rPr>
      </w:pPr>
      <w:r w:rsidRPr="00BC7A66">
        <w:rPr>
          <w:rFonts w:ascii="Arial" w:eastAsia="Batang" w:hAnsi="Arial" w:cs="Arial"/>
          <w:b/>
          <w:lang w:val="es-ES" w:eastAsia="es-ES"/>
        </w:rPr>
        <w:t xml:space="preserve">Jurisdicción de </w:t>
      </w:r>
      <w:r>
        <w:rPr>
          <w:rFonts w:ascii="Arial" w:eastAsia="Batang" w:hAnsi="Arial" w:cs="Arial"/>
          <w:b/>
          <w:lang w:val="es-ES" w:eastAsia="es-ES"/>
        </w:rPr>
        <w:t>S</w:t>
      </w:r>
      <w:r w:rsidRPr="00BC7A66">
        <w:rPr>
          <w:rFonts w:ascii="Arial" w:eastAsia="Batang" w:hAnsi="Arial" w:cs="Arial"/>
          <w:b/>
          <w:lang w:val="es-ES" w:eastAsia="es-ES"/>
        </w:rPr>
        <w:t xml:space="preserve">ervicios de </w:t>
      </w:r>
      <w:r>
        <w:rPr>
          <w:rFonts w:ascii="Arial" w:eastAsia="Batang" w:hAnsi="Arial" w:cs="Arial"/>
          <w:b/>
          <w:lang w:val="es-ES" w:eastAsia="es-ES"/>
        </w:rPr>
        <w:t>S</w:t>
      </w:r>
      <w:r w:rsidRPr="00BC7A66">
        <w:rPr>
          <w:rFonts w:ascii="Arial" w:eastAsia="Batang" w:hAnsi="Arial" w:cs="Arial"/>
          <w:b/>
          <w:lang w:val="es-ES" w:eastAsia="es-ES"/>
        </w:rPr>
        <w:t xml:space="preserve">alud </w:t>
      </w:r>
      <w:r>
        <w:rPr>
          <w:rFonts w:ascii="Arial" w:eastAsia="Batang" w:hAnsi="Arial" w:cs="Arial"/>
          <w:b/>
          <w:lang w:val="es-ES" w:eastAsia="es-ES"/>
        </w:rPr>
        <w:t>E</w:t>
      </w:r>
      <w:r w:rsidRPr="00BC7A66">
        <w:rPr>
          <w:rFonts w:ascii="Arial" w:eastAsia="Batang" w:hAnsi="Arial" w:cs="Arial"/>
          <w:b/>
          <w:lang w:val="es-ES" w:eastAsia="es-ES"/>
        </w:rPr>
        <w:t>nsenada</w:t>
      </w:r>
      <w:r w:rsidRPr="00BC7A66">
        <w:rPr>
          <w:rFonts w:ascii="Arial" w:eastAsia="Batang" w:hAnsi="Arial" w:cs="Arial"/>
          <w:lang w:val="es-ES" w:eastAsia="es-ES"/>
        </w:rPr>
        <w:t xml:space="preserve">: </w:t>
      </w:r>
      <w:r>
        <w:rPr>
          <w:rFonts w:ascii="Arial" w:eastAsia="Batang" w:hAnsi="Arial" w:cs="Arial"/>
          <w:lang w:val="es-ES" w:eastAsia="es-ES"/>
        </w:rPr>
        <w:t>R</w:t>
      </w:r>
      <w:r w:rsidRPr="00BC7A66">
        <w:rPr>
          <w:rFonts w:ascii="Arial" w:eastAsia="Batang" w:hAnsi="Arial" w:cs="Arial"/>
          <w:lang w:val="es-ES" w:eastAsia="es-ES"/>
        </w:rPr>
        <w:t xml:space="preserve">uiz y </w:t>
      </w:r>
      <w:r>
        <w:rPr>
          <w:rFonts w:ascii="Arial" w:eastAsia="Batang" w:hAnsi="Arial" w:cs="Arial"/>
          <w:lang w:val="es-ES" w:eastAsia="es-ES"/>
        </w:rPr>
        <w:t>C</w:t>
      </w:r>
      <w:r w:rsidRPr="00BC7A66">
        <w:rPr>
          <w:rFonts w:ascii="Arial" w:eastAsia="Batang" w:hAnsi="Arial" w:cs="Arial"/>
          <w:lang w:val="es-ES" w:eastAsia="es-ES"/>
        </w:rPr>
        <w:t xml:space="preserve">atorce #1380, </w:t>
      </w:r>
      <w:r>
        <w:rPr>
          <w:rFonts w:ascii="Arial" w:eastAsia="Batang" w:hAnsi="Arial" w:cs="Arial"/>
          <w:lang w:val="es-ES" w:eastAsia="es-ES"/>
        </w:rPr>
        <w:t>Z</w:t>
      </w:r>
      <w:r w:rsidRPr="00BC7A66">
        <w:rPr>
          <w:rFonts w:ascii="Arial" w:eastAsia="Batang" w:hAnsi="Arial" w:cs="Arial"/>
          <w:lang w:val="es-ES" w:eastAsia="es-ES"/>
        </w:rPr>
        <w:t xml:space="preserve">ona </w:t>
      </w:r>
      <w:r>
        <w:rPr>
          <w:rFonts w:ascii="Arial" w:eastAsia="Batang" w:hAnsi="Arial" w:cs="Arial"/>
          <w:lang w:val="es-ES" w:eastAsia="es-ES"/>
        </w:rPr>
        <w:t>C</w:t>
      </w:r>
      <w:r w:rsidRPr="00BC7A66">
        <w:rPr>
          <w:rFonts w:ascii="Arial" w:eastAsia="Batang" w:hAnsi="Arial" w:cs="Arial"/>
          <w:lang w:val="es-ES" w:eastAsia="es-ES"/>
        </w:rPr>
        <w:t xml:space="preserve">entro, </w:t>
      </w:r>
      <w:r>
        <w:rPr>
          <w:rFonts w:ascii="Arial" w:eastAsia="Batang" w:hAnsi="Arial" w:cs="Arial"/>
          <w:lang w:val="es-ES" w:eastAsia="es-ES"/>
        </w:rPr>
        <w:t>E</w:t>
      </w:r>
      <w:r w:rsidRPr="00BC7A66">
        <w:rPr>
          <w:rFonts w:ascii="Arial" w:eastAsia="Batang" w:hAnsi="Arial" w:cs="Arial"/>
          <w:lang w:val="es-ES" w:eastAsia="es-ES"/>
        </w:rPr>
        <w:t xml:space="preserve">nsenada, </w:t>
      </w:r>
      <w:r>
        <w:rPr>
          <w:rFonts w:ascii="Arial" w:eastAsia="Batang" w:hAnsi="Arial" w:cs="Arial"/>
          <w:lang w:val="es-ES" w:eastAsia="es-ES"/>
        </w:rPr>
        <w:t>B</w:t>
      </w:r>
      <w:r w:rsidRPr="00BC7A66">
        <w:rPr>
          <w:rFonts w:ascii="Arial" w:eastAsia="Batang" w:hAnsi="Arial" w:cs="Arial"/>
          <w:lang w:val="es-ES" w:eastAsia="es-ES"/>
        </w:rPr>
        <w:t>.</w:t>
      </w:r>
      <w:r>
        <w:rPr>
          <w:rFonts w:ascii="Arial" w:eastAsia="Batang" w:hAnsi="Arial" w:cs="Arial"/>
          <w:lang w:val="es-ES" w:eastAsia="es-ES"/>
        </w:rPr>
        <w:t xml:space="preserve">C. </w:t>
      </w:r>
    </w:p>
    <w:p w:rsidR="009A20F6" w:rsidRPr="00BC7A66" w:rsidRDefault="009A20F6" w:rsidP="009A20F6">
      <w:pPr>
        <w:shd w:val="clear" w:color="auto" w:fill="FFFFFF"/>
        <w:spacing w:after="0" w:line="213" w:lineRule="atLeast"/>
        <w:ind w:left="400"/>
        <w:rPr>
          <w:rFonts w:ascii="Arial" w:eastAsia="Times New Roman" w:hAnsi="Arial" w:cs="Arial"/>
          <w:color w:val="000000"/>
          <w:lang w:val="es-ES" w:eastAsia="es-ES"/>
        </w:rPr>
      </w:pPr>
      <w:r w:rsidRPr="00BC7A66">
        <w:rPr>
          <w:rFonts w:ascii="Arial" w:eastAsia="Batang" w:hAnsi="Arial" w:cs="Arial"/>
          <w:b/>
          <w:lang w:val="es-ES" w:eastAsia="es-ES"/>
        </w:rPr>
        <w:t xml:space="preserve">Jurisdicción de </w:t>
      </w:r>
      <w:r>
        <w:rPr>
          <w:rFonts w:ascii="Arial" w:eastAsia="Batang" w:hAnsi="Arial" w:cs="Arial"/>
          <w:b/>
          <w:lang w:val="es-ES" w:eastAsia="es-ES"/>
        </w:rPr>
        <w:t>S</w:t>
      </w:r>
      <w:r w:rsidRPr="00BC7A66">
        <w:rPr>
          <w:rFonts w:ascii="Arial" w:eastAsia="Batang" w:hAnsi="Arial" w:cs="Arial"/>
          <w:b/>
          <w:lang w:val="es-ES" w:eastAsia="es-ES"/>
        </w:rPr>
        <w:t xml:space="preserve">ervicios de </w:t>
      </w:r>
      <w:r>
        <w:rPr>
          <w:rFonts w:ascii="Arial" w:eastAsia="Batang" w:hAnsi="Arial" w:cs="Arial"/>
          <w:b/>
          <w:lang w:val="es-ES" w:eastAsia="es-ES"/>
        </w:rPr>
        <w:t>S</w:t>
      </w:r>
      <w:r w:rsidRPr="00BC7A66">
        <w:rPr>
          <w:rFonts w:ascii="Arial" w:eastAsia="Batang" w:hAnsi="Arial" w:cs="Arial"/>
          <w:b/>
          <w:lang w:val="es-ES" w:eastAsia="es-ES"/>
        </w:rPr>
        <w:t xml:space="preserve">alud </w:t>
      </w:r>
      <w:r>
        <w:rPr>
          <w:rFonts w:ascii="Arial" w:eastAsia="Batang" w:hAnsi="Arial" w:cs="Arial"/>
          <w:b/>
          <w:lang w:val="es-ES" w:eastAsia="es-ES"/>
        </w:rPr>
        <w:t>V</w:t>
      </w:r>
      <w:r w:rsidRPr="00BC7A66">
        <w:rPr>
          <w:rFonts w:ascii="Arial" w:eastAsia="Batang" w:hAnsi="Arial" w:cs="Arial"/>
          <w:b/>
          <w:lang w:val="es-ES" w:eastAsia="es-ES"/>
        </w:rPr>
        <w:t xml:space="preserve">icente </w:t>
      </w:r>
      <w:r>
        <w:rPr>
          <w:rFonts w:ascii="Arial" w:eastAsia="Batang" w:hAnsi="Arial" w:cs="Arial"/>
          <w:b/>
          <w:lang w:val="es-ES" w:eastAsia="es-ES"/>
        </w:rPr>
        <w:t>G</w:t>
      </w:r>
      <w:r w:rsidRPr="00BC7A66">
        <w:rPr>
          <w:rFonts w:ascii="Arial" w:eastAsia="Batang" w:hAnsi="Arial" w:cs="Arial"/>
          <w:b/>
          <w:lang w:val="es-ES" w:eastAsia="es-ES"/>
        </w:rPr>
        <w:t>uerrero:</w:t>
      </w:r>
      <w:r w:rsidRPr="00BC7A66">
        <w:rPr>
          <w:rFonts w:ascii="Arial" w:eastAsia="Batang" w:hAnsi="Arial" w:cs="Arial"/>
          <w:lang w:val="es-ES" w:eastAsia="es-ES"/>
        </w:rPr>
        <w:t xml:space="preserve"> </w:t>
      </w:r>
      <w:r>
        <w:rPr>
          <w:rFonts w:ascii="Arial" w:eastAsia="Batang" w:hAnsi="Arial" w:cs="Arial"/>
          <w:lang w:val="es-ES" w:eastAsia="es-ES"/>
        </w:rPr>
        <w:t>A</w:t>
      </w:r>
      <w:r w:rsidRPr="00BC7A66">
        <w:rPr>
          <w:rFonts w:ascii="Arial" w:eastAsia="Times New Roman" w:hAnsi="Arial" w:cs="Arial"/>
          <w:color w:val="000000"/>
          <w:lang w:val="es-ES" w:eastAsia="es-ES"/>
        </w:rPr>
        <w:t xml:space="preserve">ve. Vicente </w:t>
      </w:r>
      <w:r>
        <w:rPr>
          <w:rFonts w:ascii="Arial" w:eastAsia="Times New Roman" w:hAnsi="Arial" w:cs="Arial"/>
          <w:color w:val="000000"/>
          <w:lang w:val="es-ES" w:eastAsia="es-ES"/>
        </w:rPr>
        <w:t>G</w:t>
      </w:r>
      <w:r w:rsidRPr="00BC7A66">
        <w:rPr>
          <w:rFonts w:ascii="Arial" w:eastAsia="Times New Roman" w:hAnsi="Arial" w:cs="Arial"/>
          <w:color w:val="000000"/>
          <w:lang w:val="es-ES" w:eastAsia="es-ES"/>
        </w:rPr>
        <w:t xml:space="preserve">uerrero #221, </w:t>
      </w:r>
      <w:r>
        <w:rPr>
          <w:rFonts w:ascii="Arial" w:eastAsia="Times New Roman" w:hAnsi="Arial" w:cs="Arial"/>
          <w:color w:val="000000"/>
          <w:lang w:val="es-ES" w:eastAsia="es-ES"/>
        </w:rPr>
        <w:t>V</w:t>
      </w:r>
      <w:r w:rsidRPr="00BC7A66">
        <w:rPr>
          <w:rFonts w:ascii="Arial" w:eastAsia="Times New Roman" w:hAnsi="Arial" w:cs="Arial"/>
          <w:color w:val="000000"/>
          <w:lang w:val="es-ES" w:eastAsia="es-ES"/>
        </w:rPr>
        <w:t xml:space="preserve">icente </w:t>
      </w:r>
      <w:r>
        <w:rPr>
          <w:rFonts w:ascii="Arial" w:eastAsia="Times New Roman" w:hAnsi="Arial" w:cs="Arial"/>
          <w:color w:val="000000"/>
          <w:lang w:val="es-ES" w:eastAsia="es-ES"/>
        </w:rPr>
        <w:t>G</w:t>
      </w:r>
      <w:r w:rsidRPr="00BC7A66">
        <w:rPr>
          <w:rFonts w:ascii="Arial" w:eastAsia="Times New Roman" w:hAnsi="Arial" w:cs="Arial"/>
          <w:color w:val="000000"/>
          <w:lang w:val="es-ES" w:eastAsia="es-ES"/>
        </w:rPr>
        <w:t xml:space="preserve">uerrero, </w:t>
      </w:r>
      <w:r>
        <w:rPr>
          <w:rFonts w:ascii="Arial" w:eastAsia="Times New Roman" w:hAnsi="Arial" w:cs="Arial"/>
          <w:color w:val="000000"/>
          <w:lang w:val="es-ES" w:eastAsia="es-ES"/>
        </w:rPr>
        <w:t>B</w:t>
      </w:r>
      <w:r w:rsidRPr="00BC7A66">
        <w:rPr>
          <w:rFonts w:ascii="Arial" w:eastAsia="Times New Roman" w:hAnsi="Arial" w:cs="Arial"/>
          <w:color w:val="000000"/>
          <w:lang w:val="es-ES" w:eastAsia="es-ES"/>
        </w:rPr>
        <w:t>.</w:t>
      </w:r>
      <w:r>
        <w:rPr>
          <w:rFonts w:ascii="Arial" w:eastAsia="Times New Roman" w:hAnsi="Arial" w:cs="Arial"/>
          <w:color w:val="000000"/>
          <w:lang w:val="es-ES" w:eastAsia="es-ES"/>
        </w:rPr>
        <w:t xml:space="preserve">C. </w:t>
      </w:r>
    </w:p>
    <w:p w:rsidR="009A20F6" w:rsidRDefault="009A20F6" w:rsidP="009A20F6">
      <w:pPr>
        <w:spacing w:after="0" w:line="240" w:lineRule="auto"/>
        <w:ind w:left="400"/>
        <w:jc w:val="both"/>
        <w:rPr>
          <w:rFonts w:ascii="Arial" w:eastAsia="Batang" w:hAnsi="Arial" w:cs="Arial"/>
          <w:b/>
          <w:u w:val="single"/>
          <w:lang w:val="es-ES" w:eastAsia="es-ES"/>
        </w:rPr>
      </w:pPr>
    </w:p>
    <w:p w:rsidR="009A20F6" w:rsidRPr="00BC7A66" w:rsidRDefault="009A20F6" w:rsidP="009A20F6">
      <w:pPr>
        <w:spacing w:after="0" w:line="240" w:lineRule="auto"/>
        <w:ind w:left="400"/>
        <w:jc w:val="both"/>
        <w:rPr>
          <w:rFonts w:ascii="Arial" w:eastAsia="Batang" w:hAnsi="Arial" w:cs="Arial"/>
          <w:b/>
          <w:u w:val="single"/>
          <w:lang w:val="es-ES" w:eastAsia="es-ES"/>
        </w:rPr>
      </w:pPr>
    </w:p>
    <w:p w:rsidR="009A20F6" w:rsidRPr="00CD381C" w:rsidRDefault="009A20F6" w:rsidP="009A20F6">
      <w:pPr>
        <w:spacing w:after="0" w:line="240" w:lineRule="auto"/>
        <w:jc w:val="both"/>
        <w:rPr>
          <w:rFonts w:ascii="Arial" w:eastAsia="Batang" w:hAnsi="Arial" w:cs="Arial"/>
          <w:lang w:val="es-ES" w:eastAsia="es-ES"/>
        </w:rPr>
      </w:pPr>
      <w:r w:rsidRPr="00CD381C">
        <w:rPr>
          <w:rFonts w:ascii="Arial" w:eastAsia="Batang" w:hAnsi="Arial" w:cs="Arial"/>
          <w:b/>
          <w:lang w:val="es-ES" w:eastAsia="es-ES"/>
        </w:rPr>
        <w:t xml:space="preserve">B).- Bancos: </w:t>
      </w:r>
      <w:r w:rsidRPr="00CD381C">
        <w:rPr>
          <w:rFonts w:ascii="Arial" w:eastAsia="Batang" w:hAnsi="Arial" w:cs="Arial"/>
          <w:lang w:val="es-ES" w:eastAsia="es-ES"/>
        </w:rPr>
        <w:t>Depósito bancario y/o transferencia electrónica:</w:t>
      </w:r>
    </w:p>
    <w:p w:rsidR="009A20F6" w:rsidRDefault="009A20F6" w:rsidP="009A20F6">
      <w:pPr>
        <w:jc w:val="both"/>
        <w:rPr>
          <w:rFonts w:ascii="Arial" w:hAnsi="Arial" w:cs="Arial"/>
        </w:rPr>
      </w:pPr>
      <w:r>
        <w:rPr>
          <w:rFonts w:ascii="Arial" w:eastAsia="Times New Roman" w:hAnsi="Arial" w:cs="Arial"/>
          <w:color w:val="000000"/>
          <w:lang w:eastAsia="es-ES"/>
        </w:rPr>
        <w:t xml:space="preserve">        </w:t>
      </w:r>
      <w:r w:rsidRPr="001A300A">
        <w:rPr>
          <w:rFonts w:ascii="Arial" w:eastAsia="Times New Roman" w:hAnsi="Arial" w:cs="Arial"/>
          <w:color w:val="000000"/>
          <w:lang w:eastAsia="es-ES"/>
        </w:rPr>
        <w:t>Beneficiario: </w:t>
      </w:r>
      <w:r w:rsidRPr="001A300A">
        <w:rPr>
          <w:rFonts w:ascii="Arial" w:eastAsia="Times New Roman" w:hAnsi="Arial" w:cs="Arial"/>
          <w:b/>
          <w:color w:val="000000"/>
          <w:lang w:eastAsia="es-ES"/>
        </w:rPr>
        <w:t>Instituto de Servicios de Salud Pública del Estado de Baja California</w:t>
      </w:r>
    </w:p>
    <w:tbl>
      <w:tblPr>
        <w:tblW w:w="5890" w:type="dxa"/>
        <w:tblInd w:w="70" w:type="dxa"/>
        <w:tblCellMar>
          <w:left w:w="70" w:type="dxa"/>
          <w:right w:w="70" w:type="dxa"/>
        </w:tblCellMar>
        <w:tblLook w:val="04A0" w:firstRow="1" w:lastRow="0" w:firstColumn="1" w:lastColumn="0" w:noHBand="0" w:noVBand="1"/>
      </w:tblPr>
      <w:tblGrid>
        <w:gridCol w:w="6100"/>
      </w:tblGrid>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PROSPERA 2017</w:t>
            </w:r>
          </w:p>
        </w:tc>
      </w:tr>
      <w:tr w:rsidR="009A20F6" w:rsidRPr="006C11B9" w:rsidTr="009A20F6">
        <w:trPr>
          <w:trHeight w:val="18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lastRenderedPageBreak/>
              <w:t xml:space="preserve">Banco: </w:t>
            </w:r>
            <w:r w:rsidRPr="006C11B9">
              <w:rPr>
                <w:rFonts w:ascii="Arial" w:eastAsia="Times New Roman" w:hAnsi="Arial" w:cs="Arial"/>
                <w:color w:val="000000"/>
                <w:lang w:eastAsia="es-MX"/>
              </w:rPr>
              <w:t>HSBC</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 xml:space="preserve">Cuenta: </w:t>
            </w:r>
            <w:r w:rsidRPr="006C11B9">
              <w:rPr>
                <w:rFonts w:ascii="Arial" w:eastAsia="Times New Roman" w:hAnsi="Arial" w:cs="Arial"/>
                <w:color w:val="000000"/>
                <w:lang w:eastAsia="es-MX"/>
              </w:rPr>
              <w:t>4060297066</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proofErr w:type="spellStart"/>
            <w:r w:rsidRPr="006C11B9">
              <w:rPr>
                <w:rFonts w:ascii="Arial" w:eastAsia="Times New Roman" w:hAnsi="Arial" w:cs="Arial"/>
                <w:b/>
                <w:bCs/>
                <w:color w:val="000000"/>
                <w:lang w:eastAsia="es-MX"/>
              </w:rPr>
              <w:t>Clabe</w:t>
            </w:r>
            <w:proofErr w:type="spellEnd"/>
            <w:r w:rsidRPr="006C11B9">
              <w:rPr>
                <w:rFonts w:ascii="Arial" w:eastAsia="Times New Roman" w:hAnsi="Arial" w:cs="Arial"/>
                <w:b/>
                <w:bCs/>
                <w:color w:val="000000"/>
                <w:lang w:eastAsia="es-MX"/>
              </w:rPr>
              <w:t xml:space="preserve"> interbancaria:</w:t>
            </w:r>
            <w:r w:rsidRPr="006C11B9">
              <w:rPr>
                <w:rFonts w:ascii="Arial" w:eastAsia="Times New Roman" w:hAnsi="Arial" w:cs="Arial"/>
                <w:color w:val="000000"/>
                <w:lang w:eastAsia="es-MX"/>
              </w:rPr>
              <w:t xml:space="preserve"> 021020040602970667</w:t>
            </w:r>
          </w:p>
        </w:tc>
      </w:tr>
      <w:tr w:rsidR="009A20F6" w:rsidRPr="006C11B9" w:rsidTr="009A20F6">
        <w:trPr>
          <w:trHeight w:val="180"/>
        </w:trPr>
        <w:tc>
          <w:tcPr>
            <w:tcW w:w="5890" w:type="dxa"/>
            <w:tcBorders>
              <w:top w:val="nil"/>
              <w:left w:val="nil"/>
              <w:bottom w:val="nil"/>
              <w:right w:val="nil"/>
            </w:tcBorders>
            <w:shd w:val="clear" w:color="auto" w:fill="auto"/>
            <w:noWrap/>
            <w:vAlign w:val="bottom"/>
            <w:hideMark/>
          </w:tcPr>
          <w:p w:rsidR="009A20F6" w:rsidRPr="006C11B9" w:rsidRDefault="009A20F6" w:rsidP="009A20F6">
            <w:pPr>
              <w:rPr>
                <w:rFonts w:ascii="Arial" w:eastAsia="Times New Roman" w:hAnsi="Arial" w:cs="Arial"/>
                <w:b/>
                <w:bCs/>
                <w:color w:val="000000"/>
                <w:lang w:eastAsia="es-MX"/>
              </w:rPr>
            </w:pP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PROSPERA 2018</w:t>
            </w:r>
          </w:p>
        </w:tc>
      </w:tr>
      <w:tr w:rsidR="009A20F6" w:rsidRPr="006C11B9" w:rsidTr="009A20F6">
        <w:trPr>
          <w:trHeight w:val="21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 xml:space="preserve">Banco: </w:t>
            </w:r>
            <w:r w:rsidRPr="006C11B9">
              <w:rPr>
                <w:rFonts w:ascii="Arial" w:eastAsia="Times New Roman" w:hAnsi="Arial" w:cs="Arial"/>
                <w:color w:val="000000"/>
                <w:lang w:eastAsia="es-MX"/>
              </w:rPr>
              <w:t>HSBC</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Cuenta:</w:t>
            </w:r>
            <w:r w:rsidRPr="006C11B9">
              <w:rPr>
                <w:rFonts w:ascii="Arial" w:eastAsia="Times New Roman" w:hAnsi="Arial" w:cs="Arial"/>
                <w:color w:val="000000"/>
                <w:lang w:eastAsia="es-MX"/>
              </w:rPr>
              <w:t xml:space="preserve"> 4061050415</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proofErr w:type="spellStart"/>
            <w:r w:rsidRPr="006C11B9">
              <w:rPr>
                <w:rFonts w:ascii="Arial" w:eastAsia="Times New Roman" w:hAnsi="Arial" w:cs="Arial"/>
                <w:b/>
                <w:bCs/>
                <w:color w:val="000000"/>
                <w:lang w:eastAsia="es-MX"/>
              </w:rPr>
              <w:t>Clabe</w:t>
            </w:r>
            <w:proofErr w:type="spellEnd"/>
            <w:r w:rsidRPr="006C11B9">
              <w:rPr>
                <w:rFonts w:ascii="Arial" w:eastAsia="Times New Roman" w:hAnsi="Arial" w:cs="Arial"/>
                <w:b/>
                <w:bCs/>
                <w:color w:val="000000"/>
                <w:lang w:eastAsia="es-MX"/>
              </w:rPr>
              <w:t xml:space="preserve"> interbancaria:</w:t>
            </w:r>
            <w:r w:rsidRPr="006C11B9">
              <w:rPr>
                <w:rFonts w:ascii="Arial" w:eastAsia="Times New Roman" w:hAnsi="Arial" w:cs="Arial"/>
                <w:color w:val="000000"/>
                <w:lang w:eastAsia="es-MX"/>
              </w:rPr>
              <w:t xml:space="preserve"> 021020040610504151</w:t>
            </w:r>
          </w:p>
        </w:tc>
      </w:tr>
      <w:tr w:rsidR="009A20F6" w:rsidRPr="006C11B9" w:rsidTr="009A20F6">
        <w:trPr>
          <w:trHeight w:val="18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PROSPERA 2019</w:t>
            </w:r>
          </w:p>
        </w:tc>
      </w:tr>
      <w:tr w:rsidR="009A20F6" w:rsidRPr="006C11B9" w:rsidTr="009A20F6">
        <w:trPr>
          <w:trHeight w:val="33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 xml:space="preserve">Banco: </w:t>
            </w:r>
            <w:r w:rsidRPr="006C11B9">
              <w:rPr>
                <w:rFonts w:ascii="Arial" w:eastAsia="Times New Roman" w:hAnsi="Arial" w:cs="Arial"/>
                <w:color w:val="000000"/>
                <w:lang w:eastAsia="es-MX"/>
              </w:rPr>
              <w:t>HSBC</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Cuenta:</w:t>
            </w:r>
            <w:r w:rsidRPr="006C11B9">
              <w:rPr>
                <w:rFonts w:ascii="Arial" w:eastAsia="Times New Roman" w:hAnsi="Arial" w:cs="Arial"/>
                <w:color w:val="000000"/>
                <w:lang w:eastAsia="es-MX"/>
              </w:rPr>
              <w:t xml:space="preserve"> 4062060702</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proofErr w:type="spellStart"/>
            <w:r w:rsidRPr="006C11B9">
              <w:rPr>
                <w:rFonts w:ascii="Arial" w:eastAsia="Times New Roman" w:hAnsi="Arial" w:cs="Arial"/>
                <w:b/>
                <w:bCs/>
                <w:color w:val="000000"/>
                <w:lang w:eastAsia="es-MX"/>
              </w:rPr>
              <w:t>Clabe</w:t>
            </w:r>
            <w:proofErr w:type="spellEnd"/>
            <w:r w:rsidRPr="006C11B9">
              <w:rPr>
                <w:rFonts w:ascii="Arial" w:eastAsia="Times New Roman" w:hAnsi="Arial" w:cs="Arial"/>
                <w:b/>
                <w:bCs/>
                <w:color w:val="000000"/>
                <w:lang w:eastAsia="es-MX"/>
              </w:rPr>
              <w:t xml:space="preserve"> interbancaria:</w:t>
            </w:r>
            <w:r w:rsidRPr="006C11B9">
              <w:rPr>
                <w:rFonts w:ascii="Arial" w:eastAsia="Times New Roman" w:hAnsi="Arial" w:cs="Arial"/>
                <w:color w:val="000000"/>
                <w:lang w:eastAsia="es-MX"/>
              </w:rPr>
              <w:t xml:space="preserve"> 021020040620607022</w:t>
            </w:r>
          </w:p>
        </w:tc>
      </w:tr>
      <w:tr w:rsidR="009A20F6" w:rsidRPr="006C11B9" w:rsidTr="009A20F6">
        <w:trPr>
          <w:trHeight w:val="165"/>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REPSS 2017</w:t>
            </w:r>
          </w:p>
        </w:tc>
      </w:tr>
      <w:tr w:rsidR="009A20F6" w:rsidRPr="006C11B9" w:rsidTr="009A20F6">
        <w:trPr>
          <w:trHeight w:val="165"/>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 xml:space="preserve">Banco: </w:t>
            </w:r>
            <w:r w:rsidRPr="006C11B9">
              <w:rPr>
                <w:rFonts w:ascii="Arial" w:eastAsia="Times New Roman" w:hAnsi="Arial" w:cs="Arial"/>
                <w:color w:val="000000"/>
                <w:lang w:eastAsia="es-MX"/>
              </w:rPr>
              <w:t>BANORTE</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 xml:space="preserve">Cuenta: </w:t>
            </w:r>
            <w:r w:rsidRPr="006C11B9">
              <w:rPr>
                <w:rFonts w:ascii="Arial" w:eastAsia="Times New Roman" w:hAnsi="Arial" w:cs="Arial"/>
                <w:color w:val="000000"/>
                <w:lang w:eastAsia="es-MX"/>
              </w:rPr>
              <w:t>487839300</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proofErr w:type="spellStart"/>
            <w:r w:rsidRPr="006C11B9">
              <w:rPr>
                <w:rFonts w:ascii="Arial" w:eastAsia="Times New Roman" w:hAnsi="Arial" w:cs="Arial"/>
                <w:b/>
                <w:bCs/>
                <w:color w:val="000000"/>
                <w:lang w:eastAsia="es-MX"/>
              </w:rPr>
              <w:t>Clabe</w:t>
            </w:r>
            <w:proofErr w:type="spellEnd"/>
            <w:r w:rsidRPr="006C11B9">
              <w:rPr>
                <w:rFonts w:ascii="Arial" w:eastAsia="Times New Roman" w:hAnsi="Arial" w:cs="Arial"/>
                <w:b/>
                <w:bCs/>
                <w:color w:val="000000"/>
                <w:lang w:eastAsia="es-MX"/>
              </w:rPr>
              <w:t xml:space="preserve"> interbancaria:</w:t>
            </w:r>
            <w:r w:rsidRPr="006C11B9">
              <w:rPr>
                <w:rFonts w:ascii="Arial" w:eastAsia="Times New Roman" w:hAnsi="Arial" w:cs="Arial"/>
                <w:color w:val="000000"/>
                <w:lang w:eastAsia="es-MX"/>
              </w:rPr>
              <w:t xml:space="preserve"> 072020004878393005</w:t>
            </w:r>
          </w:p>
        </w:tc>
      </w:tr>
      <w:tr w:rsidR="009A20F6" w:rsidRPr="006C11B9" w:rsidTr="009A20F6">
        <w:trPr>
          <w:trHeight w:val="195"/>
        </w:trPr>
        <w:tc>
          <w:tcPr>
            <w:tcW w:w="5890" w:type="dxa"/>
            <w:tcBorders>
              <w:top w:val="nil"/>
              <w:left w:val="nil"/>
              <w:bottom w:val="nil"/>
              <w:right w:val="nil"/>
            </w:tcBorders>
            <w:shd w:val="clear" w:color="auto" w:fill="auto"/>
            <w:noWrap/>
            <w:vAlign w:val="bottom"/>
            <w:hideMark/>
          </w:tcPr>
          <w:p w:rsidR="009A20F6" w:rsidRPr="006C11B9" w:rsidRDefault="009A20F6" w:rsidP="009A20F6">
            <w:pPr>
              <w:rPr>
                <w:rFonts w:ascii="Arial" w:eastAsia="Times New Roman" w:hAnsi="Arial" w:cs="Arial"/>
                <w:b/>
                <w:bCs/>
                <w:color w:val="000000"/>
                <w:lang w:eastAsia="es-MX"/>
              </w:rPr>
            </w:pP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REPSS 2018</w:t>
            </w:r>
          </w:p>
        </w:tc>
      </w:tr>
      <w:tr w:rsidR="009A20F6" w:rsidRPr="006C11B9" w:rsidTr="009A20F6">
        <w:trPr>
          <w:trHeight w:val="285"/>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 xml:space="preserve">Banco: </w:t>
            </w:r>
            <w:r w:rsidRPr="006C11B9">
              <w:rPr>
                <w:rFonts w:ascii="Arial" w:eastAsia="Times New Roman" w:hAnsi="Arial" w:cs="Arial"/>
                <w:color w:val="000000"/>
                <w:lang w:eastAsia="es-MX"/>
              </w:rPr>
              <w:t>SANTANDER</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Cuenta:</w:t>
            </w:r>
            <w:r w:rsidRPr="006C11B9">
              <w:rPr>
                <w:rFonts w:ascii="Arial" w:eastAsia="Times New Roman" w:hAnsi="Arial" w:cs="Arial"/>
                <w:color w:val="000000"/>
                <w:lang w:eastAsia="es-MX"/>
              </w:rPr>
              <w:t xml:space="preserve"> 65506536962</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proofErr w:type="spellStart"/>
            <w:r w:rsidRPr="006C11B9">
              <w:rPr>
                <w:rFonts w:ascii="Arial" w:eastAsia="Times New Roman" w:hAnsi="Arial" w:cs="Arial"/>
                <w:b/>
                <w:bCs/>
                <w:color w:val="000000"/>
                <w:lang w:eastAsia="es-MX"/>
              </w:rPr>
              <w:t>Clabe</w:t>
            </w:r>
            <w:proofErr w:type="spellEnd"/>
            <w:r w:rsidRPr="006C11B9">
              <w:rPr>
                <w:rFonts w:ascii="Arial" w:eastAsia="Times New Roman" w:hAnsi="Arial" w:cs="Arial"/>
                <w:b/>
                <w:bCs/>
                <w:color w:val="000000"/>
                <w:lang w:eastAsia="es-MX"/>
              </w:rPr>
              <w:t xml:space="preserve"> interbancaria</w:t>
            </w:r>
            <w:r w:rsidRPr="006C11B9">
              <w:rPr>
                <w:rFonts w:ascii="Arial" w:eastAsia="Times New Roman" w:hAnsi="Arial" w:cs="Arial"/>
                <w:color w:val="000000"/>
                <w:lang w:eastAsia="es-MX"/>
              </w:rPr>
              <w:t>: 014020655065369628</w:t>
            </w:r>
          </w:p>
        </w:tc>
      </w:tr>
      <w:tr w:rsidR="009A20F6" w:rsidRPr="006C11B9" w:rsidTr="009A20F6">
        <w:trPr>
          <w:trHeight w:val="210"/>
        </w:trPr>
        <w:tc>
          <w:tcPr>
            <w:tcW w:w="5890" w:type="dxa"/>
            <w:tcBorders>
              <w:top w:val="nil"/>
              <w:left w:val="nil"/>
              <w:bottom w:val="nil"/>
              <w:right w:val="nil"/>
            </w:tcBorders>
            <w:shd w:val="clear" w:color="auto" w:fill="auto"/>
            <w:noWrap/>
            <w:vAlign w:val="bottom"/>
            <w:hideMark/>
          </w:tcPr>
          <w:p w:rsidR="009A20F6" w:rsidRPr="006145BA" w:rsidRDefault="009A20F6" w:rsidP="009A20F6">
            <w:pPr>
              <w:rPr>
                <w:rFonts w:ascii="Arial" w:eastAsia="Times New Roman" w:hAnsi="Arial" w:cs="Arial"/>
                <w:b/>
                <w:bCs/>
                <w:color w:val="000000"/>
                <w:lang w:eastAsia="es-MX"/>
              </w:rPr>
            </w:pP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145BA" w:rsidRDefault="009A20F6" w:rsidP="009A20F6">
            <w:pPr>
              <w:rPr>
                <w:rFonts w:ascii="Arial" w:eastAsia="Times New Roman" w:hAnsi="Arial" w:cs="Arial"/>
                <w:b/>
                <w:bCs/>
                <w:lang w:eastAsia="es-MX"/>
              </w:rPr>
            </w:pPr>
            <w:r w:rsidRPr="006145BA">
              <w:rPr>
                <w:rFonts w:ascii="Arial" w:eastAsia="Times New Roman" w:hAnsi="Arial" w:cs="Arial"/>
                <w:b/>
                <w:bCs/>
                <w:lang w:eastAsia="es-MX"/>
              </w:rPr>
              <w:t>REPSS 2019</w:t>
            </w:r>
          </w:p>
        </w:tc>
      </w:tr>
      <w:tr w:rsidR="009A20F6" w:rsidRPr="006C11B9" w:rsidTr="009A20F6">
        <w:trPr>
          <w:trHeight w:val="315"/>
        </w:trPr>
        <w:tc>
          <w:tcPr>
            <w:tcW w:w="5890" w:type="dxa"/>
            <w:tcBorders>
              <w:top w:val="nil"/>
              <w:left w:val="nil"/>
              <w:bottom w:val="nil"/>
              <w:right w:val="nil"/>
            </w:tcBorders>
            <w:shd w:val="clear" w:color="auto" w:fill="auto"/>
            <w:noWrap/>
            <w:vAlign w:val="center"/>
            <w:hideMark/>
          </w:tcPr>
          <w:p w:rsidR="009A20F6" w:rsidRPr="006145BA" w:rsidRDefault="009A20F6" w:rsidP="009A20F6">
            <w:pPr>
              <w:rPr>
                <w:rFonts w:ascii="Arial" w:eastAsia="Times New Roman" w:hAnsi="Arial" w:cs="Arial"/>
                <w:b/>
                <w:bCs/>
                <w:lang w:eastAsia="es-MX"/>
              </w:rPr>
            </w:pPr>
            <w:r w:rsidRPr="006145BA">
              <w:rPr>
                <w:rFonts w:ascii="Arial" w:eastAsia="Times New Roman" w:hAnsi="Arial" w:cs="Arial"/>
                <w:b/>
                <w:bCs/>
                <w:lang w:eastAsia="es-MX"/>
              </w:rPr>
              <w:t xml:space="preserve">Banco: </w:t>
            </w:r>
            <w:r w:rsidRPr="006145BA">
              <w:rPr>
                <w:rFonts w:ascii="Arial" w:eastAsia="Times New Roman" w:hAnsi="Arial" w:cs="Arial"/>
                <w:lang w:eastAsia="es-MX"/>
              </w:rPr>
              <w:t>SANTANDER</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145BA" w:rsidRDefault="009A20F6" w:rsidP="009A20F6">
            <w:pPr>
              <w:rPr>
                <w:rFonts w:ascii="Arial" w:eastAsia="Times New Roman" w:hAnsi="Arial" w:cs="Arial"/>
                <w:b/>
                <w:bCs/>
                <w:lang w:eastAsia="es-MX"/>
              </w:rPr>
            </w:pPr>
            <w:r w:rsidRPr="006145BA">
              <w:rPr>
                <w:rFonts w:ascii="Arial" w:eastAsia="Times New Roman" w:hAnsi="Arial" w:cs="Arial"/>
                <w:b/>
                <w:bCs/>
                <w:lang w:eastAsia="es-MX"/>
              </w:rPr>
              <w:t>Cuenta:</w:t>
            </w:r>
            <w:r w:rsidRPr="006145BA">
              <w:rPr>
                <w:rFonts w:ascii="Arial" w:eastAsia="Times New Roman" w:hAnsi="Arial" w:cs="Arial"/>
                <w:lang w:eastAsia="es-MX"/>
              </w:rPr>
              <w:t xml:space="preserve"> 65507270287</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145BA" w:rsidRDefault="009A20F6" w:rsidP="009A20F6">
            <w:pPr>
              <w:rPr>
                <w:rFonts w:ascii="Arial" w:eastAsia="Times New Roman" w:hAnsi="Arial" w:cs="Arial"/>
                <w:b/>
                <w:bCs/>
                <w:lang w:eastAsia="es-MX"/>
              </w:rPr>
            </w:pPr>
            <w:proofErr w:type="spellStart"/>
            <w:r w:rsidRPr="006145BA">
              <w:rPr>
                <w:rFonts w:ascii="Arial" w:eastAsia="Times New Roman" w:hAnsi="Arial" w:cs="Arial"/>
                <w:b/>
                <w:bCs/>
                <w:lang w:eastAsia="es-MX"/>
              </w:rPr>
              <w:t>Clabe</w:t>
            </w:r>
            <w:proofErr w:type="spellEnd"/>
            <w:r w:rsidRPr="006145BA">
              <w:rPr>
                <w:rFonts w:ascii="Arial" w:eastAsia="Times New Roman" w:hAnsi="Arial" w:cs="Arial"/>
                <w:b/>
                <w:bCs/>
                <w:lang w:eastAsia="es-MX"/>
              </w:rPr>
              <w:t xml:space="preserve"> interbancaria</w:t>
            </w:r>
            <w:r w:rsidRPr="006145BA">
              <w:rPr>
                <w:rFonts w:ascii="Arial" w:eastAsia="Times New Roman" w:hAnsi="Arial" w:cs="Arial"/>
                <w:lang w:eastAsia="es-MX"/>
              </w:rPr>
              <w:t>: 014020655072702870</w:t>
            </w:r>
          </w:p>
        </w:tc>
      </w:tr>
      <w:tr w:rsidR="009A20F6" w:rsidRPr="006C11B9" w:rsidTr="009A20F6">
        <w:trPr>
          <w:trHeight w:val="240"/>
        </w:trPr>
        <w:tc>
          <w:tcPr>
            <w:tcW w:w="5890" w:type="dxa"/>
            <w:tcBorders>
              <w:top w:val="nil"/>
              <w:left w:val="nil"/>
              <w:bottom w:val="nil"/>
              <w:right w:val="nil"/>
            </w:tcBorders>
            <w:shd w:val="clear" w:color="auto" w:fill="auto"/>
            <w:noWrap/>
            <w:vAlign w:val="bottom"/>
            <w:hideMark/>
          </w:tcPr>
          <w:p w:rsidR="009A20F6" w:rsidRPr="006C11B9" w:rsidRDefault="009A20F6" w:rsidP="009A20F6">
            <w:pPr>
              <w:rPr>
                <w:rFonts w:ascii="Arial" w:eastAsia="Times New Roman" w:hAnsi="Arial" w:cs="Arial"/>
                <w:b/>
                <w:bCs/>
                <w:color w:val="000000"/>
                <w:lang w:eastAsia="es-MX"/>
              </w:rPr>
            </w:pP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AFASPE 2017</w:t>
            </w:r>
          </w:p>
        </w:tc>
      </w:tr>
      <w:tr w:rsidR="009A20F6" w:rsidRPr="006C11B9" w:rsidTr="009A20F6">
        <w:trPr>
          <w:trHeight w:val="195"/>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 xml:space="preserve">Banco: </w:t>
            </w:r>
            <w:r w:rsidRPr="006C11B9">
              <w:rPr>
                <w:rFonts w:ascii="Arial" w:eastAsia="Times New Roman" w:hAnsi="Arial" w:cs="Arial"/>
                <w:color w:val="000000"/>
                <w:lang w:eastAsia="es-MX"/>
              </w:rPr>
              <w:t>HSBC</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lastRenderedPageBreak/>
              <w:t>Cuenta:</w:t>
            </w:r>
            <w:r w:rsidRPr="006C11B9">
              <w:rPr>
                <w:rFonts w:ascii="Arial" w:eastAsia="Times New Roman" w:hAnsi="Arial" w:cs="Arial"/>
                <w:color w:val="000000"/>
                <w:lang w:eastAsia="es-MX"/>
              </w:rPr>
              <w:t xml:space="preserve"> 04060296639</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proofErr w:type="spellStart"/>
            <w:r w:rsidRPr="006C11B9">
              <w:rPr>
                <w:rFonts w:ascii="Arial" w:eastAsia="Times New Roman" w:hAnsi="Arial" w:cs="Arial"/>
                <w:b/>
                <w:bCs/>
                <w:color w:val="000000"/>
                <w:lang w:eastAsia="es-MX"/>
              </w:rPr>
              <w:t>Clabe</w:t>
            </w:r>
            <w:proofErr w:type="spellEnd"/>
            <w:r w:rsidRPr="006C11B9">
              <w:rPr>
                <w:rFonts w:ascii="Arial" w:eastAsia="Times New Roman" w:hAnsi="Arial" w:cs="Arial"/>
                <w:b/>
                <w:bCs/>
                <w:color w:val="000000"/>
                <w:lang w:eastAsia="es-MX"/>
              </w:rPr>
              <w:t xml:space="preserve"> interbancaria:</w:t>
            </w:r>
            <w:r w:rsidRPr="006C11B9">
              <w:rPr>
                <w:rFonts w:ascii="Arial" w:eastAsia="Times New Roman" w:hAnsi="Arial" w:cs="Arial"/>
                <w:color w:val="000000"/>
                <w:lang w:eastAsia="es-MX"/>
              </w:rPr>
              <w:t xml:space="preserve"> 021020040602966396</w:t>
            </w:r>
          </w:p>
        </w:tc>
      </w:tr>
      <w:tr w:rsidR="009A20F6" w:rsidRPr="006C11B9" w:rsidTr="009A20F6">
        <w:trPr>
          <w:trHeight w:val="165"/>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AFASPE 2018</w:t>
            </w:r>
          </w:p>
        </w:tc>
      </w:tr>
      <w:tr w:rsidR="009A20F6" w:rsidRPr="006C11B9" w:rsidTr="009A20F6">
        <w:trPr>
          <w:trHeight w:val="21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 xml:space="preserve">Banco: </w:t>
            </w:r>
            <w:r w:rsidRPr="006C11B9">
              <w:rPr>
                <w:rFonts w:ascii="Arial" w:eastAsia="Times New Roman" w:hAnsi="Arial" w:cs="Arial"/>
                <w:color w:val="000000"/>
                <w:lang w:eastAsia="es-MX"/>
              </w:rPr>
              <w:t>HSBC</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Cuenta:</w:t>
            </w:r>
            <w:r w:rsidRPr="006C11B9">
              <w:rPr>
                <w:rFonts w:ascii="Arial" w:eastAsia="Times New Roman" w:hAnsi="Arial" w:cs="Arial"/>
                <w:color w:val="000000"/>
                <w:lang w:eastAsia="es-MX"/>
              </w:rPr>
              <w:t xml:space="preserve"> 4061050597</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proofErr w:type="spellStart"/>
            <w:r w:rsidRPr="006C11B9">
              <w:rPr>
                <w:rFonts w:ascii="Arial" w:eastAsia="Times New Roman" w:hAnsi="Arial" w:cs="Arial"/>
                <w:b/>
                <w:bCs/>
                <w:color w:val="000000"/>
                <w:lang w:eastAsia="es-MX"/>
              </w:rPr>
              <w:t>Clabe</w:t>
            </w:r>
            <w:proofErr w:type="spellEnd"/>
            <w:r w:rsidRPr="006C11B9">
              <w:rPr>
                <w:rFonts w:ascii="Arial" w:eastAsia="Times New Roman" w:hAnsi="Arial" w:cs="Arial"/>
                <w:b/>
                <w:bCs/>
                <w:color w:val="000000"/>
                <w:lang w:eastAsia="es-MX"/>
              </w:rPr>
              <w:t xml:space="preserve"> interbancaria:</w:t>
            </w:r>
            <w:r w:rsidRPr="006C11B9">
              <w:rPr>
                <w:rFonts w:ascii="Arial" w:eastAsia="Times New Roman" w:hAnsi="Arial" w:cs="Arial"/>
                <w:color w:val="000000"/>
                <w:lang w:eastAsia="es-MX"/>
              </w:rPr>
              <w:t xml:space="preserve"> 021020040610505972</w:t>
            </w:r>
          </w:p>
        </w:tc>
      </w:tr>
      <w:tr w:rsidR="009A20F6" w:rsidRPr="006C11B9" w:rsidTr="009A20F6">
        <w:trPr>
          <w:trHeight w:val="195"/>
        </w:trPr>
        <w:tc>
          <w:tcPr>
            <w:tcW w:w="5890" w:type="dxa"/>
            <w:tcBorders>
              <w:top w:val="nil"/>
              <w:left w:val="nil"/>
              <w:bottom w:val="nil"/>
              <w:right w:val="nil"/>
            </w:tcBorders>
            <w:shd w:val="clear" w:color="auto" w:fill="auto"/>
            <w:noWrap/>
            <w:vAlign w:val="bottom"/>
            <w:hideMark/>
          </w:tcPr>
          <w:p w:rsidR="009A20F6" w:rsidRPr="006C11B9" w:rsidRDefault="009A20F6" w:rsidP="009A20F6">
            <w:pPr>
              <w:rPr>
                <w:rFonts w:ascii="Arial" w:eastAsia="Times New Roman" w:hAnsi="Arial" w:cs="Arial"/>
                <w:b/>
                <w:bCs/>
                <w:color w:val="000000"/>
                <w:lang w:eastAsia="es-MX"/>
              </w:rPr>
            </w:pP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AFASPE 2019</w:t>
            </w:r>
          </w:p>
        </w:tc>
      </w:tr>
      <w:tr w:rsidR="009A20F6" w:rsidRPr="006C11B9" w:rsidTr="009A20F6">
        <w:trPr>
          <w:trHeight w:val="21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 xml:space="preserve">Banco: </w:t>
            </w:r>
            <w:r w:rsidRPr="006C11B9">
              <w:rPr>
                <w:rFonts w:ascii="Arial" w:eastAsia="Times New Roman" w:hAnsi="Arial" w:cs="Arial"/>
                <w:color w:val="000000"/>
                <w:lang w:eastAsia="es-MX"/>
              </w:rPr>
              <w:t>HSBC</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Cuenta:</w:t>
            </w:r>
            <w:r w:rsidRPr="006C11B9">
              <w:rPr>
                <w:rFonts w:ascii="Arial" w:eastAsia="Times New Roman" w:hAnsi="Arial" w:cs="Arial"/>
                <w:color w:val="000000"/>
                <w:lang w:eastAsia="es-MX"/>
              </w:rPr>
              <w:t xml:space="preserve"> 4062060728</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proofErr w:type="spellStart"/>
            <w:r w:rsidRPr="006C11B9">
              <w:rPr>
                <w:rFonts w:ascii="Arial" w:eastAsia="Times New Roman" w:hAnsi="Arial" w:cs="Arial"/>
                <w:b/>
                <w:bCs/>
                <w:color w:val="000000"/>
                <w:lang w:eastAsia="es-MX"/>
              </w:rPr>
              <w:t>Clabe</w:t>
            </w:r>
            <w:proofErr w:type="spellEnd"/>
            <w:r w:rsidRPr="006C11B9">
              <w:rPr>
                <w:rFonts w:ascii="Arial" w:eastAsia="Times New Roman" w:hAnsi="Arial" w:cs="Arial"/>
                <w:b/>
                <w:bCs/>
                <w:color w:val="000000"/>
                <w:lang w:eastAsia="es-MX"/>
              </w:rPr>
              <w:t xml:space="preserve"> interbancaria:</w:t>
            </w:r>
            <w:r w:rsidRPr="006C11B9">
              <w:rPr>
                <w:rFonts w:ascii="Arial" w:eastAsia="Times New Roman" w:hAnsi="Arial" w:cs="Arial"/>
                <w:color w:val="000000"/>
                <w:lang w:eastAsia="es-MX"/>
              </w:rPr>
              <w:t xml:space="preserve"> 021020040620607284</w:t>
            </w:r>
          </w:p>
        </w:tc>
      </w:tr>
      <w:tr w:rsidR="009A20F6" w:rsidRPr="006C11B9" w:rsidTr="009A20F6">
        <w:trPr>
          <w:trHeight w:val="195"/>
        </w:trPr>
        <w:tc>
          <w:tcPr>
            <w:tcW w:w="5890" w:type="dxa"/>
            <w:tcBorders>
              <w:top w:val="nil"/>
              <w:left w:val="nil"/>
              <w:bottom w:val="nil"/>
              <w:right w:val="nil"/>
            </w:tcBorders>
            <w:shd w:val="clear" w:color="auto" w:fill="auto"/>
            <w:noWrap/>
            <w:vAlign w:val="bottom"/>
            <w:hideMark/>
          </w:tcPr>
          <w:p w:rsidR="009A20F6" w:rsidRPr="006C11B9" w:rsidRDefault="009A20F6" w:rsidP="009A20F6">
            <w:pPr>
              <w:rPr>
                <w:rFonts w:ascii="Arial" w:eastAsia="Times New Roman" w:hAnsi="Arial" w:cs="Arial"/>
                <w:b/>
                <w:bCs/>
                <w:color w:val="000000"/>
                <w:lang w:eastAsia="es-MX"/>
              </w:rPr>
            </w:pP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GASTOS CATASTROFICO 2017</w:t>
            </w:r>
          </w:p>
        </w:tc>
      </w:tr>
      <w:tr w:rsidR="009A20F6" w:rsidRPr="006C11B9" w:rsidTr="009A20F6">
        <w:trPr>
          <w:trHeight w:val="21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 xml:space="preserve">Banco: </w:t>
            </w:r>
            <w:r w:rsidRPr="006C11B9">
              <w:rPr>
                <w:rFonts w:ascii="Arial" w:eastAsia="Times New Roman" w:hAnsi="Arial" w:cs="Arial"/>
                <w:color w:val="000000"/>
                <w:lang w:eastAsia="es-MX"/>
              </w:rPr>
              <w:t>BANORTE</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 xml:space="preserve">Cuenta: </w:t>
            </w:r>
            <w:r w:rsidRPr="006C11B9">
              <w:rPr>
                <w:rFonts w:ascii="Arial" w:eastAsia="Times New Roman" w:hAnsi="Arial" w:cs="Arial"/>
                <w:color w:val="000000"/>
                <w:lang w:eastAsia="es-MX"/>
              </w:rPr>
              <w:t>0488621520</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proofErr w:type="spellStart"/>
            <w:r w:rsidRPr="006C11B9">
              <w:rPr>
                <w:rFonts w:ascii="Arial" w:eastAsia="Times New Roman" w:hAnsi="Arial" w:cs="Arial"/>
                <w:b/>
                <w:bCs/>
                <w:color w:val="000000"/>
                <w:lang w:eastAsia="es-MX"/>
              </w:rPr>
              <w:t>Clabe</w:t>
            </w:r>
            <w:proofErr w:type="spellEnd"/>
            <w:r w:rsidRPr="006C11B9">
              <w:rPr>
                <w:rFonts w:ascii="Arial" w:eastAsia="Times New Roman" w:hAnsi="Arial" w:cs="Arial"/>
                <w:b/>
                <w:bCs/>
                <w:color w:val="000000"/>
                <w:lang w:eastAsia="es-MX"/>
              </w:rPr>
              <w:t xml:space="preserve"> interbancaria:</w:t>
            </w:r>
            <w:r w:rsidRPr="006C11B9">
              <w:rPr>
                <w:rFonts w:ascii="Arial" w:eastAsia="Times New Roman" w:hAnsi="Arial" w:cs="Arial"/>
                <w:color w:val="000000"/>
                <w:lang w:eastAsia="es-MX"/>
              </w:rPr>
              <w:t xml:space="preserve"> 072 020 004886215201</w:t>
            </w:r>
          </w:p>
        </w:tc>
      </w:tr>
      <w:tr w:rsidR="009A20F6" w:rsidRPr="006C11B9" w:rsidTr="009A20F6">
        <w:trPr>
          <w:trHeight w:val="225"/>
        </w:trPr>
        <w:tc>
          <w:tcPr>
            <w:tcW w:w="5890" w:type="dxa"/>
            <w:tcBorders>
              <w:top w:val="nil"/>
              <w:left w:val="nil"/>
              <w:bottom w:val="nil"/>
              <w:right w:val="nil"/>
            </w:tcBorders>
            <w:shd w:val="clear" w:color="auto" w:fill="auto"/>
            <w:noWrap/>
            <w:vAlign w:val="bottom"/>
            <w:hideMark/>
          </w:tcPr>
          <w:p w:rsidR="009A20F6" w:rsidRPr="006C11B9" w:rsidRDefault="009A20F6" w:rsidP="009A20F6">
            <w:pPr>
              <w:rPr>
                <w:rFonts w:ascii="Arial" w:eastAsia="Times New Roman" w:hAnsi="Arial" w:cs="Arial"/>
                <w:b/>
                <w:bCs/>
                <w:color w:val="000000"/>
                <w:lang w:eastAsia="es-MX"/>
              </w:rPr>
            </w:pP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GASTOS CATASTROFICO 2018</w:t>
            </w:r>
          </w:p>
        </w:tc>
      </w:tr>
      <w:tr w:rsidR="009A20F6" w:rsidRPr="006C11B9" w:rsidTr="009A20F6">
        <w:trPr>
          <w:trHeight w:val="225"/>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 xml:space="preserve">Banco: </w:t>
            </w:r>
            <w:r w:rsidRPr="006C11B9">
              <w:rPr>
                <w:rFonts w:ascii="Arial" w:eastAsia="Times New Roman" w:hAnsi="Arial" w:cs="Arial"/>
                <w:color w:val="000000"/>
                <w:lang w:eastAsia="es-MX"/>
              </w:rPr>
              <w:t>BBVA BANCOMER</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Cuenta:</w:t>
            </w:r>
            <w:r w:rsidRPr="006C11B9">
              <w:rPr>
                <w:rFonts w:ascii="Arial" w:eastAsia="Times New Roman" w:hAnsi="Arial" w:cs="Arial"/>
                <w:color w:val="000000"/>
                <w:lang w:eastAsia="es-MX"/>
              </w:rPr>
              <w:t xml:space="preserve"> 0111880357</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proofErr w:type="spellStart"/>
            <w:r w:rsidRPr="006C11B9">
              <w:rPr>
                <w:rFonts w:ascii="Arial" w:eastAsia="Times New Roman" w:hAnsi="Arial" w:cs="Arial"/>
                <w:b/>
                <w:bCs/>
                <w:color w:val="000000"/>
                <w:lang w:eastAsia="es-MX"/>
              </w:rPr>
              <w:t>Clabe</w:t>
            </w:r>
            <w:proofErr w:type="spellEnd"/>
            <w:r w:rsidRPr="006C11B9">
              <w:rPr>
                <w:rFonts w:ascii="Arial" w:eastAsia="Times New Roman" w:hAnsi="Arial" w:cs="Arial"/>
                <w:b/>
                <w:bCs/>
                <w:color w:val="000000"/>
                <w:lang w:eastAsia="es-MX"/>
              </w:rPr>
              <w:t xml:space="preserve"> interbancaria:</w:t>
            </w:r>
            <w:r w:rsidRPr="006C11B9">
              <w:rPr>
                <w:rFonts w:ascii="Arial" w:eastAsia="Times New Roman" w:hAnsi="Arial" w:cs="Arial"/>
                <w:color w:val="000000"/>
                <w:lang w:eastAsia="es-MX"/>
              </w:rPr>
              <w:t xml:space="preserve"> 012020001118803577</w:t>
            </w:r>
          </w:p>
        </w:tc>
      </w:tr>
      <w:tr w:rsidR="009A20F6" w:rsidRPr="006C11B9" w:rsidTr="009A20F6">
        <w:trPr>
          <w:trHeight w:val="195"/>
        </w:trPr>
        <w:tc>
          <w:tcPr>
            <w:tcW w:w="5890" w:type="dxa"/>
            <w:tcBorders>
              <w:top w:val="nil"/>
              <w:left w:val="nil"/>
              <w:bottom w:val="nil"/>
              <w:right w:val="nil"/>
            </w:tcBorders>
            <w:shd w:val="clear" w:color="auto" w:fill="auto"/>
            <w:noWrap/>
            <w:vAlign w:val="bottom"/>
            <w:hideMark/>
          </w:tcPr>
          <w:p w:rsidR="009A20F6" w:rsidRPr="006C11B9" w:rsidRDefault="009A20F6" w:rsidP="009A20F6">
            <w:pPr>
              <w:rPr>
                <w:rFonts w:ascii="Arial" w:eastAsia="Times New Roman" w:hAnsi="Arial" w:cs="Arial"/>
                <w:b/>
                <w:bCs/>
                <w:color w:val="000000"/>
                <w:lang w:eastAsia="es-MX"/>
              </w:rPr>
            </w:pP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COFEPRIS 2018</w:t>
            </w:r>
          </w:p>
        </w:tc>
      </w:tr>
      <w:tr w:rsidR="009A20F6" w:rsidRPr="006C11B9" w:rsidTr="009A20F6">
        <w:trPr>
          <w:trHeight w:val="18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 xml:space="preserve">Banco: </w:t>
            </w:r>
            <w:r w:rsidRPr="006C11B9">
              <w:rPr>
                <w:rFonts w:ascii="Arial" w:eastAsia="Times New Roman" w:hAnsi="Arial" w:cs="Arial"/>
                <w:color w:val="000000"/>
                <w:lang w:eastAsia="es-MX"/>
              </w:rPr>
              <w:t>BBVA BANCOMER</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Cuenta:</w:t>
            </w:r>
            <w:r w:rsidRPr="006C11B9">
              <w:rPr>
                <w:rFonts w:ascii="Arial" w:eastAsia="Times New Roman" w:hAnsi="Arial" w:cs="Arial"/>
                <w:color w:val="000000"/>
                <w:lang w:eastAsia="es-MX"/>
              </w:rPr>
              <w:t xml:space="preserve"> 0111835599</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proofErr w:type="spellStart"/>
            <w:r w:rsidRPr="006C11B9">
              <w:rPr>
                <w:rFonts w:ascii="Arial" w:eastAsia="Times New Roman" w:hAnsi="Arial" w:cs="Arial"/>
                <w:b/>
                <w:bCs/>
                <w:color w:val="000000"/>
                <w:lang w:eastAsia="es-MX"/>
              </w:rPr>
              <w:t>Clabe</w:t>
            </w:r>
            <w:proofErr w:type="spellEnd"/>
            <w:r w:rsidRPr="006C11B9">
              <w:rPr>
                <w:rFonts w:ascii="Arial" w:eastAsia="Times New Roman" w:hAnsi="Arial" w:cs="Arial"/>
                <w:b/>
                <w:bCs/>
                <w:color w:val="000000"/>
                <w:lang w:eastAsia="es-MX"/>
              </w:rPr>
              <w:t xml:space="preserve"> interbancaria:</w:t>
            </w:r>
            <w:r w:rsidRPr="006C11B9">
              <w:rPr>
                <w:rFonts w:ascii="Arial" w:eastAsia="Times New Roman" w:hAnsi="Arial" w:cs="Arial"/>
                <w:color w:val="000000"/>
                <w:lang w:eastAsia="es-MX"/>
              </w:rPr>
              <w:t xml:space="preserve"> 012020001118355999</w:t>
            </w:r>
          </w:p>
        </w:tc>
      </w:tr>
      <w:tr w:rsidR="009A20F6" w:rsidRPr="006C11B9" w:rsidTr="009A20F6">
        <w:trPr>
          <w:trHeight w:val="21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r w:rsidRPr="006C11B9">
              <w:rPr>
                <w:rFonts w:ascii="Arial" w:eastAsia="Times New Roman" w:hAnsi="Arial" w:cs="Arial"/>
                <w:b/>
                <w:bCs/>
                <w:color w:val="000000"/>
                <w:lang w:eastAsia="es-MX"/>
              </w:rPr>
              <w:t>INGRESOS PROPIOS</w:t>
            </w:r>
          </w:p>
        </w:tc>
      </w:tr>
      <w:tr w:rsidR="009A20F6" w:rsidRPr="006C11B9" w:rsidTr="009A20F6">
        <w:trPr>
          <w:trHeight w:val="180"/>
        </w:trPr>
        <w:tc>
          <w:tcPr>
            <w:tcW w:w="5890" w:type="dxa"/>
            <w:tcBorders>
              <w:top w:val="nil"/>
              <w:left w:val="nil"/>
              <w:bottom w:val="nil"/>
              <w:right w:val="nil"/>
            </w:tcBorders>
            <w:shd w:val="clear" w:color="auto" w:fill="auto"/>
            <w:noWrap/>
            <w:vAlign w:val="center"/>
            <w:hideMark/>
          </w:tcPr>
          <w:p w:rsidR="009A20F6" w:rsidRPr="006C11B9" w:rsidRDefault="009A20F6" w:rsidP="009A20F6">
            <w:pPr>
              <w:jc w:val="both"/>
              <w:rPr>
                <w:rFonts w:ascii="Arial" w:eastAsia="Times New Roman" w:hAnsi="Arial" w:cs="Arial"/>
                <w:b/>
                <w:bCs/>
                <w:color w:val="000000"/>
                <w:lang w:eastAsia="es-MX"/>
              </w:rPr>
            </w:pPr>
            <w:r w:rsidRPr="006C11B9">
              <w:rPr>
                <w:rFonts w:ascii="Arial" w:eastAsia="Times New Roman" w:hAnsi="Arial" w:cs="Arial"/>
                <w:b/>
                <w:bCs/>
                <w:color w:val="000000"/>
                <w:lang w:eastAsia="es-MX"/>
              </w:rPr>
              <w:t>Banco:</w:t>
            </w:r>
            <w:r w:rsidRPr="006C11B9">
              <w:rPr>
                <w:rFonts w:ascii="Arial" w:eastAsia="Times New Roman" w:hAnsi="Arial" w:cs="Arial"/>
                <w:color w:val="000000"/>
                <w:lang w:eastAsia="es-MX"/>
              </w:rPr>
              <w:t xml:space="preserve"> SANTANDER</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jc w:val="both"/>
              <w:rPr>
                <w:rFonts w:ascii="Arial" w:eastAsia="Times New Roman" w:hAnsi="Arial" w:cs="Arial"/>
                <w:b/>
                <w:bCs/>
                <w:color w:val="000000"/>
                <w:lang w:eastAsia="es-MX"/>
              </w:rPr>
            </w:pPr>
            <w:r w:rsidRPr="006C11B9">
              <w:rPr>
                <w:rFonts w:ascii="Arial" w:eastAsia="Times New Roman" w:hAnsi="Arial" w:cs="Arial"/>
                <w:b/>
                <w:bCs/>
                <w:color w:val="000000"/>
                <w:lang w:eastAsia="es-MX"/>
              </w:rPr>
              <w:t>Cuenta:</w:t>
            </w:r>
            <w:r w:rsidRPr="006C11B9">
              <w:rPr>
                <w:rFonts w:ascii="Arial" w:eastAsia="Times New Roman" w:hAnsi="Arial" w:cs="Arial"/>
                <w:color w:val="000000"/>
                <w:lang w:eastAsia="es-MX"/>
              </w:rPr>
              <w:t xml:space="preserve"> 65503562536</w:t>
            </w:r>
          </w:p>
        </w:tc>
      </w:tr>
      <w:tr w:rsidR="009A20F6" w:rsidRPr="006C11B9" w:rsidTr="009A20F6">
        <w:trPr>
          <w:trHeight w:val="300"/>
        </w:trPr>
        <w:tc>
          <w:tcPr>
            <w:tcW w:w="5890" w:type="dxa"/>
            <w:tcBorders>
              <w:top w:val="nil"/>
              <w:left w:val="nil"/>
              <w:bottom w:val="nil"/>
              <w:right w:val="nil"/>
            </w:tcBorders>
            <w:shd w:val="clear" w:color="auto" w:fill="auto"/>
            <w:noWrap/>
            <w:vAlign w:val="center"/>
            <w:hideMark/>
          </w:tcPr>
          <w:p w:rsidR="009A20F6" w:rsidRPr="006C11B9" w:rsidRDefault="009A20F6" w:rsidP="009A20F6">
            <w:pPr>
              <w:rPr>
                <w:rFonts w:ascii="Arial" w:eastAsia="Times New Roman" w:hAnsi="Arial" w:cs="Arial"/>
                <w:b/>
                <w:bCs/>
                <w:color w:val="000000"/>
                <w:lang w:eastAsia="es-MX"/>
              </w:rPr>
            </w:pPr>
            <w:proofErr w:type="spellStart"/>
            <w:r w:rsidRPr="006C11B9">
              <w:rPr>
                <w:rFonts w:ascii="Arial" w:eastAsia="Times New Roman" w:hAnsi="Arial" w:cs="Arial"/>
                <w:b/>
                <w:bCs/>
                <w:color w:val="000000"/>
                <w:lang w:eastAsia="es-MX"/>
              </w:rPr>
              <w:lastRenderedPageBreak/>
              <w:t>Clabe</w:t>
            </w:r>
            <w:proofErr w:type="spellEnd"/>
            <w:r w:rsidRPr="006C11B9">
              <w:rPr>
                <w:rFonts w:ascii="Arial" w:eastAsia="Times New Roman" w:hAnsi="Arial" w:cs="Arial"/>
                <w:b/>
                <w:bCs/>
                <w:color w:val="000000"/>
                <w:lang w:eastAsia="es-MX"/>
              </w:rPr>
              <w:t xml:space="preserve"> Interbancaria:</w:t>
            </w:r>
            <w:r w:rsidRPr="006C11B9">
              <w:rPr>
                <w:rFonts w:ascii="Arial" w:eastAsia="Times New Roman" w:hAnsi="Arial" w:cs="Arial"/>
                <w:color w:val="000000"/>
                <w:lang w:eastAsia="es-MX"/>
              </w:rPr>
              <w:t xml:space="preserve"> 014020655035625363</w:t>
            </w:r>
          </w:p>
        </w:tc>
      </w:tr>
      <w:tr w:rsidR="009A20F6" w:rsidRPr="006C11B9" w:rsidTr="009A20F6">
        <w:trPr>
          <w:trHeight w:val="210"/>
        </w:trPr>
        <w:tc>
          <w:tcPr>
            <w:tcW w:w="5890" w:type="dxa"/>
            <w:tcBorders>
              <w:top w:val="nil"/>
              <w:left w:val="nil"/>
              <w:bottom w:val="nil"/>
              <w:right w:val="nil"/>
            </w:tcBorders>
            <w:shd w:val="clear" w:color="auto" w:fill="auto"/>
            <w:noWrap/>
            <w:vAlign w:val="bottom"/>
            <w:hideMark/>
          </w:tcPr>
          <w:tbl>
            <w:tblPr>
              <w:tblW w:w="5890" w:type="dxa"/>
              <w:tblInd w:w="70" w:type="dxa"/>
              <w:tblCellMar>
                <w:left w:w="70" w:type="dxa"/>
                <w:right w:w="70" w:type="dxa"/>
              </w:tblCellMar>
              <w:tblLook w:val="04A0" w:firstRow="1" w:lastRow="0" w:firstColumn="1" w:lastColumn="0" w:noHBand="0" w:noVBand="1"/>
            </w:tblPr>
            <w:tblGrid>
              <w:gridCol w:w="5890"/>
            </w:tblGrid>
            <w:tr w:rsidR="00F22B30" w:rsidRPr="00F22B30" w:rsidTr="00D354CE">
              <w:trPr>
                <w:trHeight w:val="300"/>
              </w:trPr>
              <w:tc>
                <w:tcPr>
                  <w:tcW w:w="5890" w:type="dxa"/>
                  <w:tcBorders>
                    <w:top w:val="nil"/>
                    <w:left w:val="nil"/>
                    <w:bottom w:val="nil"/>
                    <w:right w:val="nil"/>
                  </w:tcBorders>
                  <w:shd w:val="clear" w:color="auto" w:fill="auto"/>
                  <w:noWrap/>
                  <w:vAlign w:val="center"/>
                  <w:hideMark/>
                </w:tcPr>
                <w:p w:rsidR="00F22B30" w:rsidRPr="00F22B30" w:rsidRDefault="00F22B30" w:rsidP="00F22B30">
                  <w:pPr>
                    <w:rPr>
                      <w:rFonts w:ascii="Arial" w:eastAsia="Times New Roman" w:hAnsi="Arial" w:cs="Arial"/>
                      <w:b/>
                      <w:bCs/>
                      <w:color w:val="000000"/>
                      <w:lang w:eastAsia="es-MX"/>
                    </w:rPr>
                  </w:pPr>
                </w:p>
                <w:p w:rsidR="00F22B30" w:rsidRPr="00F22B30" w:rsidRDefault="00F22B30" w:rsidP="00F22B30">
                  <w:pPr>
                    <w:rPr>
                      <w:rFonts w:ascii="Arial" w:eastAsia="Times New Roman" w:hAnsi="Arial" w:cs="Arial"/>
                      <w:b/>
                      <w:bCs/>
                      <w:color w:val="000000"/>
                      <w:lang w:eastAsia="es-MX"/>
                    </w:rPr>
                  </w:pPr>
                  <w:r w:rsidRPr="00F22B30">
                    <w:rPr>
                      <w:rFonts w:ascii="Arial" w:eastAsia="Times New Roman" w:hAnsi="Arial" w:cs="Arial"/>
                      <w:b/>
                      <w:bCs/>
                      <w:color w:val="000000"/>
                      <w:lang w:eastAsia="es-MX"/>
                    </w:rPr>
                    <w:t>ASE LIQUIDA REPSS 2018</w:t>
                  </w:r>
                </w:p>
              </w:tc>
            </w:tr>
            <w:tr w:rsidR="00F22B30" w:rsidRPr="00F22B30" w:rsidTr="00D354CE">
              <w:trPr>
                <w:trHeight w:val="180"/>
              </w:trPr>
              <w:tc>
                <w:tcPr>
                  <w:tcW w:w="5890" w:type="dxa"/>
                  <w:tcBorders>
                    <w:top w:val="nil"/>
                    <w:left w:val="nil"/>
                    <w:bottom w:val="nil"/>
                    <w:right w:val="nil"/>
                  </w:tcBorders>
                  <w:shd w:val="clear" w:color="auto" w:fill="auto"/>
                  <w:noWrap/>
                  <w:vAlign w:val="center"/>
                  <w:hideMark/>
                </w:tcPr>
                <w:p w:rsidR="00F22B30" w:rsidRPr="00F22B30" w:rsidRDefault="00F22B30" w:rsidP="00F22B30">
                  <w:pPr>
                    <w:jc w:val="both"/>
                    <w:rPr>
                      <w:rFonts w:ascii="Arial" w:eastAsia="Times New Roman" w:hAnsi="Arial" w:cs="Arial"/>
                      <w:b/>
                      <w:bCs/>
                      <w:color w:val="000000"/>
                      <w:lang w:eastAsia="es-MX"/>
                    </w:rPr>
                  </w:pPr>
                  <w:r w:rsidRPr="00F22B30">
                    <w:rPr>
                      <w:rFonts w:ascii="Arial" w:eastAsia="Times New Roman" w:hAnsi="Arial" w:cs="Arial"/>
                      <w:b/>
                      <w:bCs/>
                      <w:color w:val="000000"/>
                      <w:lang w:eastAsia="es-MX"/>
                    </w:rPr>
                    <w:t>Banco:</w:t>
                  </w:r>
                  <w:r w:rsidRPr="00F22B30">
                    <w:rPr>
                      <w:rFonts w:ascii="Arial" w:eastAsia="Times New Roman" w:hAnsi="Arial" w:cs="Arial"/>
                      <w:color w:val="000000"/>
                      <w:lang w:eastAsia="es-MX"/>
                    </w:rPr>
                    <w:t xml:space="preserve"> BBVA BANCOMER</w:t>
                  </w:r>
                </w:p>
              </w:tc>
            </w:tr>
            <w:tr w:rsidR="00F22B30" w:rsidRPr="00F22B30" w:rsidTr="00D354CE">
              <w:trPr>
                <w:trHeight w:val="300"/>
              </w:trPr>
              <w:tc>
                <w:tcPr>
                  <w:tcW w:w="5890" w:type="dxa"/>
                  <w:tcBorders>
                    <w:top w:val="nil"/>
                    <w:left w:val="nil"/>
                    <w:bottom w:val="nil"/>
                    <w:right w:val="nil"/>
                  </w:tcBorders>
                  <w:shd w:val="clear" w:color="auto" w:fill="auto"/>
                  <w:noWrap/>
                  <w:vAlign w:val="center"/>
                  <w:hideMark/>
                </w:tcPr>
                <w:p w:rsidR="00F22B30" w:rsidRPr="00F22B30" w:rsidRDefault="00F22B30" w:rsidP="00F22B30">
                  <w:pPr>
                    <w:jc w:val="both"/>
                    <w:rPr>
                      <w:rFonts w:ascii="Arial" w:eastAsia="Times New Roman" w:hAnsi="Arial" w:cs="Arial"/>
                      <w:b/>
                      <w:bCs/>
                      <w:color w:val="000000"/>
                      <w:lang w:eastAsia="es-MX"/>
                    </w:rPr>
                  </w:pPr>
                  <w:r w:rsidRPr="00F22B30">
                    <w:rPr>
                      <w:rFonts w:ascii="Arial" w:eastAsia="Times New Roman" w:hAnsi="Arial" w:cs="Arial"/>
                      <w:b/>
                      <w:bCs/>
                      <w:color w:val="000000"/>
                      <w:lang w:eastAsia="es-MX"/>
                    </w:rPr>
                    <w:t>Cuenta:</w:t>
                  </w:r>
                  <w:r w:rsidRPr="00F22B30">
                    <w:rPr>
                      <w:rFonts w:ascii="Arial" w:eastAsia="Times New Roman" w:hAnsi="Arial" w:cs="Arial"/>
                      <w:color w:val="000000"/>
                      <w:lang w:eastAsia="es-MX"/>
                    </w:rPr>
                    <w:t xml:space="preserve"> 0111927795</w:t>
                  </w:r>
                </w:p>
              </w:tc>
            </w:tr>
            <w:tr w:rsidR="00F22B30" w:rsidRPr="00F22B30" w:rsidTr="00D354CE">
              <w:trPr>
                <w:trHeight w:val="300"/>
              </w:trPr>
              <w:tc>
                <w:tcPr>
                  <w:tcW w:w="5890" w:type="dxa"/>
                  <w:tcBorders>
                    <w:top w:val="nil"/>
                    <w:left w:val="nil"/>
                    <w:bottom w:val="nil"/>
                    <w:right w:val="nil"/>
                  </w:tcBorders>
                  <w:shd w:val="clear" w:color="auto" w:fill="auto"/>
                  <w:noWrap/>
                  <w:vAlign w:val="center"/>
                  <w:hideMark/>
                </w:tcPr>
                <w:p w:rsidR="00F22B30" w:rsidRPr="00F22B30" w:rsidRDefault="00F22B30" w:rsidP="00F22B30">
                  <w:pPr>
                    <w:rPr>
                      <w:rFonts w:ascii="Arial" w:eastAsia="Times New Roman" w:hAnsi="Arial" w:cs="Arial"/>
                      <w:b/>
                      <w:bCs/>
                      <w:color w:val="000000"/>
                      <w:lang w:eastAsia="es-MX"/>
                    </w:rPr>
                  </w:pPr>
                  <w:proofErr w:type="spellStart"/>
                  <w:r w:rsidRPr="00F22B30">
                    <w:rPr>
                      <w:rFonts w:ascii="Arial" w:eastAsia="Times New Roman" w:hAnsi="Arial" w:cs="Arial"/>
                      <w:b/>
                      <w:bCs/>
                      <w:color w:val="000000"/>
                      <w:lang w:eastAsia="es-MX"/>
                    </w:rPr>
                    <w:t>Clabe</w:t>
                  </w:r>
                  <w:proofErr w:type="spellEnd"/>
                  <w:r w:rsidRPr="00F22B30">
                    <w:rPr>
                      <w:rFonts w:ascii="Arial" w:eastAsia="Times New Roman" w:hAnsi="Arial" w:cs="Arial"/>
                      <w:b/>
                      <w:bCs/>
                      <w:color w:val="000000"/>
                      <w:lang w:eastAsia="es-MX"/>
                    </w:rPr>
                    <w:t xml:space="preserve"> Interbancaria:</w:t>
                  </w:r>
                  <w:r w:rsidRPr="00F22B30">
                    <w:rPr>
                      <w:rFonts w:ascii="Arial" w:eastAsia="Times New Roman" w:hAnsi="Arial" w:cs="Arial"/>
                      <w:color w:val="000000"/>
                      <w:lang w:eastAsia="es-MX"/>
                    </w:rPr>
                    <w:t xml:space="preserve"> 012020001119277953</w:t>
                  </w:r>
                </w:p>
              </w:tc>
            </w:tr>
            <w:tr w:rsidR="00F22B30" w:rsidRPr="00F22B30" w:rsidTr="00D354CE">
              <w:trPr>
                <w:trHeight w:val="180"/>
              </w:trPr>
              <w:tc>
                <w:tcPr>
                  <w:tcW w:w="5890" w:type="dxa"/>
                  <w:tcBorders>
                    <w:top w:val="nil"/>
                    <w:left w:val="nil"/>
                    <w:bottom w:val="nil"/>
                    <w:right w:val="nil"/>
                  </w:tcBorders>
                  <w:shd w:val="clear" w:color="auto" w:fill="auto"/>
                  <w:noWrap/>
                  <w:vAlign w:val="bottom"/>
                  <w:hideMark/>
                </w:tcPr>
                <w:p w:rsidR="00F22B30" w:rsidRPr="00F22B30" w:rsidRDefault="00F22B30" w:rsidP="00F22B30">
                  <w:pPr>
                    <w:rPr>
                      <w:rFonts w:ascii="Arial" w:eastAsia="Times New Roman" w:hAnsi="Arial" w:cs="Arial"/>
                      <w:b/>
                      <w:bCs/>
                      <w:color w:val="000000"/>
                      <w:lang w:eastAsia="es-MX"/>
                    </w:rPr>
                  </w:pPr>
                </w:p>
              </w:tc>
            </w:tr>
            <w:tr w:rsidR="00F22B30" w:rsidRPr="00F22B30" w:rsidTr="00D354CE">
              <w:trPr>
                <w:trHeight w:val="300"/>
              </w:trPr>
              <w:tc>
                <w:tcPr>
                  <w:tcW w:w="5890" w:type="dxa"/>
                  <w:tcBorders>
                    <w:top w:val="nil"/>
                    <w:left w:val="nil"/>
                    <w:bottom w:val="nil"/>
                    <w:right w:val="nil"/>
                  </w:tcBorders>
                  <w:shd w:val="clear" w:color="auto" w:fill="auto"/>
                  <w:noWrap/>
                  <w:vAlign w:val="center"/>
                  <w:hideMark/>
                </w:tcPr>
                <w:p w:rsidR="00F22B30" w:rsidRPr="00F22B30" w:rsidRDefault="00F22B30" w:rsidP="00F22B30">
                  <w:pPr>
                    <w:rPr>
                      <w:rFonts w:ascii="Arial" w:eastAsia="Times New Roman" w:hAnsi="Arial" w:cs="Arial"/>
                      <w:b/>
                      <w:bCs/>
                      <w:color w:val="000000"/>
                      <w:lang w:eastAsia="es-MX"/>
                    </w:rPr>
                  </w:pPr>
                  <w:r w:rsidRPr="00F22B30">
                    <w:rPr>
                      <w:rFonts w:ascii="Arial" w:eastAsia="Times New Roman" w:hAnsi="Arial" w:cs="Arial"/>
                      <w:b/>
                      <w:bCs/>
                      <w:color w:val="000000"/>
                      <w:lang w:eastAsia="es-MX"/>
                    </w:rPr>
                    <w:t>FASSA 2017</w:t>
                  </w:r>
                </w:p>
              </w:tc>
            </w:tr>
            <w:tr w:rsidR="00F22B30" w:rsidRPr="00F22B30" w:rsidTr="00D354CE">
              <w:trPr>
                <w:trHeight w:val="180"/>
              </w:trPr>
              <w:tc>
                <w:tcPr>
                  <w:tcW w:w="5890" w:type="dxa"/>
                  <w:tcBorders>
                    <w:top w:val="nil"/>
                    <w:left w:val="nil"/>
                    <w:bottom w:val="nil"/>
                    <w:right w:val="nil"/>
                  </w:tcBorders>
                  <w:shd w:val="clear" w:color="auto" w:fill="auto"/>
                  <w:noWrap/>
                  <w:vAlign w:val="center"/>
                  <w:hideMark/>
                </w:tcPr>
                <w:p w:rsidR="00F22B30" w:rsidRPr="00F22B30" w:rsidRDefault="00F22B30" w:rsidP="00F22B30">
                  <w:pPr>
                    <w:rPr>
                      <w:rFonts w:ascii="Arial" w:eastAsia="Times New Roman" w:hAnsi="Arial" w:cs="Arial"/>
                      <w:b/>
                      <w:bCs/>
                      <w:color w:val="000000"/>
                      <w:lang w:eastAsia="es-MX"/>
                    </w:rPr>
                  </w:pPr>
                  <w:r w:rsidRPr="00F22B30">
                    <w:rPr>
                      <w:rFonts w:ascii="Arial" w:eastAsia="Times New Roman" w:hAnsi="Arial" w:cs="Arial"/>
                      <w:b/>
                      <w:bCs/>
                      <w:color w:val="000000"/>
                      <w:lang w:eastAsia="es-MX"/>
                    </w:rPr>
                    <w:t xml:space="preserve">Banco: </w:t>
                  </w:r>
                  <w:r w:rsidRPr="00F22B30">
                    <w:rPr>
                      <w:rFonts w:ascii="Arial" w:eastAsia="Times New Roman" w:hAnsi="Arial" w:cs="Arial"/>
                      <w:color w:val="000000"/>
                      <w:lang w:eastAsia="es-MX"/>
                    </w:rPr>
                    <w:t>BANORTE</w:t>
                  </w:r>
                </w:p>
              </w:tc>
            </w:tr>
            <w:tr w:rsidR="00F22B30" w:rsidRPr="00F22B30" w:rsidTr="00D354CE">
              <w:trPr>
                <w:trHeight w:val="300"/>
              </w:trPr>
              <w:tc>
                <w:tcPr>
                  <w:tcW w:w="5890" w:type="dxa"/>
                  <w:tcBorders>
                    <w:top w:val="nil"/>
                    <w:left w:val="nil"/>
                    <w:bottom w:val="nil"/>
                    <w:right w:val="nil"/>
                  </w:tcBorders>
                  <w:shd w:val="clear" w:color="auto" w:fill="auto"/>
                  <w:noWrap/>
                  <w:vAlign w:val="center"/>
                  <w:hideMark/>
                </w:tcPr>
                <w:p w:rsidR="00F22B30" w:rsidRPr="00F22B30" w:rsidRDefault="00F22B30" w:rsidP="00F22B30">
                  <w:pPr>
                    <w:rPr>
                      <w:rFonts w:ascii="Arial" w:eastAsia="Times New Roman" w:hAnsi="Arial" w:cs="Arial"/>
                      <w:b/>
                      <w:bCs/>
                      <w:color w:val="000000"/>
                      <w:lang w:eastAsia="es-MX"/>
                    </w:rPr>
                  </w:pPr>
                  <w:r w:rsidRPr="00F22B30">
                    <w:rPr>
                      <w:rFonts w:ascii="Arial" w:eastAsia="Times New Roman" w:hAnsi="Arial" w:cs="Arial"/>
                      <w:b/>
                      <w:bCs/>
                      <w:color w:val="000000"/>
                      <w:lang w:eastAsia="es-MX"/>
                    </w:rPr>
                    <w:t>Cuenta:</w:t>
                  </w:r>
                  <w:r w:rsidRPr="00F22B30">
                    <w:rPr>
                      <w:rFonts w:ascii="Arial" w:eastAsia="Times New Roman" w:hAnsi="Arial" w:cs="Arial"/>
                      <w:color w:val="000000"/>
                      <w:lang w:eastAsia="es-MX"/>
                    </w:rPr>
                    <w:t xml:space="preserve"> 487832404</w:t>
                  </w:r>
                </w:p>
              </w:tc>
            </w:tr>
            <w:tr w:rsidR="00F22B30" w:rsidRPr="00F22B30" w:rsidTr="00D354CE">
              <w:trPr>
                <w:trHeight w:val="300"/>
              </w:trPr>
              <w:tc>
                <w:tcPr>
                  <w:tcW w:w="5890" w:type="dxa"/>
                  <w:tcBorders>
                    <w:top w:val="nil"/>
                    <w:left w:val="nil"/>
                    <w:bottom w:val="nil"/>
                    <w:right w:val="nil"/>
                  </w:tcBorders>
                  <w:shd w:val="clear" w:color="auto" w:fill="auto"/>
                  <w:noWrap/>
                  <w:vAlign w:val="center"/>
                  <w:hideMark/>
                </w:tcPr>
                <w:p w:rsidR="00F22B30" w:rsidRPr="00F22B30" w:rsidRDefault="00F22B30" w:rsidP="00F22B30">
                  <w:pPr>
                    <w:rPr>
                      <w:rFonts w:ascii="Arial" w:eastAsia="Times New Roman" w:hAnsi="Arial" w:cs="Arial"/>
                      <w:b/>
                      <w:bCs/>
                      <w:color w:val="000000"/>
                      <w:lang w:eastAsia="es-MX"/>
                    </w:rPr>
                  </w:pPr>
                  <w:proofErr w:type="spellStart"/>
                  <w:r w:rsidRPr="00F22B30">
                    <w:rPr>
                      <w:rFonts w:ascii="Arial" w:eastAsia="Times New Roman" w:hAnsi="Arial" w:cs="Arial"/>
                      <w:b/>
                      <w:bCs/>
                      <w:color w:val="000000"/>
                      <w:lang w:eastAsia="es-MX"/>
                    </w:rPr>
                    <w:t>Clabe</w:t>
                  </w:r>
                  <w:proofErr w:type="spellEnd"/>
                  <w:r w:rsidRPr="00F22B30">
                    <w:rPr>
                      <w:rFonts w:ascii="Arial" w:eastAsia="Times New Roman" w:hAnsi="Arial" w:cs="Arial"/>
                      <w:b/>
                      <w:bCs/>
                      <w:color w:val="000000"/>
                      <w:lang w:eastAsia="es-MX"/>
                    </w:rPr>
                    <w:t xml:space="preserve"> interbancaria:</w:t>
                  </w:r>
                  <w:r w:rsidRPr="00F22B30">
                    <w:rPr>
                      <w:rFonts w:ascii="Arial" w:eastAsia="Times New Roman" w:hAnsi="Arial" w:cs="Arial"/>
                      <w:color w:val="000000"/>
                      <w:lang w:eastAsia="es-MX"/>
                    </w:rPr>
                    <w:t xml:space="preserve"> 072020004878324045</w:t>
                  </w:r>
                </w:p>
              </w:tc>
            </w:tr>
            <w:tr w:rsidR="00F22B30" w:rsidRPr="00F22B30" w:rsidTr="00D354CE">
              <w:trPr>
                <w:trHeight w:val="165"/>
              </w:trPr>
              <w:tc>
                <w:tcPr>
                  <w:tcW w:w="5890" w:type="dxa"/>
                  <w:tcBorders>
                    <w:top w:val="nil"/>
                    <w:left w:val="nil"/>
                    <w:bottom w:val="nil"/>
                    <w:right w:val="nil"/>
                  </w:tcBorders>
                  <w:shd w:val="clear" w:color="auto" w:fill="auto"/>
                  <w:noWrap/>
                  <w:vAlign w:val="center"/>
                  <w:hideMark/>
                </w:tcPr>
                <w:p w:rsidR="00F22B30" w:rsidRPr="00F22B30" w:rsidRDefault="00F22B30" w:rsidP="00F22B30"/>
                <w:tbl>
                  <w:tblPr>
                    <w:tblW w:w="5680" w:type="dxa"/>
                    <w:tblInd w:w="70" w:type="dxa"/>
                    <w:tblCellMar>
                      <w:left w:w="70" w:type="dxa"/>
                      <w:right w:w="70" w:type="dxa"/>
                    </w:tblCellMar>
                    <w:tblLook w:val="04A0" w:firstRow="1" w:lastRow="0" w:firstColumn="1" w:lastColumn="0" w:noHBand="0" w:noVBand="1"/>
                  </w:tblPr>
                  <w:tblGrid>
                    <w:gridCol w:w="5680"/>
                  </w:tblGrid>
                  <w:tr w:rsidR="00F22B30" w:rsidRPr="00F22B30" w:rsidTr="00D354CE">
                    <w:trPr>
                      <w:trHeight w:val="300"/>
                    </w:trPr>
                    <w:tc>
                      <w:tcPr>
                        <w:tcW w:w="5680" w:type="dxa"/>
                        <w:tcBorders>
                          <w:top w:val="nil"/>
                          <w:left w:val="nil"/>
                          <w:bottom w:val="nil"/>
                          <w:right w:val="nil"/>
                        </w:tcBorders>
                        <w:shd w:val="clear" w:color="auto" w:fill="auto"/>
                        <w:noWrap/>
                        <w:vAlign w:val="center"/>
                        <w:hideMark/>
                      </w:tcPr>
                      <w:p w:rsidR="00F22B30" w:rsidRPr="00F22B30" w:rsidRDefault="00F22B30" w:rsidP="00F22B30">
                        <w:pPr>
                          <w:rPr>
                            <w:rFonts w:ascii="Arial" w:eastAsia="Times New Roman" w:hAnsi="Arial" w:cs="Arial"/>
                            <w:b/>
                            <w:bCs/>
                            <w:color w:val="000000"/>
                            <w:lang w:eastAsia="es-MX"/>
                          </w:rPr>
                        </w:pPr>
                        <w:r w:rsidRPr="00F22B30">
                          <w:rPr>
                            <w:rFonts w:ascii="Arial" w:eastAsia="Times New Roman" w:hAnsi="Arial" w:cs="Arial"/>
                            <w:b/>
                            <w:bCs/>
                            <w:color w:val="000000"/>
                            <w:lang w:eastAsia="es-MX"/>
                          </w:rPr>
                          <w:t>FASSA 2018</w:t>
                        </w:r>
                      </w:p>
                    </w:tc>
                  </w:tr>
                  <w:tr w:rsidR="00F22B30" w:rsidRPr="00F22B30" w:rsidTr="00D354CE">
                    <w:trPr>
                      <w:trHeight w:val="300"/>
                    </w:trPr>
                    <w:tc>
                      <w:tcPr>
                        <w:tcW w:w="5680" w:type="dxa"/>
                        <w:tcBorders>
                          <w:top w:val="nil"/>
                          <w:left w:val="nil"/>
                          <w:bottom w:val="nil"/>
                          <w:right w:val="nil"/>
                        </w:tcBorders>
                        <w:shd w:val="clear" w:color="auto" w:fill="auto"/>
                        <w:noWrap/>
                        <w:vAlign w:val="center"/>
                        <w:hideMark/>
                      </w:tcPr>
                      <w:p w:rsidR="00F22B30" w:rsidRPr="00F22B30" w:rsidRDefault="00F22B30" w:rsidP="00F22B30">
                        <w:pPr>
                          <w:rPr>
                            <w:rFonts w:ascii="Arial" w:eastAsia="Times New Roman" w:hAnsi="Arial" w:cs="Arial"/>
                            <w:b/>
                            <w:bCs/>
                            <w:color w:val="000000"/>
                            <w:lang w:eastAsia="es-MX"/>
                          </w:rPr>
                        </w:pPr>
                        <w:r w:rsidRPr="00F22B30">
                          <w:rPr>
                            <w:rFonts w:ascii="Arial" w:eastAsia="Times New Roman" w:hAnsi="Arial" w:cs="Arial"/>
                            <w:b/>
                            <w:bCs/>
                            <w:color w:val="000000"/>
                            <w:lang w:eastAsia="es-MX"/>
                          </w:rPr>
                          <w:t xml:space="preserve">Banco: </w:t>
                        </w:r>
                        <w:r w:rsidRPr="00F22B30">
                          <w:rPr>
                            <w:rFonts w:ascii="Arial" w:eastAsia="Times New Roman" w:hAnsi="Arial" w:cs="Arial"/>
                            <w:color w:val="000000"/>
                            <w:lang w:eastAsia="es-MX"/>
                          </w:rPr>
                          <w:t>BANORTE</w:t>
                        </w:r>
                      </w:p>
                    </w:tc>
                  </w:tr>
                  <w:tr w:rsidR="00F22B30" w:rsidRPr="00F22B30" w:rsidTr="00D354CE">
                    <w:trPr>
                      <w:trHeight w:val="300"/>
                    </w:trPr>
                    <w:tc>
                      <w:tcPr>
                        <w:tcW w:w="5680" w:type="dxa"/>
                        <w:tcBorders>
                          <w:top w:val="nil"/>
                          <w:left w:val="nil"/>
                          <w:bottom w:val="nil"/>
                          <w:right w:val="nil"/>
                        </w:tcBorders>
                        <w:shd w:val="clear" w:color="auto" w:fill="auto"/>
                        <w:noWrap/>
                        <w:vAlign w:val="center"/>
                        <w:hideMark/>
                      </w:tcPr>
                      <w:p w:rsidR="00F22B30" w:rsidRPr="00F22B30" w:rsidRDefault="00F22B30" w:rsidP="00F22B30">
                        <w:pPr>
                          <w:rPr>
                            <w:rFonts w:ascii="Arial" w:eastAsia="Times New Roman" w:hAnsi="Arial" w:cs="Arial"/>
                            <w:b/>
                            <w:bCs/>
                            <w:color w:val="000000"/>
                            <w:lang w:eastAsia="es-MX"/>
                          </w:rPr>
                        </w:pPr>
                        <w:r w:rsidRPr="00F22B30">
                          <w:rPr>
                            <w:rFonts w:ascii="Arial" w:eastAsia="Times New Roman" w:hAnsi="Arial" w:cs="Arial"/>
                            <w:b/>
                            <w:bCs/>
                            <w:color w:val="000000"/>
                            <w:lang w:eastAsia="es-MX"/>
                          </w:rPr>
                          <w:t xml:space="preserve">Cuenta: </w:t>
                        </w:r>
                        <w:r w:rsidRPr="00F22B30">
                          <w:rPr>
                            <w:rFonts w:ascii="Arial" w:eastAsia="Times New Roman" w:hAnsi="Arial" w:cs="Arial"/>
                            <w:color w:val="000000"/>
                            <w:lang w:eastAsia="es-MX"/>
                          </w:rPr>
                          <w:t>0592562892</w:t>
                        </w:r>
                      </w:p>
                    </w:tc>
                  </w:tr>
                  <w:tr w:rsidR="00F22B30" w:rsidRPr="00F22B30" w:rsidTr="00D354CE">
                    <w:trPr>
                      <w:trHeight w:val="300"/>
                    </w:trPr>
                    <w:tc>
                      <w:tcPr>
                        <w:tcW w:w="5680" w:type="dxa"/>
                        <w:tcBorders>
                          <w:top w:val="nil"/>
                          <w:left w:val="nil"/>
                          <w:bottom w:val="nil"/>
                          <w:right w:val="nil"/>
                        </w:tcBorders>
                        <w:shd w:val="clear" w:color="auto" w:fill="auto"/>
                        <w:noWrap/>
                        <w:vAlign w:val="center"/>
                        <w:hideMark/>
                      </w:tcPr>
                      <w:p w:rsidR="00F22B30" w:rsidRPr="00F22B30" w:rsidRDefault="00F22B30" w:rsidP="00F22B30">
                        <w:pPr>
                          <w:rPr>
                            <w:rFonts w:ascii="Arial" w:eastAsia="Times New Roman" w:hAnsi="Arial" w:cs="Arial"/>
                            <w:b/>
                            <w:bCs/>
                            <w:color w:val="000000"/>
                            <w:lang w:eastAsia="es-MX"/>
                          </w:rPr>
                        </w:pPr>
                        <w:proofErr w:type="spellStart"/>
                        <w:r w:rsidRPr="00F22B30">
                          <w:rPr>
                            <w:rFonts w:ascii="Arial" w:eastAsia="Times New Roman" w:hAnsi="Arial" w:cs="Arial"/>
                            <w:b/>
                            <w:bCs/>
                            <w:color w:val="000000"/>
                            <w:lang w:eastAsia="es-MX"/>
                          </w:rPr>
                          <w:t>Clabe</w:t>
                        </w:r>
                        <w:proofErr w:type="spellEnd"/>
                        <w:r w:rsidRPr="00F22B30">
                          <w:rPr>
                            <w:rFonts w:ascii="Arial" w:eastAsia="Times New Roman" w:hAnsi="Arial" w:cs="Arial"/>
                            <w:b/>
                            <w:bCs/>
                            <w:color w:val="000000"/>
                            <w:lang w:eastAsia="es-MX"/>
                          </w:rPr>
                          <w:t xml:space="preserve"> interbancaria: </w:t>
                        </w:r>
                        <w:r w:rsidRPr="00F22B30">
                          <w:rPr>
                            <w:rFonts w:ascii="Arial" w:eastAsia="Times New Roman" w:hAnsi="Arial" w:cs="Arial"/>
                            <w:color w:val="000000"/>
                            <w:lang w:eastAsia="es-MX"/>
                          </w:rPr>
                          <w:t>072020005925628923</w:t>
                        </w:r>
                      </w:p>
                    </w:tc>
                  </w:tr>
                  <w:tr w:rsidR="00F22B30" w:rsidRPr="00F22B30" w:rsidTr="00D354CE">
                    <w:trPr>
                      <w:trHeight w:val="210"/>
                    </w:trPr>
                    <w:tc>
                      <w:tcPr>
                        <w:tcW w:w="5680" w:type="dxa"/>
                        <w:tcBorders>
                          <w:top w:val="nil"/>
                          <w:left w:val="nil"/>
                          <w:bottom w:val="nil"/>
                          <w:right w:val="nil"/>
                        </w:tcBorders>
                        <w:shd w:val="clear" w:color="auto" w:fill="auto"/>
                        <w:noWrap/>
                        <w:vAlign w:val="bottom"/>
                        <w:hideMark/>
                      </w:tcPr>
                      <w:p w:rsidR="00F22B30" w:rsidRPr="00F22B30" w:rsidRDefault="00F22B30" w:rsidP="00F22B30">
                        <w:pPr>
                          <w:rPr>
                            <w:rFonts w:ascii="Arial" w:eastAsia="Times New Roman" w:hAnsi="Arial" w:cs="Arial"/>
                            <w:b/>
                            <w:bCs/>
                            <w:color w:val="000000"/>
                            <w:lang w:eastAsia="es-MX"/>
                          </w:rPr>
                        </w:pPr>
                      </w:p>
                    </w:tc>
                  </w:tr>
                  <w:tr w:rsidR="00F22B30" w:rsidRPr="00F22B30" w:rsidTr="00D354CE">
                    <w:trPr>
                      <w:trHeight w:val="300"/>
                    </w:trPr>
                    <w:tc>
                      <w:tcPr>
                        <w:tcW w:w="5680" w:type="dxa"/>
                        <w:tcBorders>
                          <w:top w:val="nil"/>
                          <w:left w:val="nil"/>
                          <w:bottom w:val="nil"/>
                          <w:right w:val="nil"/>
                        </w:tcBorders>
                        <w:shd w:val="clear" w:color="auto" w:fill="auto"/>
                        <w:noWrap/>
                        <w:vAlign w:val="center"/>
                        <w:hideMark/>
                      </w:tcPr>
                      <w:p w:rsidR="00F22B30" w:rsidRPr="00F22B30" w:rsidRDefault="00F22B30" w:rsidP="00F22B30">
                        <w:pPr>
                          <w:rPr>
                            <w:rFonts w:ascii="Arial" w:eastAsia="Times New Roman" w:hAnsi="Arial" w:cs="Arial"/>
                            <w:b/>
                            <w:bCs/>
                            <w:color w:val="000000"/>
                            <w:lang w:eastAsia="es-MX"/>
                          </w:rPr>
                        </w:pPr>
                        <w:r w:rsidRPr="00F22B30">
                          <w:rPr>
                            <w:rFonts w:ascii="Arial" w:eastAsia="Times New Roman" w:hAnsi="Arial" w:cs="Arial"/>
                            <w:b/>
                            <w:bCs/>
                            <w:color w:val="000000"/>
                            <w:lang w:eastAsia="es-MX"/>
                          </w:rPr>
                          <w:t>FASSA 2019</w:t>
                        </w:r>
                      </w:p>
                    </w:tc>
                  </w:tr>
                  <w:tr w:rsidR="00F22B30" w:rsidRPr="00F22B30" w:rsidTr="00D354CE">
                    <w:trPr>
                      <w:trHeight w:val="300"/>
                    </w:trPr>
                    <w:tc>
                      <w:tcPr>
                        <w:tcW w:w="5680" w:type="dxa"/>
                        <w:tcBorders>
                          <w:top w:val="nil"/>
                          <w:left w:val="nil"/>
                          <w:bottom w:val="nil"/>
                          <w:right w:val="nil"/>
                        </w:tcBorders>
                        <w:shd w:val="clear" w:color="auto" w:fill="auto"/>
                        <w:noWrap/>
                        <w:vAlign w:val="center"/>
                        <w:hideMark/>
                      </w:tcPr>
                      <w:p w:rsidR="00F22B30" w:rsidRPr="00F22B30" w:rsidRDefault="00F22B30" w:rsidP="00F22B30">
                        <w:pPr>
                          <w:rPr>
                            <w:rFonts w:ascii="Arial" w:eastAsia="Times New Roman" w:hAnsi="Arial" w:cs="Arial"/>
                            <w:b/>
                            <w:bCs/>
                            <w:color w:val="000000"/>
                            <w:lang w:eastAsia="es-MX"/>
                          </w:rPr>
                        </w:pPr>
                        <w:r w:rsidRPr="00F22B30">
                          <w:rPr>
                            <w:rFonts w:ascii="Arial" w:eastAsia="Times New Roman" w:hAnsi="Arial" w:cs="Arial"/>
                            <w:b/>
                            <w:bCs/>
                            <w:color w:val="000000"/>
                            <w:lang w:eastAsia="es-MX"/>
                          </w:rPr>
                          <w:t xml:space="preserve">Banco: </w:t>
                        </w:r>
                        <w:r w:rsidRPr="00F22B30">
                          <w:rPr>
                            <w:rFonts w:ascii="Arial" w:eastAsia="Times New Roman" w:hAnsi="Arial" w:cs="Arial"/>
                            <w:color w:val="000000"/>
                            <w:lang w:eastAsia="es-MX"/>
                          </w:rPr>
                          <w:t>BANORTE</w:t>
                        </w:r>
                      </w:p>
                    </w:tc>
                  </w:tr>
                  <w:tr w:rsidR="00F22B30" w:rsidRPr="00F22B30" w:rsidTr="00D354CE">
                    <w:trPr>
                      <w:trHeight w:val="300"/>
                    </w:trPr>
                    <w:tc>
                      <w:tcPr>
                        <w:tcW w:w="5680" w:type="dxa"/>
                        <w:tcBorders>
                          <w:top w:val="nil"/>
                          <w:left w:val="nil"/>
                          <w:bottom w:val="nil"/>
                          <w:right w:val="nil"/>
                        </w:tcBorders>
                        <w:shd w:val="clear" w:color="auto" w:fill="auto"/>
                        <w:noWrap/>
                        <w:vAlign w:val="center"/>
                        <w:hideMark/>
                      </w:tcPr>
                      <w:p w:rsidR="00F22B30" w:rsidRPr="00F22B30" w:rsidRDefault="00F22B30" w:rsidP="00F22B30">
                        <w:pPr>
                          <w:rPr>
                            <w:rFonts w:ascii="Arial" w:eastAsia="Times New Roman" w:hAnsi="Arial" w:cs="Arial"/>
                            <w:b/>
                            <w:bCs/>
                            <w:color w:val="000000"/>
                            <w:lang w:eastAsia="es-MX"/>
                          </w:rPr>
                        </w:pPr>
                        <w:r w:rsidRPr="00F22B30">
                          <w:rPr>
                            <w:rFonts w:ascii="Arial" w:eastAsia="Times New Roman" w:hAnsi="Arial" w:cs="Arial"/>
                            <w:b/>
                            <w:bCs/>
                            <w:color w:val="000000"/>
                            <w:lang w:eastAsia="es-MX"/>
                          </w:rPr>
                          <w:t xml:space="preserve">Cuenta: </w:t>
                        </w:r>
                        <w:r w:rsidRPr="00F22B30">
                          <w:rPr>
                            <w:rFonts w:ascii="Arial" w:eastAsia="Times New Roman" w:hAnsi="Arial" w:cs="Arial"/>
                            <w:color w:val="000000"/>
                            <w:lang w:eastAsia="es-MX"/>
                          </w:rPr>
                          <w:t>1044615605</w:t>
                        </w:r>
                      </w:p>
                    </w:tc>
                  </w:tr>
                  <w:tr w:rsidR="00F22B30" w:rsidRPr="00F22B30" w:rsidTr="00D354CE">
                    <w:trPr>
                      <w:trHeight w:val="300"/>
                    </w:trPr>
                    <w:tc>
                      <w:tcPr>
                        <w:tcW w:w="5680" w:type="dxa"/>
                        <w:tcBorders>
                          <w:top w:val="nil"/>
                          <w:left w:val="nil"/>
                          <w:bottom w:val="nil"/>
                          <w:right w:val="nil"/>
                        </w:tcBorders>
                        <w:shd w:val="clear" w:color="auto" w:fill="auto"/>
                        <w:noWrap/>
                        <w:vAlign w:val="center"/>
                        <w:hideMark/>
                      </w:tcPr>
                      <w:p w:rsidR="00F22B30" w:rsidRPr="00F22B30" w:rsidRDefault="00F22B30" w:rsidP="00F22B30">
                        <w:pPr>
                          <w:rPr>
                            <w:rFonts w:ascii="Arial" w:eastAsia="Times New Roman" w:hAnsi="Arial" w:cs="Arial"/>
                            <w:b/>
                            <w:bCs/>
                            <w:color w:val="000000"/>
                            <w:lang w:eastAsia="es-MX"/>
                          </w:rPr>
                        </w:pPr>
                        <w:proofErr w:type="spellStart"/>
                        <w:r w:rsidRPr="00F22B30">
                          <w:rPr>
                            <w:rFonts w:ascii="Arial" w:eastAsia="Times New Roman" w:hAnsi="Arial" w:cs="Arial"/>
                            <w:b/>
                            <w:bCs/>
                            <w:color w:val="000000"/>
                            <w:lang w:eastAsia="es-MX"/>
                          </w:rPr>
                          <w:t>Clabe</w:t>
                        </w:r>
                        <w:proofErr w:type="spellEnd"/>
                        <w:r w:rsidRPr="00F22B30">
                          <w:rPr>
                            <w:rFonts w:ascii="Arial" w:eastAsia="Times New Roman" w:hAnsi="Arial" w:cs="Arial"/>
                            <w:b/>
                            <w:bCs/>
                            <w:color w:val="000000"/>
                            <w:lang w:eastAsia="es-MX"/>
                          </w:rPr>
                          <w:t xml:space="preserve"> interbancaria: </w:t>
                        </w:r>
                        <w:r w:rsidRPr="00F22B30">
                          <w:rPr>
                            <w:rFonts w:ascii="Arial" w:eastAsia="Times New Roman" w:hAnsi="Arial" w:cs="Arial"/>
                            <w:color w:val="000000"/>
                            <w:lang w:eastAsia="es-MX"/>
                          </w:rPr>
                          <w:t>072020010446156053</w:t>
                        </w:r>
                      </w:p>
                    </w:tc>
                  </w:tr>
                </w:tbl>
                <w:p w:rsidR="00F22B30" w:rsidRPr="00F22B30" w:rsidRDefault="00F22B30" w:rsidP="00F22B30">
                  <w:pPr>
                    <w:rPr>
                      <w:rFonts w:ascii="Arial" w:eastAsia="Times New Roman" w:hAnsi="Arial" w:cs="Arial"/>
                      <w:b/>
                      <w:bCs/>
                      <w:color w:val="000000"/>
                      <w:lang w:eastAsia="es-MX"/>
                    </w:rPr>
                  </w:pPr>
                </w:p>
              </w:tc>
            </w:tr>
          </w:tbl>
          <w:p w:rsidR="00F22B30" w:rsidRPr="00F22B30" w:rsidRDefault="00F22B30" w:rsidP="00F22B30">
            <w:pPr>
              <w:tabs>
                <w:tab w:val="left" w:pos="990"/>
              </w:tabs>
              <w:spacing w:after="0" w:line="240" w:lineRule="auto"/>
              <w:jc w:val="both"/>
              <w:rPr>
                <w:rFonts w:ascii="Arial" w:eastAsia="Batang" w:hAnsi="Arial" w:cs="Arial"/>
                <w:lang w:val="es-ES" w:eastAsia="es-ES"/>
              </w:rPr>
            </w:pPr>
          </w:p>
          <w:p w:rsidR="00F22B30" w:rsidRPr="006C11B9" w:rsidRDefault="00F22B30" w:rsidP="00F22B30">
            <w:pPr>
              <w:spacing w:after="0" w:line="240" w:lineRule="auto"/>
              <w:jc w:val="both"/>
              <w:rPr>
                <w:rFonts w:ascii="Arial" w:eastAsia="Times New Roman" w:hAnsi="Arial" w:cs="Arial"/>
                <w:b/>
                <w:bCs/>
                <w:color w:val="000000"/>
                <w:lang w:eastAsia="es-MX"/>
              </w:rPr>
            </w:pPr>
          </w:p>
        </w:tc>
      </w:tr>
    </w:tbl>
    <w:p w:rsidR="00F22B30" w:rsidRPr="00F22B30" w:rsidRDefault="00F22B30" w:rsidP="00F22B30">
      <w:pPr>
        <w:tabs>
          <w:tab w:val="left" w:pos="990"/>
        </w:tabs>
        <w:spacing w:after="0" w:line="240" w:lineRule="auto"/>
        <w:jc w:val="both"/>
        <w:rPr>
          <w:rFonts w:ascii="Arial" w:eastAsia="Batang" w:hAnsi="Arial" w:cs="Arial"/>
          <w:lang w:val="es-ES" w:eastAsia="es-ES"/>
        </w:rPr>
      </w:pPr>
    </w:p>
    <w:p w:rsidR="00F22B30" w:rsidRPr="00F22B30" w:rsidRDefault="00F22B30" w:rsidP="00F22B30">
      <w:pPr>
        <w:spacing w:after="0" w:line="240" w:lineRule="auto"/>
        <w:jc w:val="both"/>
        <w:rPr>
          <w:rFonts w:ascii="Arial" w:eastAsia="Batang" w:hAnsi="Arial" w:cs="Arial"/>
          <w:b/>
          <w:lang w:val="es-ES" w:eastAsia="es-ES"/>
        </w:rPr>
      </w:pPr>
      <w:r w:rsidRPr="00F22B30">
        <w:rPr>
          <w:rFonts w:ascii="Arial Black" w:eastAsia="Batang" w:hAnsi="Arial Black" w:cs="Arial"/>
          <w:b/>
          <w:lang w:val="es-ES" w:eastAsia="es-ES"/>
        </w:rPr>
        <w:t>III.</w:t>
      </w:r>
      <w:r w:rsidRPr="00F22B30">
        <w:rPr>
          <w:rFonts w:ascii="Arial" w:eastAsia="Batang" w:hAnsi="Arial" w:cs="Arial"/>
          <w:b/>
          <w:lang w:val="es-ES" w:eastAsia="es-ES"/>
        </w:rPr>
        <w:t xml:space="preserve">   EXPEDICIÓN DEL RECIBO ÚNICO DE INGRESO Y/O FACTURA.</w:t>
      </w:r>
    </w:p>
    <w:p w:rsidR="00F22B30" w:rsidRPr="00F22B30" w:rsidRDefault="00F22B30" w:rsidP="00F22B30">
      <w:pPr>
        <w:spacing w:after="0" w:line="240" w:lineRule="auto"/>
        <w:jc w:val="both"/>
        <w:rPr>
          <w:rFonts w:ascii="Arial" w:eastAsia="Batang" w:hAnsi="Arial" w:cs="Arial"/>
          <w:lang w:val="es-ES" w:eastAsia="es-ES"/>
        </w:rPr>
      </w:pPr>
      <w:r w:rsidRPr="00F22B30">
        <w:rPr>
          <w:rFonts w:ascii="Arial" w:eastAsia="Batang" w:hAnsi="Arial" w:cs="Arial"/>
          <w:lang w:val="es-ES" w:eastAsia="es-ES"/>
        </w:rPr>
        <w:t>Para solicitar la expedición del recibo único de ingreso y/o comprobante fiscal digital por internet (</w:t>
      </w:r>
      <w:r w:rsidRPr="00F22B30">
        <w:rPr>
          <w:rFonts w:ascii="Arial" w:eastAsia="Batang" w:hAnsi="Arial" w:cs="Arial"/>
          <w:b/>
          <w:lang w:val="es-ES" w:eastAsia="es-ES"/>
        </w:rPr>
        <w:t>CFDI</w:t>
      </w:r>
      <w:r w:rsidRPr="00F22B30">
        <w:rPr>
          <w:rFonts w:ascii="Arial" w:eastAsia="Batang" w:hAnsi="Arial" w:cs="Arial"/>
          <w:lang w:val="es-ES" w:eastAsia="es-ES"/>
        </w:rPr>
        <w:t xml:space="preserve">) que acredite el pago realizado, el proveedor deberá entregar copia del comprobante del depósito bancario y/o transferencia electrónica, así como fotocopia de la notificación que se entrega por parte del departamento de recursos materiales </w:t>
      </w:r>
      <w:r w:rsidRPr="00F22B30">
        <w:rPr>
          <w:rFonts w:ascii="Arial" w:eastAsia="Times New Roman" w:hAnsi="Arial" w:cs="Arial"/>
          <w:color w:val="000000"/>
          <w:lang w:val="es-ES" w:eastAsia="es-ES"/>
        </w:rPr>
        <w:t>y/o por la administración de la propia unidad médica administradora de su contrato</w:t>
      </w:r>
      <w:r w:rsidRPr="00F22B30">
        <w:rPr>
          <w:rFonts w:ascii="Arial" w:eastAsia="Batang" w:hAnsi="Arial" w:cs="Arial"/>
          <w:lang w:val="es-ES" w:eastAsia="es-ES"/>
        </w:rPr>
        <w:t>.</w:t>
      </w:r>
    </w:p>
    <w:p w:rsidR="00F22B30" w:rsidRPr="00F22B30" w:rsidRDefault="00F22B30" w:rsidP="00F22B30">
      <w:pPr>
        <w:tabs>
          <w:tab w:val="left" w:pos="990"/>
        </w:tabs>
        <w:spacing w:after="0" w:line="240" w:lineRule="auto"/>
        <w:jc w:val="both"/>
        <w:rPr>
          <w:rFonts w:ascii="Arial" w:eastAsia="Batang" w:hAnsi="Arial" w:cs="Arial"/>
          <w:lang w:val="es-ES" w:eastAsia="es-ES"/>
        </w:rPr>
      </w:pPr>
    </w:p>
    <w:p w:rsidR="00F22B30" w:rsidRPr="00F22B30" w:rsidRDefault="00F22B30" w:rsidP="00F22B30">
      <w:pPr>
        <w:spacing w:after="0" w:line="240" w:lineRule="auto"/>
        <w:jc w:val="both"/>
        <w:rPr>
          <w:rFonts w:ascii="Arial" w:eastAsia="Batang" w:hAnsi="Arial" w:cs="Arial"/>
          <w:lang w:val="es-ES" w:eastAsia="es-ES"/>
        </w:rPr>
      </w:pPr>
      <w:r w:rsidRPr="00F22B30">
        <w:rPr>
          <w:rFonts w:ascii="Arial" w:eastAsia="Batang" w:hAnsi="Arial" w:cs="Arial"/>
          <w:b/>
          <w:lang w:val="es-ES" w:eastAsia="es-ES"/>
        </w:rPr>
        <w:t>-</w:t>
      </w:r>
      <w:r w:rsidRPr="00F22B30">
        <w:rPr>
          <w:rFonts w:ascii="Arial" w:eastAsia="Batang" w:hAnsi="Arial" w:cs="Arial"/>
          <w:lang w:val="es-ES" w:eastAsia="es-ES"/>
        </w:rPr>
        <w:t xml:space="preserve"> El proveedor   y/o prestador del servicio  una vez que haya realizado el depósito en alguna de las anteriores modalidades indicadas,  deberá acudir a las oficinas centrales de “</w:t>
      </w:r>
      <w:r w:rsidRPr="00F22B30">
        <w:rPr>
          <w:rFonts w:ascii="Arial" w:eastAsia="Batang" w:hAnsi="Arial" w:cs="Arial"/>
          <w:b/>
          <w:lang w:val="es-ES" w:eastAsia="es-ES"/>
        </w:rPr>
        <w:t>EL ISESALUD”</w:t>
      </w:r>
      <w:r w:rsidRPr="00F22B30">
        <w:rPr>
          <w:rFonts w:ascii="Arial" w:eastAsia="Batang" w:hAnsi="Arial" w:cs="Arial"/>
          <w:lang w:val="es-ES" w:eastAsia="es-ES"/>
        </w:rPr>
        <w:t xml:space="preserve">  al </w:t>
      </w:r>
      <w:r w:rsidRPr="00F22B30">
        <w:rPr>
          <w:rFonts w:ascii="Arial" w:eastAsia="Batang" w:hAnsi="Arial" w:cs="Arial"/>
          <w:b/>
          <w:lang w:val="es-ES" w:eastAsia="es-ES"/>
        </w:rPr>
        <w:t>Departamento de Recursos Materiales y Servicios Generales</w:t>
      </w:r>
      <w:r w:rsidRPr="00F22B30">
        <w:rPr>
          <w:rFonts w:ascii="Arial" w:eastAsia="Batang" w:hAnsi="Arial" w:cs="Arial"/>
          <w:lang w:val="es-ES" w:eastAsia="es-ES"/>
        </w:rPr>
        <w:t xml:space="preserve">, para comprobar  que realizo el pago respectivo mediante el </w:t>
      </w:r>
      <w:r w:rsidRPr="00F22B30">
        <w:rPr>
          <w:rFonts w:ascii="Arial" w:eastAsia="Batang" w:hAnsi="Arial" w:cs="Arial"/>
          <w:b/>
          <w:lang w:val="es-ES" w:eastAsia="es-ES"/>
        </w:rPr>
        <w:t xml:space="preserve">recibo único de ingreso  y/o factura electrónica que acredite el </w:t>
      </w:r>
      <w:r w:rsidRPr="00F22B30">
        <w:rPr>
          <w:rFonts w:ascii="Arial" w:eastAsia="Batang" w:hAnsi="Arial" w:cs="Arial"/>
          <w:b/>
          <w:lang w:val="es-ES" w:eastAsia="es-ES"/>
        </w:rPr>
        <w:lastRenderedPageBreak/>
        <w:t>pago realizado</w:t>
      </w:r>
      <w:r w:rsidRPr="00F22B30">
        <w:rPr>
          <w:rFonts w:ascii="Arial" w:eastAsia="Batang" w:hAnsi="Arial" w:cs="Arial"/>
          <w:lang w:val="es-ES" w:eastAsia="es-ES"/>
        </w:rPr>
        <w:t xml:space="preserve">, por lo que el proveedor  y/o prestador deberá entregar copia  de dicho recibo o bien comprobante del depósito bancario y/o transferencia electrónica, así como la copia  de la notificación  que le entrego el área referida, para efectos de complementar el pasivo correspondiente, para efectos de tramitar su factura ante  la </w:t>
      </w:r>
      <w:r w:rsidRPr="00F22B30">
        <w:rPr>
          <w:rFonts w:ascii="Arial" w:eastAsia="Batang" w:hAnsi="Arial" w:cs="Arial"/>
          <w:b/>
          <w:lang w:val="es-ES" w:eastAsia="es-ES"/>
        </w:rPr>
        <w:t>Dirección de Organización, Programación y Presupuesto</w:t>
      </w:r>
      <w:r w:rsidRPr="00F22B30">
        <w:rPr>
          <w:rFonts w:ascii="Arial" w:eastAsia="Batang" w:hAnsi="Arial" w:cs="Arial"/>
          <w:lang w:val="es-ES" w:eastAsia="es-ES"/>
        </w:rPr>
        <w:t xml:space="preserve"> para la calendarización del pago respectivo.</w:t>
      </w:r>
    </w:p>
    <w:p w:rsidR="00DE3004" w:rsidRPr="00DE3004" w:rsidRDefault="00DE3004" w:rsidP="00DE3004">
      <w:pPr>
        <w:suppressAutoHyphens/>
        <w:spacing w:after="0" w:line="240" w:lineRule="auto"/>
        <w:jc w:val="both"/>
        <w:rPr>
          <w:rFonts w:ascii="Arial" w:eastAsia="Times New Roman" w:hAnsi="Arial" w:cs="Arial"/>
          <w:b/>
          <w:lang w:eastAsia="ar-SA"/>
        </w:rPr>
      </w:pPr>
    </w:p>
    <w:p w:rsidR="00DE3004" w:rsidRPr="00DE3004" w:rsidRDefault="00DE3004" w:rsidP="00DE3004">
      <w:pPr>
        <w:suppressAutoHyphens/>
        <w:spacing w:after="0" w:line="240" w:lineRule="auto"/>
        <w:jc w:val="both"/>
        <w:rPr>
          <w:rFonts w:ascii="Arial" w:eastAsia="Times New Roman" w:hAnsi="Arial" w:cs="Arial"/>
          <w:b/>
          <w:lang w:val="es-ES" w:eastAsia="ar-SA"/>
        </w:rPr>
      </w:pPr>
      <w:r w:rsidRPr="00DE3004">
        <w:rPr>
          <w:rFonts w:ascii="Arial" w:eastAsia="Times New Roman" w:hAnsi="Arial" w:cs="Arial"/>
          <w:b/>
          <w:lang w:val="es-ES" w:eastAsia="ar-SA"/>
        </w:rPr>
        <w:t>DÉCIMA CUARTA.- PATENTES, MARCAS Y DERECHOS DE AUTOR.</w:t>
      </w:r>
    </w:p>
    <w:p w:rsidR="00DE3004" w:rsidRPr="00DE3004" w:rsidRDefault="00DE3004" w:rsidP="00DE3004">
      <w:pPr>
        <w:suppressAutoHyphens/>
        <w:spacing w:after="0" w:line="240" w:lineRule="auto"/>
        <w:jc w:val="both"/>
        <w:rPr>
          <w:rFonts w:ascii="Arial" w:eastAsia="Times New Roman" w:hAnsi="Arial" w:cs="Arial"/>
          <w:b/>
          <w:lang w:val="es-ES" w:eastAsia="ar-SA"/>
        </w:rPr>
      </w:pPr>
    </w:p>
    <w:p w:rsidR="00DE3004" w:rsidRPr="00DE3004" w:rsidRDefault="00DE3004" w:rsidP="00DE3004">
      <w:pPr>
        <w:suppressAutoHyphens/>
        <w:spacing w:after="0" w:line="240" w:lineRule="auto"/>
        <w:jc w:val="both"/>
        <w:rPr>
          <w:rFonts w:ascii="Arial" w:eastAsia="Times New Roman" w:hAnsi="Arial" w:cs="Arial"/>
          <w:lang w:val="es-ES" w:eastAsia="ar-SA"/>
        </w:rPr>
      </w:pPr>
      <w:r w:rsidRPr="00DE3004">
        <w:rPr>
          <w:rFonts w:ascii="Arial" w:eastAsia="Times New Roman" w:hAnsi="Arial" w:cs="Arial"/>
          <w:b/>
          <w:lang w:val="es-ES" w:eastAsia="ar-SA"/>
        </w:rPr>
        <w:t>“EL PROVEEDOR”,</w:t>
      </w:r>
      <w:r w:rsidRPr="00DE3004">
        <w:rPr>
          <w:rFonts w:ascii="Arial" w:eastAsia="Times New Roman" w:hAnsi="Arial" w:cs="Arial"/>
          <w:lang w:val="es-ES" w:eastAsia="ar-SA"/>
        </w:rPr>
        <w:t xml:space="preserve"> asumirá la responsabilidad total por los bienes objeto del presente contrato que suministre a </w:t>
      </w:r>
      <w:r w:rsidRPr="00DE3004">
        <w:rPr>
          <w:rFonts w:ascii="Arial" w:eastAsia="Times New Roman" w:hAnsi="Arial" w:cs="Arial"/>
          <w:b/>
          <w:lang w:val="es-ES" w:eastAsia="ar-SA"/>
        </w:rPr>
        <w:t>“EL ISESALUD”</w:t>
      </w:r>
      <w:r w:rsidRPr="00DE3004">
        <w:rPr>
          <w:rFonts w:ascii="Arial" w:eastAsia="Times New Roman" w:hAnsi="Arial" w:cs="Arial"/>
          <w:lang w:val="es-ES" w:eastAsia="ar-SA"/>
        </w:rPr>
        <w:t>, en caso de que infrinja patentes, marcas o violen derechos de autor.</w:t>
      </w:r>
    </w:p>
    <w:p w:rsidR="00DE3004" w:rsidRPr="00DE3004" w:rsidRDefault="00DE3004" w:rsidP="00DE3004">
      <w:pPr>
        <w:suppressAutoHyphens/>
        <w:spacing w:after="0" w:line="240" w:lineRule="auto"/>
        <w:jc w:val="both"/>
        <w:rPr>
          <w:rFonts w:ascii="Arial" w:eastAsia="Times New Roman" w:hAnsi="Arial" w:cs="Arial"/>
          <w:b/>
          <w:lang w:val="es-ES" w:eastAsia="ar-SA"/>
        </w:rPr>
      </w:pPr>
    </w:p>
    <w:p w:rsidR="00DE3004" w:rsidRPr="00DE3004" w:rsidRDefault="00DE3004" w:rsidP="00DE3004">
      <w:pPr>
        <w:suppressAutoHyphens/>
        <w:spacing w:after="0" w:line="240" w:lineRule="auto"/>
        <w:jc w:val="both"/>
        <w:rPr>
          <w:rFonts w:ascii="Arial" w:eastAsia="Times New Roman" w:hAnsi="Arial" w:cs="Arial"/>
          <w:b/>
          <w:lang w:val="es-ES" w:eastAsia="ar-SA"/>
        </w:rPr>
      </w:pPr>
      <w:r w:rsidRPr="00DE3004">
        <w:rPr>
          <w:rFonts w:ascii="Arial" w:eastAsia="Times New Roman" w:hAnsi="Arial" w:cs="Arial"/>
          <w:b/>
          <w:lang w:val="es-ES" w:eastAsia="ar-SA"/>
        </w:rPr>
        <w:t>QUINTA.- CAUSAS DE RESCISIÓN</w:t>
      </w:r>
    </w:p>
    <w:p w:rsidR="00DE3004" w:rsidRPr="00DE3004" w:rsidRDefault="00DE3004" w:rsidP="00DE3004">
      <w:pPr>
        <w:spacing w:after="0" w:line="240" w:lineRule="auto"/>
        <w:jc w:val="both"/>
        <w:rPr>
          <w:rFonts w:ascii="Arial" w:eastAsia="Times New Roman" w:hAnsi="Arial" w:cs="Arial"/>
          <w:b/>
          <w:bCs/>
          <w:lang w:val="es-ES" w:eastAsia="es-ES"/>
        </w:rPr>
      </w:pPr>
    </w:p>
    <w:p w:rsidR="00DE3004" w:rsidRPr="00DE3004" w:rsidRDefault="00DE3004" w:rsidP="00DE3004">
      <w:pPr>
        <w:spacing w:after="0" w:line="240" w:lineRule="auto"/>
        <w:jc w:val="both"/>
        <w:rPr>
          <w:rFonts w:ascii="Arial" w:eastAsia="Times New Roman" w:hAnsi="Arial" w:cs="Arial"/>
          <w:b/>
          <w:bCs/>
          <w:lang w:val="es-ES" w:eastAsia="es-ES"/>
        </w:rPr>
      </w:pPr>
      <w:r w:rsidRPr="00DE3004">
        <w:rPr>
          <w:rFonts w:ascii="Arial" w:eastAsia="Times New Roman" w:hAnsi="Arial" w:cs="Arial"/>
          <w:b/>
          <w:bCs/>
          <w:lang w:val="es-ES" w:eastAsia="es-ES"/>
        </w:rPr>
        <w:t xml:space="preserve">A).- “EL ISESALUD” </w:t>
      </w:r>
      <w:r w:rsidRPr="00DE3004">
        <w:rPr>
          <w:rFonts w:ascii="Arial" w:eastAsia="Times New Roman" w:hAnsi="Arial" w:cs="Arial"/>
          <w:bCs/>
          <w:lang w:val="es-ES" w:eastAsia="es-ES"/>
        </w:rPr>
        <w:t>podrá rescindir administrativamente el presente contrato en los siguientes supuestos</w:t>
      </w:r>
      <w:r w:rsidRPr="00DE3004">
        <w:rPr>
          <w:rFonts w:ascii="Arial" w:eastAsia="Times New Roman" w:hAnsi="Arial" w:cs="Arial"/>
          <w:b/>
          <w:bCs/>
          <w:lang w:val="es-ES" w:eastAsia="es-ES"/>
        </w:rPr>
        <w:t>:</w:t>
      </w:r>
    </w:p>
    <w:p w:rsidR="00DE3004" w:rsidRPr="00DE3004" w:rsidRDefault="00DE3004" w:rsidP="00DE3004">
      <w:pPr>
        <w:spacing w:after="0" w:line="240" w:lineRule="auto"/>
        <w:jc w:val="both"/>
        <w:rPr>
          <w:rFonts w:ascii="Arial" w:eastAsia="Times New Roman" w:hAnsi="Arial" w:cs="Arial"/>
          <w:b/>
          <w:bCs/>
          <w:lang w:val="es-ES" w:eastAsia="es-ES"/>
        </w:rPr>
      </w:pPr>
    </w:p>
    <w:p w:rsidR="00DE3004" w:rsidRPr="00DE3004" w:rsidRDefault="00DE3004" w:rsidP="00DE3004">
      <w:pPr>
        <w:numPr>
          <w:ilvl w:val="0"/>
          <w:numId w:val="2"/>
        </w:numPr>
        <w:suppressAutoHyphens/>
        <w:spacing w:after="0" w:line="240" w:lineRule="auto"/>
        <w:jc w:val="both"/>
        <w:rPr>
          <w:rFonts w:ascii="Arial" w:eastAsia="Times New Roman" w:hAnsi="Arial" w:cs="Arial"/>
          <w:bCs/>
          <w:lang w:val="es-ES" w:eastAsia="es-ES"/>
        </w:rPr>
      </w:pPr>
      <w:r w:rsidRPr="00DE3004">
        <w:rPr>
          <w:rFonts w:ascii="Arial" w:eastAsia="Times New Roman" w:hAnsi="Arial" w:cs="Arial"/>
          <w:bCs/>
          <w:lang w:val="es-ES" w:eastAsia="es-ES"/>
        </w:rPr>
        <w:t>Cuando “</w:t>
      </w:r>
      <w:r w:rsidRPr="00DE3004">
        <w:rPr>
          <w:rFonts w:ascii="Arial" w:eastAsia="Times New Roman" w:hAnsi="Arial" w:cs="Arial"/>
          <w:b/>
          <w:bCs/>
          <w:lang w:val="es-ES" w:eastAsia="es-ES"/>
        </w:rPr>
        <w:t>EL PROVEEDOR”</w:t>
      </w:r>
      <w:r w:rsidRPr="00DE3004">
        <w:rPr>
          <w:rFonts w:ascii="Arial" w:eastAsia="Times New Roman" w:hAnsi="Arial" w:cs="Arial"/>
          <w:bCs/>
          <w:lang w:val="es-ES" w:eastAsia="es-ES"/>
        </w:rPr>
        <w:t xml:space="preserve"> por causas que le sean imputables, incurra en retraso por más de quince días naturales, en el abasto de los bienes, no entregados que le fueron adjudicados, con base en el procedimiento de rescisión del artículo 54 de la ley de la materia antes mencionada.</w:t>
      </w:r>
    </w:p>
    <w:p w:rsidR="00DE3004" w:rsidRPr="00DE3004" w:rsidRDefault="00DE3004" w:rsidP="00DE3004">
      <w:pPr>
        <w:numPr>
          <w:ilvl w:val="0"/>
          <w:numId w:val="2"/>
        </w:numPr>
        <w:suppressAutoHyphens/>
        <w:spacing w:after="0" w:line="240" w:lineRule="auto"/>
        <w:jc w:val="both"/>
        <w:rPr>
          <w:rFonts w:ascii="Arial" w:eastAsia="Times New Roman" w:hAnsi="Arial" w:cs="Arial"/>
          <w:bCs/>
          <w:lang w:val="es-ES" w:eastAsia="es-ES"/>
        </w:rPr>
      </w:pPr>
      <w:r w:rsidRPr="00DE3004">
        <w:rPr>
          <w:rFonts w:ascii="Arial" w:eastAsia="Times New Roman" w:hAnsi="Arial" w:cs="Arial"/>
          <w:bCs/>
          <w:lang w:val="es-ES" w:eastAsia="es-ES"/>
        </w:rPr>
        <w:t xml:space="preserve">Cuando en la fecha programada para la entrega establecida en el pedido y/o contrato </w:t>
      </w:r>
      <w:r w:rsidRPr="00DE3004">
        <w:rPr>
          <w:rFonts w:ascii="Arial" w:eastAsia="Times New Roman" w:hAnsi="Arial" w:cs="Arial"/>
          <w:b/>
          <w:bCs/>
          <w:lang w:val="es-ES" w:eastAsia="es-ES"/>
        </w:rPr>
        <w:t>“EL PROVEEDOR</w:t>
      </w:r>
      <w:r w:rsidRPr="00DE3004">
        <w:rPr>
          <w:rFonts w:ascii="Arial" w:eastAsia="Times New Roman" w:hAnsi="Arial" w:cs="Arial"/>
          <w:bCs/>
          <w:lang w:val="es-ES" w:eastAsia="es-ES"/>
        </w:rPr>
        <w:t>” incurra en demora por quince días naturales.</w:t>
      </w:r>
    </w:p>
    <w:p w:rsidR="00DE3004" w:rsidRPr="00DE3004" w:rsidRDefault="00DE3004" w:rsidP="00DE3004">
      <w:pPr>
        <w:numPr>
          <w:ilvl w:val="0"/>
          <w:numId w:val="2"/>
        </w:numPr>
        <w:suppressAutoHyphens/>
        <w:spacing w:after="0" w:line="240" w:lineRule="auto"/>
        <w:jc w:val="both"/>
        <w:rPr>
          <w:rFonts w:ascii="Arial" w:eastAsia="Times New Roman" w:hAnsi="Arial" w:cs="Arial"/>
          <w:bCs/>
          <w:lang w:val="es-ES" w:eastAsia="es-ES"/>
        </w:rPr>
      </w:pPr>
      <w:r w:rsidRPr="00DE3004">
        <w:rPr>
          <w:rFonts w:ascii="Arial" w:eastAsia="Times New Roman" w:hAnsi="Arial" w:cs="Arial"/>
          <w:bCs/>
          <w:lang w:val="es-ES" w:eastAsia="es-ES"/>
        </w:rPr>
        <w:t>Cuando “</w:t>
      </w:r>
      <w:r w:rsidRPr="00DE3004">
        <w:rPr>
          <w:rFonts w:ascii="Arial" w:eastAsia="Times New Roman" w:hAnsi="Arial" w:cs="Arial"/>
          <w:b/>
          <w:bCs/>
          <w:lang w:val="es-ES" w:eastAsia="es-ES"/>
        </w:rPr>
        <w:t>EL PROVEEDOR”</w:t>
      </w:r>
      <w:r w:rsidRPr="00DE3004">
        <w:rPr>
          <w:rFonts w:ascii="Arial" w:eastAsia="Times New Roman" w:hAnsi="Arial" w:cs="Arial"/>
          <w:bCs/>
          <w:lang w:val="es-ES" w:eastAsia="es-ES"/>
        </w:rPr>
        <w:t xml:space="preserve"> no reponga los bienes devueltos, transcurrido el plazo establecido en el punto correspondiente a devoluciones.</w:t>
      </w:r>
    </w:p>
    <w:p w:rsidR="00DE3004" w:rsidRPr="00DE3004" w:rsidRDefault="00DE3004" w:rsidP="00DE3004">
      <w:pPr>
        <w:spacing w:after="0" w:line="240" w:lineRule="auto"/>
        <w:jc w:val="both"/>
        <w:rPr>
          <w:rFonts w:ascii="Arial" w:eastAsia="Times New Roman" w:hAnsi="Arial" w:cs="Arial"/>
          <w:b/>
          <w:bCs/>
          <w:lang w:val="es-ES" w:eastAsia="es-ES"/>
        </w:rPr>
      </w:pPr>
    </w:p>
    <w:p w:rsidR="00DE3004" w:rsidRPr="00DE3004" w:rsidRDefault="00DE3004" w:rsidP="00DE3004">
      <w:pPr>
        <w:spacing w:after="0" w:line="240" w:lineRule="auto"/>
        <w:jc w:val="both"/>
        <w:rPr>
          <w:rFonts w:ascii="Arial" w:eastAsia="Times New Roman" w:hAnsi="Arial" w:cs="Arial"/>
          <w:bCs/>
          <w:lang w:val="es-ES" w:eastAsia="es-ES"/>
        </w:rPr>
      </w:pPr>
      <w:r w:rsidRPr="00DE3004">
        <w:rPr>
          <w:rFonts w:ascii="Arial" w:eastAsia="Times New Roman" w:hAnsi="Arial" w:cs="Arial"/>
          <w:b/>
          <w:bCs/>
          <w:lang w:val="es-ES" w:eastAsia="es-ES"/>
        </w:rPr>
        <w:t xml:space="preserve">B).- </w:t>
      </w:r>
      <w:r w:rsidRPr="00DE3004">
        <w:rPr>
          <w:rFonts w:ascii="Arial" w:eastAsia="Times New Roman" w:hAnsi="Arial" w:cs="Arial"/>
          <w:bCs/>
          <w:lang w:val="es-ES" w:eastAsia="es-ES"/>
        </w:rPr>
        <w:t>En todos los casos, la rescisión administrativa y las sanciones se aplicarán por las parcialidades de la obligación no cumplidas.</w:t>
      </w:r>
    </w:p>
    <w:p w:rsidR="00DE3004" w:rsidRPr="00DE3004" w:rsidRDefault="00DE3004" w:rsidP="00DE3004">
      <w:pPr>
        <w:spacing w:after="0" w:line="240" w:lineRule="auto"/>
        <w:jc w:val="both"/>
        <w:rPr>
          <w:rFonts w:ascii="Arial" w:eastAsia="Times New Roman" w:hAnsi="Arial" w:cs="Arial"/>
          <w:b/>
          <w:bCs/>
          <w:lang w:val="es-ES" w:eastAsia="es-ES"/>
        </w:rPr>
      </w:pPr>
    </w:p>
    <w:p w:rsidR="00DE3004" w:rsidRPr="00DE3004" w:rsidRDefault="00DE3004" w:rsidP="00DE3004">
      <w:pPr>
        <w:spacing w:after="0" w:line="240" w:lineRule="auto"/>
        <w:jc w:val="both"/>
        <w:rPr>
          <w:rFonts w:ascii="Arial" w:eastAsia="Times New Roman" w:hAnsi="Arial" w:cs="Arial"/>
          <w:bCs/>
          <w:lang w:val="es-ES" w:eastAsia="es-ES"/>
        </w:rPr>
      </w:pPr>
      <w:r w:rsidRPr="00DE3004">
        <w:rPr>
          <w:rFonts w:ascii="Arial" w:eastAsia="Times New Roman" w:hAnsi="Arial" w:cs="Arial"/>
          <w:b/>
          <w:bCs/>
          <w:lang w:val="es-ES" w:eastAsia="es-ES"/>
        </w:rPr>
        <w:t xml:space="preserve">C).- </w:t>
      </w:r>
      <w:r w:rsidRPr="00DE3004">
        <w:rPr>
          <w:rFonts w:ascii="Arial" w:eastAsia="Times New Roman" w:hAnsi="Arial" w:cs="Arial"/>
          <w:bCs/>
          <w:lang w:val="es-ES" w:eastAsia="es-ES"/>
        </w:rPr>
        <w:t>En caso de rescisión, la aplicación de la garantía será proporcional al monto de las obligaciones incumplidas.</w:t>
      </w:r>
    </w:p>
    <w:p w:rsidR="00DE3004" w:rsidRPr="00DE3004" w:rsidRDefault="00DE3004" w:rsidP="00DE3004">
      <w:pPr>
        <w:suppressAutoHyphens/>
        <w:spacing w:after="0" w:line="240" w:lineRule="auto"/>
        <w:jc w:val="both"/>
        <w:rPr>
          <w:rFonts w:ascii="Arial" w:eastAsia="Times New Roman" w:hAnsi="Arial" w:cs="Arial"/>
          <w:b/>
          <w:lang w:eastAsia="ar-SA"/>
        </w:rPr>
      </w:pPr>
    </w:p>
    <w:p w:rsidR="00DE3004" w:rsidRPr="00DE3004" w:rsidRDefault="00DE3004" w:rsidP="00DE3004">
      <w:pPr>
        <w:suppressAutoHyphens/>
        <w:spacing w:after="0" w:line="240" w:lineRule="auto"/>
        <w:jc w:val="both"/>
        <w:rPr>
          <w:rFonts w:ascii="Arial" w:eastAsia="Times New Roman" w:hAnsi="Arial" w:cs="Arial"/>
          <w:b/>
          <w:lang w:eastAsia="ar-SA"/>
        </w:rPr>
      </w:pPr>
    </w:p>
    <w:p w:rsidR="00DE3004" w:rsidRPr="00DE3004" w:rsidRDefault="00DE3004" w:rsidP="00DE3004">
      <w:pPr>
        <w:suppressAutoHyphens/>
        <w:spacing w:after="0" w:line="240" w:lineRule="auto"/>
        <w:jc w:val="both"/>
        <w:rPr>
          <w:rFonts w:ascii="Arial" w:eastAsia="Times New Roman" w:hAnsi="Arial" w:cs="Arial"/>
          <w:b/>
          <w:lang w:eastAsia="ar-SA"/>
        </w:rPr>
      </w:pPr>
      <w:r w:rsidRPr="00DE3004">
        <w:rPr>
          <w:rFonts w:ascii="Arial" w:eastAsia="Times New Roman" w:hAnsi="Arial" w:cs="Arial"/>
          <w:b/>
          <w:lang w:eastAsia="ar-SA"/>
        </w:rPr>
        <w:t>DECIMA SEXTA.- DE LA FIRMA DEL CONTRATO.</w:t>
      </w:r>
    </w:p>
    <w:p w:rsidR="00DE3004" w:rsidRPr="00DE3004" w:rsidRDefault="00DE3004" w:rsidP="00DE3004">
      <w:pPr>
        <w:suppressAutoHyphens/>
        <w:spacing w:after="0" w:line="240" w:lineRule="auto"/>
        <w:jc w:val="both"/>
        <w:rPr>
          <w:rFonts w:ascii="Arial" w:eastAsia="Times New Roman" w:hAnsi="Arial" w:cs="Arial"/>
          <w:b/>
          <w:lang w:eastAsia="ar-SA"/>
        </w:rPr>
      </w:pPr>
    </w:p>
    <w:p w:rsidR="00DE3004" w:rsidRPr="00DE3004" w:rsidRDefault="00DE3004" w:rsidP="00DE3004">
      <w:pPr>
        <w:suppressAutoHyphens/>
        <w:spacing w:after="0" w:line="240" w:lineRule="auto"/>
        <w:jc w:val="both"/>
        <w:rPr>
          <w:rFonts w:ascii="Arial" w:eastAsia="Times New Roman" w:hAnsi="Arial" w:cs="Arial"/>
          <w:lang w:val="es-ES_tradnl" w:eastAsia="ar-SA"/>
        </w:rPr>
      </w:pPr>
      <w:r w:rsidRPr="00DE3004">
        <w:rPr>
          <w:rFonts w:ascii="Arial" w:eastAsia="Times New Roman" w:hAnsi="Arial" w:cs="Arial"/>
          <w:b/>
          <w:lang w:val="es-ES_tradnl" w:eastAsia="ar-SA"/>
        </w:rPr>
        <w:t>A).-</w:t>
      </w:r>
      <w:r w:rsidRPr="00DE3004">
        <w:rPr>
          <w:rFonts w:ascii="Arial" w:eastAsia="Times New Roman" w:hAnsi="Arial" w:cs="Arial"/>
          <w:lang w:val="es-ES_tradnl" w:eastAsia="ar-SA"/>
        </w:rPr>
        <w:t xml:space="preserve"> Si “</w:t>
      </w:r>
      <w:r w:rsidRPr="00DE3004">
        <w:rPr>
          <w:rFonts w:ascii="Arial" w:eastAsia="Times New Roman" w:hAnsi="Arial" w:cs="Arial"/>
          <w:b/>
          <w:lang w:val="es-ES_tradnl" w:eastAsia="ar-SA"/>
        </w:rPr>
        <w:t>EL PROVEEDOR</w:t>
      </w:r>
      <w:r w:rsidRPr="00DE3004">
        <w:rPr>
          <w:rFonts w:ascii="Arial" w:eastAsia="Times New Roman" w:hAnsi="Arial" w:cs="Arial"/>
          <w:lang w:val="es-ES_tradnl" w:eastAsia="ar-SA"/>
        </w:rPr>
        <w:t>” no firmare el presente contrato por causas imputables al mismo, dentro del plazo correspondiente, “</w:t>
      </w:r>
      <w:r w:rsidRPr="00DE3004">
        <w:rPr>
          <w:rFonts w:ascii="Arial" w:eastAsia="Times New Roman" w:hAnsi="Arial" w:cs="Arial"/>
          <w:b/>
          <w:lang w:val="es-ES_tradnl" w:eastAsia="ar-SA"/>
        </w:rPr>
        <w:t>EL ISESALUD</w:t>
      </w:r>
      <w:r w:rsidRPr="00DE3004">
        <w:rPr>
          <w:rFonts w:ascii="Arial" w:eastAsia="Times New Roman" w:hAnsi="Arial" w:cs="Arial"/>
          <w:lang w:val="es-ES_tradnl" w:eastAsia="ar-SA"/>
        </w:rPr>
        <w:t>” podrá, sin necesidad de un nuevo procedimiento, adjudicar el contrato al participante que haya presentado la siguiente proposición solvente más baja, y así sucesivamente en caso de que este último no acepte la adjudicación, siempre que la diferencia en precio con respecto a la propuesta que inicialmente hubiere resultado ganadora, no sea superior al diez por ciento.</w:t>
      </w:r>
    </w:p>
    <w:p w:rsidR="00DE3004" w:rsidRPr="00DE3004" w:rsidRDefault="00DE3004" w:rsidP="00DE3004">
      <w:pPr>
        <w:suppressAutoHyphens/>
        <w:spacing w:after="0" w:line="240" w:lineRule="auto"/>
        <w:jc w:val="both"/>
        <w:rPr>
          <w:rFonts w:ascii="Arial" w:eastAsia="Times New Roman" w:hAnsi="Arial" w:cs="Arial"/>
          <w:lang w:val="es-ES_tradnl" w:eastAsia="ar-SA"/>
        </w:rPr>
      </w:pPr>
    </w:p>
    <w:p w:rsidR="00DE3004" w:rsidRPr="00DE3004" w:rsidRDefault="00DE3004" w:rsidP="00DE3004">
      <w:pPr>
        <w:suppressAutoHyphens/>
        <w:spacing w:after="0" w:line="240" w:lineRule="auto"/>
        <w:jc w:val="both"/>
        <w:rPr>
          <w:rFonts w:ascii="Arial" w:eastAsia="Times New Roman" w:hAnsi="Arial" w:cs="Arial"/>
          <w:lang w:val="es-ES" w:eastAsia="ar-SA"/>
        </w:rPr>
      </w:pPr>
      <w:r w:rsidRPr="00DE3004">
        <w:rPr>
          <w:rFonts w:ascii="Arial" w:eastAsia="Times New Roman" w:hAnsi="Arial" w:cs="Arial"/>
          <w:b/>
          <w:lang w:val="es-ES_tradnl" w:eastAsia="ar-SA"/>
        </w:rPr>
        <w:t>B).-</w:t>
      </w:r>
      <w:r w:rsidRPr="00DE3004">
        <w:rPr>
          <w:rFonts w:ascii="Arial" w:eastAsia="Times New Roman" w:hAnsi="Arial" w:cs="Arial"/>
          <w:lang w:val="es-ES_tradnl" w:eastAsia="ar-SA"/>
        </w:rPr>
        <w:t xml:space="preserve"> “</w:t>
      </w:r>
      <w:r w:rsidRPr="00DE3004">
        <w:rPr>
          <w:rFonts w:ascii="Arial" w:eastAsia="Times New Roman" w:hAnsi="Arial" w:cs="Arial"/>
          <w:b/>
          <w:lang w:val="es-ES_tradnl" w:eastAsia="ar-SA"/>
        </w:rPr>
        <w:t>EL PROVEEDOR</w:t>
      </w:r>
      <w:r w:rsidRPr="00DE3004">
        <w:rPr>
          <w:rFonts w:ascii="Arial" w:eastAsia="Times New Roman" w:hAnsi="Arial" w:cs="Arial"/>
          <w:lang w:val="es-ES_tradnl" w:eastAsia="ar-SA"/>
        </w:rPr>
        <w:t xml:space="preserve">” que no formalice el contrato de conformidad con lo señalado en el punto anterior, será sancionado de acuerdo a lo establecido en el artículo 60 de la </w:t>
      </w:r>
      <w:r w:rsidRPr="00DE3004">
        <w:rPr>
          <w:rFonts w:ascii="Arial" w:eastAsia="Times New Roman" w:hAnsi="Arial" w:cs="Arial"/>
          <w:lang w:val="es-ES" w:eastAsia="ar-SA"/>
        </w:rPr>
        <w:t xml:space="preserve">Ley de Adquisiciones, Arrendamientos y Servicios del Sector Publico. </w:t>
      </w:r>
    </w:p>
    <w:p w:rsidR="00DE3004" w:rsidRPr="00DE3004" w:rsidRDefault="00DE3004" w:rsidP="00DE3004">
      <w:pPr>
        <w:suppressAutoHyphens/>
        <w:spacing w:after="0" w:line="240" w:lineRule="auto"/>
        <w:jc w:val="both"/>
        <w:rPr>
          <w:rFonts w:ascii="Arial" w:eastAsia="Times New Roman" w:hAnsi="Arial" w:cs="Arial"/>
          <w:b/>
          <w:lang w:val="es-ES" w:eastAsia="ar-SA"/>
        </w:rPr>
      </w:pPr>
    </w:p>
    <w:p w:rsidR="00DE3004" w:rsidRPr="00DE3004" w:rsidRDefault="00DE3004" w:rsidP="00DE3004">
      <w:pPr>
        <w:suppressAutoHyphens/>
        <w:spacing w:after="120" w:line="240" w:lineRule="auto"/>
        <w:jc w:val="both"/>
        <w:rPr>
          <w:rFonts w:ascii="Arial" w:eastAsia="Times New Roman" w:hAnsi="Arial" w:cs="Arial"/>
          <w:b/>
          <w:lang w:val="es-ES_tradnl" w:eastAsia="ar-SA"/>
        </w:rPr>
      </w:pPr>
      <w:r w:rsidRPr="00DE3004">
        <w:rPr>
          <w:rFonts w:ascii="Arial" w:eastAsia="Times New Roman" w:hAnsi="Arial" w:cs="Arial"/>
          <w:b/>
          <w:bCs/>
          <w:lang w:val="es-ES_tradnl" w:eastAsia="ar-SA"/>
        </w:rPr>
        <w:t>DÉCIMA SÉPTIMA.- INCREMENTO EN LA CANTIDAD SOLICITADA.</w:t>
      </w:r>
    </w:p>
    <w:p w:rsidR="00DE3004" w:rsidRPr="00DE3004" w:rsidRDefault="00DE3004" w:rsidP="00DE3004">
      <w:pPr>
        <w:tabs>
          <w:tab w:val="left" w:pos="9900"/>
        </w:tabs>
        <w:suppressAutoHyphens/>
        <w:spacing w:after="0" w:line="240" w:lineRule="auto"/>
        <w:jc w:val="both"/>
        <w:rPr>
          <w:rFonts w:ascii="Arial" w:eastAsia="Times New Roman" w:hAnsi="Arial" w:cs="Arial"/>
          <w:lang w:val="es-ES" w:eastAsia="ar-SA"/>
        </w:rPr>
      </w:pPr>
      <w:r w:rsidRPr="00DE3004">
        <w:rPr>
          <w:rFonts w:ascii="Arial" w:eastAsia="Times New Roman" w:hAnsi="Arial" w:cs="Arial"/>
          <w:b/>
          <w:lang w:val="es-ES_tradnl" w:eastAsia="ar-SA"/>
        </w:rPr>
        <w:lastRenderedPageBreak/>
        <w:t>“EL ISESALUD”</w:t>
      </w:r>
      <w:r w:rsidRPr="00DE3004">
        <w:rPr>
          <w:rFonts w:ascii="Arial" w:eastAsia="Times New Roman" w:hAnsi="Arial" w:cs="Arial"/>
          <w:b/>
          <w:lang w:val="es-ES" w:eastAsia="ar-SA"/>
        </w:rPr>
        <w:t xml:space="preserve"> </w:t>
      </w:r>
      <w:r w:rsidRPr="00DE3004">
        <w:rPr>
          <w:rFonts w:ascii="Arial" w:eastAsia="Times New Roman" w:hAnsi="Arial" w:cs="Arial"/>
          <w:lang w:val="es-ES" w:eastAsia="ar-SA"/>
        </w:rPr>
        <w:t>bajo su responsabilidad y con fundamento en el artículo 52 de la ley de adquisiciones, arrendamientos y servicios del sector público podrá incrementar las cantidades inicialmente contratadas, hasta por un 20% (veinte por ciento) dentro de los 12 (doce) meses posteriores a la firma del contrato, conforme a su disponibilidad presupuestal y a los precios inicialmente pactados.</w:t>
      </w:r>
    </w:p>
    <w:p w:rsidR="00DE3004" w:rsidRPr="00DE3004" w:rsidRDefault="00DE3004" w:rsidP="00DE3004">
      <w:pPr>
        <w:suppressAutoHyphens/>
        <w:spacing w:after="0" w:line="240" w:lineRule="auto"/>
        <w:jc w:val="both"/>
        <w:rPr>
          <w:rFonts w:ascii="Arial" w:eastAsia="Times New Roman" w:hAnsi="Arial" w:cs="Arial"/>
          <w:b/>
          <w:lang w:val="es-ES" w:eastAsia="ar-SA"/>
        </w:rPr>
      </w:pPr>
    </w:p>
    <w:p w:rsidR="00DE3004" w:rsidRPr="00DE3004" w:rsidRDefault="00DE3004" w:rsidP="00DE3004">
      <w:pPr>
        <w:suppressAutoHyphens/>
        <w:spacing w:after="0" w:line="240" w:lineRule="auto"/>
        <w:jc w:val="both"/>
        <w:rPr>
          <w:rFonts w:ascii="Arial" w:eastAsia="Times New Roman" w:hAnsi="Arial" w:cs="Arial"/>
          <w:b/>
          <w:lang w:val="es-ES" w:eastAsia="ar-SA"/>
        </w:rPr>
      </w:pPr>
      <w:r w:rsidRPr="00DE3004">
        <w:rPr>
          <w:rFonts w:ascii="Arial" w:eastAsia="Times New Roman" w:hAnsi="Arial" w:cs="Arial"/>
          <w:b/>
          <w:lang w:val="es-ES" w:eastAsia="ar-SA"/>
        </w:rPr>
        <w:t>DÉCIMA OCTAVA.-</w:t>
      </w:r>
      <w:r w:rsidRPr="00DE3004">
        <w:rPr>
          <w:rFonts w:ascii="Arial" w:eastAsia="Times New Roman" w:hAnsi="Arial" w:cs="Arial"/>
          <w:lang w:val="es-ES" w:eastAsia="ar-SA"/>
        </w:rPr>
        <w:t xml:space="preserve"> </w:t>
      </w:r>
      <w:r w:rsidRPr="00DE3004">
        <w:rPr>
          <w:rFonts w:ascii="Arial" w:eastAsia="Times New Roman" w:hAnsi="Arial" w:cs="Arial"/>
          <w:b/>
          <w:lang w:val="es-ES" w:eastAsia="ar-SA"/>
        </w:rPr>
        <w:t>DE LAS CONTROVERSIAS.</w:t>
      </w:r>
    </w:p>
    <w:p w:rsidR="00DE3004" w:rsidRPr="00DE3004" w:rsidRDefault="00DE3004" w:rsidP="00DE3004">
      <w:pPr>
        <w:suppressAutoHyphens/>
        <w:spacing w:after="0" w:line="240" w:lineRule="auto"/>
        <w:jc w:val="both"/>
        <w:rPr>
          <w:rFonts w:ascii="Arial" w:eastAsia="Times New Roman" w:hAnsi="Arial" w:cs="Arial"/>
          <w:b/>
          <w:lang w:val="es-ES" w:eastAsia="ar-SA"/>
        </w:rPr>
      </w:pPr>
    </w:p>
    <w:p w:rsidR="00DE3004" w:rsidRPr="00DE3004" w:rsidRDefault="00DE3004" w:rsidP="00DE3004">
      <w:pPr>
        <w:suppressAutoHyphens/>
        <w:spacing w:after="0" w:line="240" w:lineRule="auto"/>
        <w:jc w:val="both"/>
        <w:rPr>
          <w:rFonts w:ascii="Arial" w:eastAsia="Times New Roman" w:hAnsi="Arial" w:cs="Arial"/>
          <w:lang w:eastAsia="ar-SA"/>
        </w:rPr>
      </w:pPr>
      <w:r w:rsidRPr="00DE3004">
        <w:rPr>
          <w:rFonts w:ascii="Arial" w:eastAsia="Times New Roman" w:hAnsi="Arial" w:cs="Arial"/>
          <w:lang w:eastAsia="ar-SA"/>
        </w:rPr>
        <w:t xml:space="preserve">Las controversias que se susciten de la interpretación de este contrato, así como todo aquello que no esté expresamente estipulado, se resolverá en apego a lo previsto en la Ley de Adquisiciones, Arrendamientos y Servicios del Sector Público reformada y actualizada y a su Reglamento; y por lo que corresponde a la jurisdicción, las partes se someten a la competencia de los tribunales de la ciudad de Mexicali, Baja California, por lo que </w:t>
      </w:r>
      <w:r w:rsidRPr="00DE3004">
        <w:rPr>
          <w:rFonts w:ascii="Arial" w:eastAsia="Times New Roman" w:hAnsi="Arial" w:cs="Arial"/>
          <w:b/>
          <w:lang w:eastAsia="ar-SA"/>
        </w:rPr>
        <w:t xml:space="preserve">“EL PROVEEDOR” </w:t>
      </w:r>
      <w:r w:rsidRPr="00DE3004">
        <w:rPr>
          <w:rFonts w:ascii="Arial" w:eastAsia="Times New Roman" w:hAnsi="Arial" w:cs="Arial"/>
          <w:lang w:eastAsia="ar-SA"/>
        </w:rPr>
        <w:t>renuncia al fuero que por razón de su domicilio presente, futuro  que por cualquier otra causa pudiera corresponderle.</w:t>
      </w:r>
    </w:p>
    <w:p w:rsidR="00DE3004" w:rsidRDefault="00DE3004" w:rsidP="00DE3004">
      <w:pPr>
        <w:suppressAutoHyphens/>
        <w:spacing w:after="0" w:line="240" w:lineRule="auto"/>
        <w:jc w:val="both"/>
        <w:rPr>
          <w:rFonts w:ascii="Arial" w:eastAsia="Times New Roman" w:hAnsi="Arial" w:cs="Arial"/>
          <w:lang w:val="es-ES" w:eastAsia="ar-SA"/>
        </w:rPr>
      </w:pPr>
      <w:r w:rsidRPr="00DE3004">
        <w:rPr>
          <w:rFonts w:ascii="Arial" w:eastAsia="Times New Roman" w:hAnsi="Arial" w:cs="Arial"/>
          <w:lang w:val="es-ES" w:eastAsia="ar-SA"/>
        </w:rPr>
        <w:t xml:space="preserve">          </w:t>
      </w:r>
    </w:p>
    <w:p w:rsidR="00DE3004" w:rsidRPr="00DE3004" w:rsidRDefault="00DE3004" w:rsidP="00DE3004">
      <w:pPr>
        <w:suppressAutoHyphens/>
        <w:spacing w:after="0" w:line="240" w:lineRule="auto"/>
        <w:jc w:val="both"/>
        <w:rPr>
          <w:rFonts w:ascii="Arial" w:eastAsia="Times New Roman" w:hAnsi="Arial" w:cs="Arial"/>
          <w:b/>
          <w:lang w:val="es-ES" w:eastAsia="ar-SA"/>
        </w:rPr>
      </w:pPr>
      <w:r w:rsidRPr="00DE3004">
        <w:rPr>
          <w:rFonts w:ascii="Arial" w:eastAsia="Times New Roman" w:hAnsi="Arial" w:cs="Arial"/>
          <w:b/>
          <w:lang w:val="es-ES" w:eastAsia="ar-SA"/>
        </w:rPr>
        <w:t>DÉCIMA NOVENA- DE LA LEGISLACIÓN APLICABLE.</w:t>
      </w:r>
    </w:p>
    <w:p w:rsidR="00DE3004" w:rsidRPr="00DE3004" w:rsidRDefault="00DE3004" w:rsidP="00DE3004">
      <w:pPr>
        <w:suppressAutoHyphens/>
        <w:spacing w:after="0" w:line="240" w:lineRule="auto"/>
        <w:jc w:val="both"/>
        <w:rPr>
          <w:rFonts w:ascii="Arial" w:eastAsia="Times New Roman" w:hAnsi="Arial" w:cs="Arial"/>
          <w:lang w:val="es-ES" w:eastAsia="ar-SA"/>
        </w:rPr>
      </w:pPr>
    </w:p>
    <w:p w:rsidR="00DE3004" w:rsidRPr="00DE3004" w:rsidRDefault="00DE3004" w:rsidP="00DE3004">
      <w:pPr>
        <w:suppressAutoHyphens/>
        <w:spacing w:after="0" w:line="240" w:lineRule="auto"/>
        <w:jc w:val="both"/>
        <w:rPr>
          <w:rFonts w:ascii="Arial" w:eastAsia="Times New Roman" w:hAnsi="Arial" w:cs="Arial"/>
          <w:lang w:val="es-ES" w:eastAsia="ar-SA"/>
        </w:rPr>
      </w:pPr>
      <w:r w:rsidRPr="00DE3004">
        <w:rPr>
          <w:rFonts w:ascii="Arial" w:eastAsia="Times New Roman" w:hAnsi="Arial" w:cs="Arial"/>
          <w:lang w:val="es-ES" w:eastAsia="ar-SA"/>
        </w:rPr>
        <w:t>En todo lo no previsto en el presente contrato las partes están de acuerdo a sujetarse a los procedimientos y requisitos que establece la Ley de Adquisiciones, Arrendamientos y Servicios del Sector Público, Reglamento y demás disposiciones aplicables</w:t>
      </w:r>
      <w:r w:rsidR="00CF4788">
        <w:rPr>
          <w:rFonts w:ascii="Arial" w:eastAsia="Times New Roman" w:hAnsi="Arial" w:cs="Arial"/>
          <w:lang w:val="es-ES" w:eastAsia="ar-SA"/>
        </w:rPr>
        <w:t xml:space="preserve">, así como todo lo establecido en actas del Procedimiento de Licitación y sus Anexos. </w:t>
      </w:r>
    </w:p>
    <w:p w:rsidR="00DE3004" w:rsidRDefault="00DE3004" w:rsidP="00DE3004">
      <w:pPr>
        <w:suppressAutoHyphens/>
        <w:spacing w:after="0" w:line="240" w:lineRule="auto"/>
        <w:jc w:val="both"/>
        <w:rPr>
          <w:rFonts w:ascii="Arial" w:eastAsia="Times New Roman" w:hAnsi="Arial" w:cs="Arial"/>
          <w:b/>
          <w:lang w:val="es-ES" w:eastAsia="ar-SA"/>
        </w:rPr>
      </w:pPr>
    </w:p>
    <w:p w:rsidR="00DE3004" w:rsidRPr="00DE3004" w:rsidRDefault="00DE3004" w:rsidP="00DE3004">
      <w:pPr>
        <w:suppressAutoHyphens/>
        <w:spacing w:after="0" w:line="240" w:lineRule="auto"/>
        <w:jc w:val="both"/>
        <w:rPr>
          <w:rFonts w:ascii="Arial" w:eastAsia="Times New Roman" w:hAnsi="Arial" w:cs="Arial"/>
          <w:b/>
          <w:lang w:val="es-ES" w:eastAsia="ar-SA"/>
        </w:rPr>
      </w:pPr>
      <w:r w:rsidRPr="00DE3004">
        <w:rPr>
          <w:rFonts w:ascii="Arial" w:eastAsia="Times New Roman" w:hAnsi="Arial" w:cs="Arial"/>
          <w:b/>
          <w:lang w:val="es-ES" w:eastAsia="ar-SA"/>
        </w:rPr>
        <w:t>VIGÉSIMA.- CONSENTIMIENTO.</w:t>
      </w:r>
    </w:p>
    <w:p w:rsidR="00DE3004" w:rsidRPr="00DE3004" w:rsidRDefault="00DE3004" w:rsidP="00DE3004">
      <w:pPr>
        <w:suppressAutoHyphens/>
        <w:spacing w:after="0" w:line="240" w:lineRule="auto"/>
        <w:jc w:val="both"/>
        <w:rPr>
          <w:rFonts w:ascii="Arial" w:eastAsia="Times New Roman" w:hAnsi="Arial" w:cs="Arial"/>
          <w:lang w:val="es-ES" w:eastAsia="ar-SA"/>
        </w:rPr>
      </w:pPr>
      <w:r w:rsidRPr="00DE3004">
        <w:rPr>
          <w:rFonts w:ascii="Arial" w:eastAsia="Times New Roman" w:hAnsi="Arial" w:cs="Arial"/>
          <w:lang w:val="es-ES" w:eastAsia="ar-SA"/>
        </w:rPr>
        <w:t xml:space="preserve">Ambas partes convienen en que la celebración del presente contrato no existe dolo, mala fe, error, violencia o lesión que vicie su voluntad para celebrar el presente contrato por lo que están dispuestas en obligarse en los términos precitados. </w:t>
      </w: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lang w:val="es-ES" w:eastAsia="ar-SA"/>
        </w:rPr>
      </w:pP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eastAsia="Times New Roman" w:hAnsi="Arial" w:cs="Arial"/>
          <w:b/>
          <w:lang w:val="es-ES" w:eastAsia="ar-SA"/>
        </w:rPr>
      </w:pPr>
      <w:r w:rsidRPr="00DE3004">
        <w:rPr>
          <w:rFonts w:ascii="Arial" w:eastAsia="Times New Roman" w:hAnsi="Arial" w:cs="Arial"/>
          <w:lang w:val="es-ES" w:eastAsia="ar-SA"/>
        </w:rPr>
        <w:t xml:space="preserve">Leído que fue el presente contrato por sus otorgantes y debidamente enterados de su contenido y alcance se firma en </w:t>
      </w:r>
      <w:r w:rsidRPr="00DE3004">
        <w:rPr>
          <w:rFonts w:ascii="Arial" w:eastAsia="Times New Roman" w:hAnsi="Arial" w:cs="Arial"/>
          <w:b/>
          <w:lang w:val="es-ES" w:eastAsia="ar-SA"/>
        </w:rPr>
        <w:t>3 (tres)</w:t>
      </w:r>
      <w:r w:rsidRPr="00DE3004">
        <w:rPr>
          <w:rFonts w:ascii="Arial" w:eastAsia="Times New Roman" w:hAnsi="Arial" w:cs="Arial"/>
          <w:lang w:val="es-ES" w:eastAsia="ar-SA"/>
        </w:rPr>
        <w:t xml:space="preserve"> ejemplares, en la ciudad de Mexicali, Baja California el día </w:t>
      </w:r>
      <w:r w:rsidR="009A20F6">
        <w:rPr>
          <w:rFonts w:ascii="Arial" w:eastAsia="Times New Roman" w:hAnsi="Arial" w:cs="Arial"/>
          <w:b/>
          <w:lang w:val="es-ES" w:eastAsia="ar-SA"/>
        </w:rPr>
        <w:t>31</w:t>
      </w:r>
      <w:r w:rsidR="00796281">
        <w:rPr>
          <w:rFonts w:ascii="Arial" w:eastAsia="Times New Roman" w:hAnsi="Arial" w:cs="Arial"/>
          <w:b/>
          <w:lang w:val="es-ES" w:eastAsia="ar-SA"/>
        </w:rPr>
        <w:t xml:space="preserve"> </w:t>
      </w:r>
      <w:r w:rsidRPr="00DE3004">
        <w:rPr>
          <w:rFonts w:ascii="Arial" w:eastAsia="Times New Roman" w:hAnsi="Arial" w:cs="Arial"/>
          <w:b/>
          <w:lang w:val="es-ES" w:eastAsia="ar-SA"/>
        </w:rPr>
        <w:t>de</w:t>
      </w:r>
      <w:r w:rsidR="00D316E5">
        <w:rPr>
          <w:rFonts w:ascii="Arial" w:eastAsia="Times New Roman" w:hAnsi="Arial" w:cs="Arial"/>
          <w:b/>
          <w:lang w:val="es-ES" w:eastAsia="ar-SA"/>
        </w:rPr>
        <w:t>l mes de</w:t>
      </w:r>
      <w:r w:rsidR="00CF4788">
        <w:rPr>
          <w:rFonts w:ascii="Arial" w:eastAsia="Times New Roman" w:hAnsi="Arial" w:cs="Arial"/>
          <w:b/>
          <w:lang w:val="es-ES" w:eastAsia="ar-SA"/>
        </w:rPr>
        <w:t xml:space="preserve">l mes de </w:t>
      </w:r>
      <w:r w:rsidR="00D316E5">
        <w:rPr>
          <w:rFonts w:ascii="Arial" w:eastAsia="Times New Roman" w:hAnsi="Arial" w:cs="Arial"/>
          <w:b/>
          <w:lang w:val="es-ES" w:eastAsia="ar-SA"/>
        </w:rPr>
        <w:t xml:space="preserve"> </w:t>
      </w:r>
      <w:r w:rsidR="00CF4788">
        <w:rPr>
          <w:rFonts w:ascii="Arial" w:eastAsia="Times New Roman" w:hAnsi="Arial" w:cs="Arial"/>
          <w:b/>
          <w:lang w:val="es-ES" w:eastAsia="ar-SA"/>
        </w:rPr>
        <w:t>XXX</w:t>
      </w:r>
      <w:r w:rsidR="008101B9">
        <w:rPr>
          <w:rFonts w:ascii="Arial" w:eastAsia="Times New Roman" w:hAnsi="Arial" w:cs="Arial"/>
          <w:b/>
          <w:lang w:val="es-ES" w:eastAsia="ar-SA"/>
        </w:rPr>
        <w:t xml:space="preserve"> </w:t>
      </w:r>
      <w:r w:rsidR="008101B9" w:rsidRPr="00DE3004">
        <w:rPr>
          <w:rFonts w:ascii="Arial" w:eastAsia="Times New Roman" w:hAnsi="Arial" w:cs="Arial"/>
          <w:b/>
          <w:lang w:val="es-ES" w:eastAsia="ar-SA"/>
        </w:rPr>
        <w:t>del</w:t>
      </w:r>
      <w:r w:rsidR="009A20F6">
        <w:rPr>
          <w:rFonts w:ascii="Arial" w:eastAsia="Times New Roman" w:hAnsi="Arial" w:cs="Arial"/>
          <w:b/>
          <w:lang w:val="es-ES" w:eastAsia="ar-SA"/>
        </w:rPr>
        <w:t xml:space="preserve"> año 2019</w:t>
      </w:r>
      <w:r w:rsidR="00C95743">
        <w:rPr>
          <w:rFonts w:ascii="Arial" w:eastAsia="Times New Roman" w:hAnsi="Arial" w:cs="Arial"/>
          <w:b/>
          <w:lang w:val="es-ES" w:eastAsia="ar-SA"/>
        </w:rPr>
        <w:t>.</w:t>
      </w:r>
    </w:p>
    <w:p w:rsidR="00DE3004" w:rsidRPr="00DE3004" w:rsidRDefault="00DE3004" w:rsidP="00DE3004">
      <w:pPr>
        <w:tabs>
          <w:tab w:val="left" w:pos="6480"/>
        </w:tabs>
        <w:rPr>
          <w:rFonts w:ascii="Arial" w:eastAsia="Times New Roman" w:hAnsi="Arial" w:cs="Arial"/>
          <w:lang w:val="es-ES" w:eastAsia="ar-SA"/>
        </w:rPr>
      </w:pPr>
    </w:p>
    <w:tbl>
      <w:tblPr>
        <w:tblpPr w:leftFromText="141" w:rightFromText="141" w:vertAnchor="text" w:horzAnchor="margin" w:tblpXSpec="center" w:tblpY="-3"/>
        <w:tblW w:w="5858" w:type="pct"/>
        <w:tblLayout w:type="fixed"/>
        <w:tblCellMar>
          <w:left w:w="70" w:type="dxa"/>
          <w:right w:w="70" w:type="dxa"/>
        </w:tblCellMar>
        <w:tblLook w:val="04A0" w:firstRow="1" w:lastRow="0" w:firstColumn="1" w:lastColumn="0" w:noHBand="0" w:noVBand="1"/>
      </w:tblPr>
      <w:tblGrid>
        <w:gridCol w:w="5751"/>
        <w:gridCol w:w="5706"/>
      </w:tblGrid>
      <w:tr w:rsidR="00DE3004" w:rsidRPr="00DE3004" w:rsidTr="007E7663">
        <w:trPr>
          <w:trHeight w:val="85"/>
        </w:trPr>
        <w:tc>
          <w:tcPr>
            <w:tcW w:w="2510" w:type="pct"/>
            <w:hideMark/>
          </w:tcPr>
          <w:p w:rsidR="00DE3004" w:rsidRPr="00DE3004" w:rsidRDefault="00DE3004" w:rsidP="00DE3004">
            <w:pPr>
              <w:tabs>
                <w:tab w:val="left" w:pos="720"/>
                <w:tab w:val="left" w:pos="1440"/>
                <w:tab w:val="left" w:pos="2115"/>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Arial" w:eastAsia="Times New Roman" w:hAnsi="Arial" w:cs="Arial"/>
                <w:b/>
                <w:lang w:val="es-ES" w:eastAsia="ar-SA"/>
              </w:rPr>
            </w:pPr>
          </w:p>
          <w:p w:rsidR="00DE3004" w:rsidRPr="00DE3004" w:rsidRDefault="00DE3004" w:rsidP="00DE3004">
            <w:pPr>
              <w:tabs>
                <w:tab w:val="left" w:pos="720"/>
                <w:tab w:val="left" w:pos="1305"/>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Arial" w:eastAsia="Times New Roman" w:hAnsi="Arial" w:cs="Arial"/>
                <w:b/>
                <w:lang w:val="es-ES" w:eastAsia="ar-SA"/>
              </w:rPr>
            </w:pPr>
            <w:r w:rsidRPr="00DE3004">
              <w:rPr>
                <w:rFonts w:ascii="Arial" w:eastAsia="Times New Roman" w:hAnsi="Arial" w:cs="Arial"/>
                <w:b/>
                <w:lang w:val="es-ES" w:eastAsia="ar-SA"/>
              </w:rPr>
              <w:tab/>
            </w:r>
            <w:r w:rsidRPr="00DE3004">
              <w:rPr>
                <w:rFonts w:ascii="Arial" w:eastAsia="Times New Roman" w:hAnsi="Arial" w:cs="Arial"/>
                <w:b/>
                <w:lang w:val="es-ES" w:eastAsia="ar-SA"/>
              </w:rPr>
              <w:tab/>
            </w:r>
            <w:r w:rsidRPr="00DE3004">
              <w:rPr>
                <w:rFonts w:ascii="Arial" w:eastAsia="Times New Roman" w:hAnsi="Arial" w:cs="Arial"/>
                <w:b/>
                <w:lang w:val="es-ES" w:eastAsia="ar-SA"/>
              </w:rPr>
              <w:tab/>
            </w:r>
            <w:r w:rsidRPr="00DE3004">
              <w:rPr>
                <w:rFonts w:ascii="Arial" w:eastAsia="Times New Roman" w:hAnsi="Arial" w:cs="Arial"/>
                <w:b/>
                <w:lang w:val="es-ES" w:eastAsia="ar-SA"/>
              </w:rPr>
              <w:tab/>
            </w: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center"/>
              <w:rPr>
                <w:rFonts w:ascii="Arial" w:eastAsia="Times New Roman" w:hAnsi="Arial" w:cs="Arial"/>
                <w:b/>
                <w:lang w:val="es-ES" w:eastAsia="ar-SA"/>
              </w:rPr>
            </w:pPr>
            <w:r w:rsidRPr="00DE3004">
              <w:rPr>
                <w:rFonts w:ascii="Arial" w:eastAsia="Times New Roman" w:hAnsi="Arial" w:cs="Arial"/>
                <w:b/>
                <w:lang w:val="es-ES" w:eastAsia="ar-SA"/>
              </w:rPr>
              <w:t>POR “EL ISESALUD"</w:t>
            </w:r>
          </w:p>
        </w:tc>
        <w:tc>
          <w:tcPr>
            <w:tcW w:w="2490" w:type="pct"/>
            <w:hideMark/>
          </w:tcPr>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Arial" w:eastAsia="Times New Roman" w:hAnsi="Arial" w:cs="Arial"/>
                <w:b/>
                <w:lang w:val="es-ES" w:eastAsia="ar-SA"/>
              </w:rPr>
            </w:pPr>
          </w:p>
          <w:p w:rsidR="00DE3004" w:rsidRPr="00DE3004" w:rsidRDefault="00DE3004" w:rsidP="00DE3004">
            <w:pPr>
              <w:tabs>
                <w:tab w:val="left" w:pos="720"/>
                <w:tab w:val="left" w:pos="1440"/>
                <w:tab w:val="left" w:pos="1560"/>
                <w:tab w:val="left" w:pos="2160"/>
                <w:tab w:val="center" w:pos="2814"/>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Arial" w:eastAsia="Times New Roman" w:hAnsi="Arial" w:cs="Arial"/>
                <w:b/>
                <w:lang w:val="es-ES" w:eastAsia="ar-SA"/>
              </w:rPr>
            </w:pPr>
          </w:p>
          <w:p w:rsidR="00DE3004" w:rsidRPr="00DE3004" w:rsidRDefault="00DE3004" w:rsidP="00DE3004">
            <w:pPr>
              <w:tabs>
                <w:tab w:val="left" w:pos="720"/>
                <w:tab w:val="left" w:pos="1440"/>
                <w:tab w:val="left" w:pos="1560"/>
                <w:tab w:val="left" w:pos="2160"/>
                <w:tab w:val="center" w:pos="2814"/>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center"/>
              <w:rPr>
                <w:rFonts w:ascii="Arial" w:eastAsia="Times New Roman" w:hAnsi="Arial" w:cs="Arial"/>
                <w:b/>
                <w:lang w:val="es-ES" w:eastAsia="ar-SA"/>
              </w:rPr>
            </w:pPr>
            <w:r w:rsidRPr="00DE3004">
              <w:rPr>
                <w:rFonts w:ascii="Arial" w:eastAsia="Times New Roman" w:hAnsi="Arial" w:cs="Arial"/>
                <w:b/>
                <w:lang w:val="es-ES" w:eastAsia="ar-SA"/>
              </w:rPr>
              <w:t>POR “EL PROVEEDOR”</w:t>
            </w:r>
          </w:p>
        </w:tc>
      </w:tr>
      <w:tr w:rsidR="00DE3004" w:rsidRPr="00C270A9" w:rsidTr="007E7663">
        <w:trPr>
          <w:trHeight w:val="709"/>
        </w:trPr>
        <w:tc>
          <w:tcPr>
            <w:tcW w:w="2510" w:type="pct"/>
          </w:tcPr>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Arial" w:eastAsia="Times New Roman" w:hAnsi="Arial" w:cs="Arial"/>
                <w:lang w:val="es-ES" w:eastAsia="ar-SA"/>
              </w:rPr>
            </w:pP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Arial" w:eastAsia="Times New Roman" w:hAnsi="Arial" w:cs="Arial"/>
                <w:lang w:val="es-ES" w:eastAsia="ar-SA"/>
              </w:rPr>
            </w:pP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Arial" w:eastAsia="Times New Roman" w:hAnsi="Arial" w:cs="Arial"/>
                <w:lang w:val="es-ES" w:eastAsia="ar-SA"/>
              </w:rPr>
            </w:pP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center"/>
              <w:rPr>
                <w:rFonts w:ascii="Arial" w:eastAsia="Times New Roman" w:hAnsi="Arial" w:cs="Arial"/>
                <w:lang w:val="es-ES" w:eastAsia="ar-SA"/>
              </w:rPr>
            </w:pPr>
            <w:r w:rsidRPr="00DE3004">
              <w:rPr>
                <w:rFonts w:ascii="Arial" w:eastAsia="Times New Roman" w:hAnsi="Arial" w:cs="Arial"/>
                <w:lang w:val="es-ES" w:eastAsia="ar-SA"/>
              </w:rPr>
              <w:t>____________________________________________</w:t>
            </w:r>
          </w:p>
          <w:p w:rsidR="00DE3004" w:rsidRPr="00DE3004" w:rsidRDefault="00C95743" w:rsidP="00DE3004">
            <w:pPr>
              <w:suppressAutoHyphens/>
              <w:spacing w:after="0" w:line="240" w:lineRule="auto"/>
              <w:jc w:val="center"/>
              <w:rPr>
                <w:rFonts w:ascii="Arial" w:eastAsia="Times New Roman" w:hAnsi="Arial" w:cs="Arial"/>
                <w:lang w:eastAsia="ar-SA"/>
              </w:rPr>
            </w:pPr>
            <w:r>
              <w:rPr>
                <w:rFonts w:ascii="Arial" w:eastAsia="Times New Roman" w:hAnsi="Arial" w:cs="Arial"/>
                <w:b/>
                <w:lang w:eastAsia="ar-SA"/>
              </w:rPr>
              <w:t>LIC.</w:t>
            </w:r>
            <w:r w:rsidR="009A20F6">
              <w:rPr>
                <w:rFonts w:ascii="Arial" w:eastAsia="Times New Roman" w:hAnsi="Arial" w:cs="Arial"/>
                <w:b/>
                <w:lang w:eastAsia="ar-SA"/>
              </w:rPr>
              <w:t xml:space="preserve">RUTILO PÉREZ FLORES. </w:t>
            </w: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center"/>
              <w:rPr>
                <w:rFonts w:ascii="Arial" w:eastAsia="Times New Roman" w:hAnsi="Arial" w:cs="Arial"/>
                <w:lang w:eastAsia="ar-SA"/>
              </w:rPr>
            </w:pPr>
            <w:r w:rsidRPr="00DE3004">
              <w:rPr>
                <w:rFonts w:ascii="Arial" w:eastAsia="Times New Roman" w:hAnsi="Arial" w:cs="Arial"/>
                <w:lang w:eastAsia="ar-SA"/>
              </w:rPr>
              <w:t>SUDIRECTOR GENERAL  DE ADMINISTRACIÓN</w:t>
            </w: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center"/>
              <w:rPr>
                <w:rFonts w:ascii="Arial" w:eastAsia="Times New Roman" w:hAnsi="Arial" w:cs="Arial"/>
                <w:lang w:eastAsia="ar-SA"/>
              </w:rPr>
            </w:pPr>
            <w:r w:rsidRPr="00DE3004">
              <w:rPr>
                <w:rFonts w:ascii="Arial" w:eastAsia="Times New Roman" w:hAnsi="Arial" w:cs="Arial"/>
                <w:lang w:eastAsia="ar-SA"/>
              </w:rPr>
              <w:t>DEL INSTITUTO DE SERVICIOS DE SALUD</w:t>
            </w: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center"/>
              <w:rPr>
                <w:rFonts w:ascii="Arial" w:eastAsia="Times New Roman" w:hAnsi="Arial" w:cs="Arial"/>
                <w:lang w:val="es-ES" w:eastAsia="ar-SA"/>
              </w:rPr>
            </w:pPr>
            <w:r w:rsidRPr="00DE3004">
              <w:rPr>
                <w:rFonts w:ascii="Arial" w:eastAsia="Times New Roman" w:hAnsi="Arial" w:cs="Arial"/>
                <w:lang w:eastAsia="ar-SA"/>
              </w:rPr>
              <w:t>PÚBLICA DEL ESTADO DE BAJA CALIFORNIA.</w:t>
            </w:r>
          </w:p>
        </w:tc>
        <w:tc>
          <w:tcPr>
            <w:tcW w:w="2490" w:type="pct"/>
          </w:tcPr>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Arial" w:eastAsia="Times New Roman" w:hAnsi="Arial" w:cs="Arial"/>
                <w:lang w:val="es-ES" w:eastAsia="ar-SA"/>
              </w:rPr>
            </w:pPr>
          </w:p>
          <w:p w:rsid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Arial" w:eastAsia="Times New Roman" w:hAnsi="Arial" w:cs="Arial"/>
                <w:lang w:val="es-ES" w:eastAsia="ar-SA"/>
              </w:rPr>
            </w:pPr>
          </w:p>
          <w:p w:rsidR="00BF0A6A" w:rsidRPr="00DE3004" w:rsidRDefault="00BF0A6A"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Arial" w:eastAsia="Times New Roman" w:hAnsi="Arial" w:cs="Arial"/>
                <w:lang w:val="es-ES" w:eastAsia="ar-SA"/>
              </w:rPr>
            </w:pP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center"/>
              <w:rPr>
                <w:rFonts w:ascii="Arial" w:eastAsia="Batang" w:hAnsi="Arial" w:cs="Arial"/>
                <w:lang w:val="es-ES_tradnl" w:eastAsia="es-ES"/>
              </w:rPr>
            </w:pPr>
            <w:r w:rsidRPr="00DE3004">
              <w:rPr>
                <w:rFonts w:ascii="Arial" w:eastAsia="Times New Roman" w:hAnsi="Arial" w:cs="Arial"/>
                <w:lang w:eastAsia="ar-SA"/>
              </w:rPr>
              <w:t>____________________________________________</w:t>
            </w:r>
          </w:p>
          <w:p w:rsidR="00C270A9" w:rsidRDefault="00C270A9"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center"/>
              <w:rPr>
                <w:rFonts w:ascii="Arial" w:hAnsi="Arial" w:cs="Arial"/>
              </w:rPr>
            </w:pPr>
            <w:r w:rsidRPr="00460529">
              <w:rPr>
                <w:rFonts w:ascii="Arial" w:eastAsia="Batang" w:hAnsi="Arial" w:cs="Arial"/>
                <w:b/>
                <w:lang w:val="es-ES_tradnl" w:eastAsia="es-ES"/>
              </w:rPr>
              <w:t>C.</w:t>
            </w:r>
            <w:r w:rsidRPr="00460529">
              <w:rPr>
                <w:rFonts w:ascii="Arial" w:eastAsia="Batang" w:hAnsi="Arial" w:cs="Arial"/>
                <w:lang w:val="es-ES_tradnl" w:eastAsia="es-ES"/>
              </w:rPr>
              <w:t xml:space="preserve"> </w:t>
            </w:r>
            <w:r w:rsidR="00CF4788">
              <w:rPr>
                <w:rFonts w:ascii="Arial" w:eastAsia="Batang" w:hAnsi="Arial" w:cs="Arial"/>
                <w:b/>
                <w:lang w:val="es-ES_tradnl" w:eastAsia="es-ES"/>
              </w:rPr>
              <w:t>XXXXXXX</w:t>
            </w:r>
          </w:p>
          <w:p w:rsidR="00DE3004" w:rsidRPr="00DE3004" w:rsidRDefault="002F0DC1"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center"/>
              <w:rPr>
                <w:rFonts w:ascii="Arial" w:hAnsi="Arial" w:cs="Arial"/>
              </w:rPr>
            </w:pPr>
            <w:r w:rsidRPr="00DE3004">
              <w:rPr>
                <w:rFonts w:ascii="Arial" w:hAnsi="Arial" w:cs="Arial"/>
              </w:rPr>
              <w:t xml:space="preserve"> </w:t>
            </w:r>
            <w:r w:rsidR="00DE3004" w:rsidRPr="00DE3004">
              <w:rPr>
                <w:rFonts w:ascii="Arial" w:hAnsi="Arial" w:cs="Arial"/>
              </w:rPr>
              <w:t xml:space="preserve">EN SU CARÁCTER DE REPRESENTANTE LEGAL </w:t>
            </w: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center"/>
              <w:rPr>
                <w:rFonts w:ascii="Arial" w:hAnsi="Arial" w:cs="Arial"/>
                <w:lang w:val="es-ES_tradnl"/>
              </w:rPr>
            </w:pPr>
            <w:r w:rsidRPr="00DE3004">
              <w:rPr>
                <w:rFonts w:ascii="Arial" w:hAnsi="Arial" w:cs="Arial"/>
              </w:rPr>
              <w:t xml:space="preserve">DE LA NEGOCIACIÓN  </w:t>
            </w:r>
            <w:r w:rsidRPr="00DE3004">
              <w:rPr>
                <w:rFonts w:ascii="Arial" w:hAnsi="Arial" w:cs="Arial"/>
                <w:lang w:val="es-ES_tradnl"/>
              </w:rPr>
              <w:t>DENOMINADA</w:t>
            </w:r>
          </w:p>
          <w:p w:rsidR="00DE3004" w:rsidRPr="00C270A9" w:rsidRDefault="00DE3004" w:rsidP="00CF478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center"/>
              <w:rPr>
                <w:rFonts w:ascii="Arial" w:eastAsia="Times New Roman" w:hAnsi="Arial" w:cs="Arial"/>
                <w:lang w:val="en-US" w:eastAsia="ar-SA"/>
              </w:rPr>
            </w:pPr>
            <w:r w:rsidRPr="00C270A9">
              <w:rPr>
                <w:rFonts w:ascii="Arial" w:hAnsi="Arial" w:cs="Arial"/>
                <w:b/>
                <w:lang w:val="en-US"/>
              </w:rPr>
              <w:t>“</w:t>
            </w:r>
            <w:r w:rsidR="00CF4788">
              <w:rPr>
                <w:rFonts w:ascii="Arial" w:hAnsi="Arial" w:cs="Arial"/>
                <w:b/>
                <w:lang w:val="en-US"/>
              </w:rPr>
              <w:t>XXXXXXXX</w:t>
            </w:r>
            <w:r w:rsidR="00C270A9" w:rsidRPr="00C270A9">
              <w:rPr>
                <w:rFonts w:ascii="Arial" w:hAnsi="Arial" w:cs="Arial"/>
                <w:b/>
                <w:lang w:val="en-US"/>
              </w:rPr>
              <w:t>.”</w:t>
            </w:r>
          </w:p>
        </w:tc>
      </w:tr>
    </w:tbl>
    <w:p w:rsidR="00DE3004" w:rsidRPr="00CE2E29" w:rsidRDefault="00DE3004" w:rsidP="00CE2E29">
      <w:pPr>
        <w:suppressAutoHyphens/>
        <w:spacing w:after="120" w:line="240" w:lineRule="auto"/>
        <w:rPr>
          <w:rFonts w:ascii="Arial" w:eastAsia="Times New Roman" w:hAnsi="Arial" w:cs="Arial"/>
          <w:b/>
          <w:spacing w:val="100"/>
          <w:lang w:val="fr-BE" w:eastAsia="ar-SA"/>
        </w:rPr>
      </w:pPr>
    </w:p>
    <w:p w:rsidR="00DE3004" w:rsidRPr="00DE3004" w:rsidRDefault="00DE3004" w:rsidP="00DE3004">
      <w:pPr>
        <w:suppressAutoHyphens/>
        <w:spacing w:after="120" w:line="240" w:lineRule="auto"/>
        <w:jc w:val="center"/>
        <w:rPr>
          <w:rFonts w:ascii="Arial" w:eastAsia="Times New Roman" w:hAnsi="Arial" w:cs="Arial"/>
          <w:b/>
          <w:spacing w:val="100"/>
          <w:lang w:val="es-ES" w:eastAsia="ar-SA"/>
        </w:rPr>
      </w:pPr>
      <w:r w:rsidRPr="00DE3004">
        <w:rPr>
          <w:rFonts w:ascii="Arial" w:eastAsia="Times New Roman" w:hAnsi="Arial" w:cs="Arial"/>
          <w:b/>
          <w:spacing w:val="100"/>
          <w:lang w:val="es-ES" w:eastAsia="ar-SA"/>
        </w:rPr>
        <w:t>TESTIGOS:</w:t>
      </w:r>
    </w:p>
    <w:p w:rsidR="00DE3004" w:rsidRPr="00DE3004" w:rsidRDefault="00DE3004" w:rsidP="00DE3004">
      <w:pPr>
        <w:suppressAutoHyphens/>
        <w:spacing w:after="120" w:line="240" w:lineRule="auto"/>
        <w:rPr>
          <w:rFonts w:ascii="Arial" w:eastAsia="Times New Roman" w:hAnsi="Arial" w:cs="Arial"/>
          <w:b/>
          <w:spacing w:val="100"/>
          <w:lang w:val="es-ES" w:eastAsia="ar-SA"/>
        </w:rPr>
      </w:pPr>
    </w:p>
    <w:tbl>
      <w:tblPr>
        <w:tblStyle w:val="Tablaconcuadrcula"/>
        <w:tblW w:w="103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35"/>
        <w:gridCol w:w="584"/>
        <w:gridCol w:w="4824"/>
      </w:tblGrid>
      <w:tr w:rsidR="00DE3004" w:rsidRPr="00DE3004" w:rsidTr="00845C34">
        <w:trPr>
          <w:trHeight w:val="1004"/>
        </w:trPr>
        <w:tc>
          <w:tcPr>
            <w:tcW w:w="4935" w:type="dxa"/>
            <w:tcBorders>
              <w:bottom w:val="single" w:sz="4" w:space="0" w:color="auto"/>
            </w:tcBorders>
          </w:tcPr>
          <w:p w:rsidR="00DE3004" w:rsidRPr="00DE3004" w:rsidRDefault="00DE3004" w:rsidP="00DE3004">
            <w:pPr>
              <w:tabs>
                <w:tab w:val="left" w:pos="3675"/>
              </w:tabs>
              <w:rPr>
                <w:rFonts w:ascii="Arial" w:hAnsi="Arial" w:cs="Arial"/>
                <w:lang w:val="es-ES" w:eastAsia="ar-SA"/>
              </w:rPr>
            </w:pPr>
          </w:p>
        </w:tc>
        <w:tc>
          <w:tcPr>
            <w:tcW w:w="584" w:type="dxa"/>
          </w:tcPr>
          <w:p w:rsidR="00DE3004" w:rsidRPr="00DE3004" w:rsidRDefault="00DE3004" w:rsidP="00DE3004">
            <w:pPr>
              <w:spacing w:after="120"/>
              <w:rPr>
                <w:rFonts w:ascii="Arial" w:hAnsi="Arial" w:cs="Arial"/>
                <w:b/>
                <w:spacing w:val="100"/>
                <w:lang w:val="es-ES" w:eastAsia="ar-SA"/>
              </w:rPr>
            </w:pPr>
          </w:p>
          <w:p w:rsidR="00DE3004" w:rsidRPr="00DE3004" w:rsidRDefault="00DE3004" w:rsidP="00DE3004">
            <w:pPr>
              <w:spacing w:after="120"/>
              <w:rPr>
                <w:rFonts w:ascii="Arial" w:hAnsi="Arial" w:cs="Arial"/>
                <w:b/>
                <w:spacing w:val="100"/>
                <w:lang w:val="es-ES" w:eastAsia="ar-SA"/>
              </w:rPr>
            </w:pPr>
          </w:p>
          <w:p w:rsidR="00DE3004" w:rsidRPr="00DE3004" w:rsidRDefault="00DE3004" w:rsidP="00DE3004">
            <w:pPr>
              <w:spacing w:after="120"/>
              <w:rPr>
                <w:rFonts w:ascii="Arial" w:hAnsi="Arial" w:cs="Arial"/>
                <w:b/>
                <w:spacing w:val="100"/>
                <w:lang w:val="es-ES" w:eastAsia="ar-SA"/>
              </w:rPr>
            </w:pPr>
          </w:p>
          <w:p w:rsidR="00DE3004" w:rsidRPr="00DE3004" w:rsidRDefault="00DE3004" w:rsidP="00DE3004">
            <w:pPr>
              <w:spacing w:after="120"/>
              <w:rPr>
                <w:rFonts w:ascii="Arial" w:hAnsi="Arial" w:cs="Arial"/>
                <w:b/>
                <w:spacing w:val="100"/>
                <w:lang w:val="es-ES" w:eastAsia="ar-SA"/>
              </w:rPr>
            </w:pPr>
          </w:p>
          <w:p w:rsidR="00DE3004" w:rsidRPr="00DE3004" w:rsidRDefault="00DE3004" w:rsidP="00DE3004">
            <w:pPr>
              <w:spacing w:after="120"/>
              <w:rPr>
                <w:rFonts w:ascii="Arial" w:hAnsi="Arial" w:cs="Arial"/>
                <w:b/>
                <w:spacing w:val="100"/>
                <w:lang w:val="es-ES" w:eastAsia="ar-SA"/>
              </w:rPr>
            </w:pPr>
          </w:p>
        </w:tc>
        <w:tc>
          <w:tcPr>
            <w:tcW w:w="4824" w:type="dxa"/>
            <w:tcBorders>
              <w:bottom w:val="single" w:sz="4" w:space="0" w:color="auto"/>
            </w:tcBorders>
          </w:tcPr>
          <w:p w:rsidR="00DE3004" w:rsidRPr="00DE3004" w:rsidRDefault="00DE3004" w:rsidP="00DE3004">
            <w:pPr>
              <w:spacing w:after="120"/>
              <w:rPr>
                <w:rFonts w:ascii="Arial" w:hAnsi="Arial" w:cs="Arial"/>
                <w:b/>
                <w:spacing w:val="100"/>
                <w:lang w:val="es-ES" w:eastAsia="ar-SA"/>
              </w:rPr>
            </w:pPr>
          </w:p>
        </w:tc>
      </w:tr>
      <w:tr w:rsidR="00DE3004" w:rsidRPr="00DE3004" w:rsidTr="00845C34">
        <w:trPr>
          <w:trHeight w:val="595"/>
        </w:trPr>
        <w:tc>
          <w:tcPr>
            <w:tcW w:w="4935" w:type="dxa"/>
            <w:tcBorders>
              <w:top w:val="single" w:sz="4" w:space="0" w:color="auto"/>
            </w:tcBorders>
          </w:tcPr>
          <w:p w:rsidR="00DE3004" w:rsidRPr="00DE3004" w:rsidRDefault="009A20F6"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sz w:val="22"/>
                <w:szCs w:val="22"/>
                <w:lang w:eastAsia="ar-SA"/>
              </w:rPr>
            </w:pPr>
            <w:r>
              <w:rPr>
                <w:rFonts w:ascii="Arial" w:hAnsi="Arial" w:cs="Arial"/>
                <w:b/>
                <w:sz w:val="22"/>
                <w:szCs w:val="22"/>
                <w:lang w:eastAsia="ar-SA"/>
              </w:rPr>
              <w:t xml:space="preserve">CÉSAR MIGUEL CERVANTES ESCANDÓN. </w:t>
            </w: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sz w:val="22"/>
                <w:szCs w:val="22"/>
                <w:lang w:eastAsia="ar-SA"/>
              </w:rPr>
            </w:pPr>
            <w:r w:rsidRPr="00DE3004">
              <w:rPr>
                <w:rFonts w:ascii="Arial" w:hAnsi="Arial" w:cs="Arial"/>
                <w:sz w:val="22"/>
                <w:szCs w:val="22"/>
                <w:lang w:eastAsia="ar-SA"/>
              </w:rPr>
              <w:t xml:space="preserve">JEFE DEL DEPARTAMENTO DE RECURSOS MATERIALES Y SERVICIOS GENERALES DEL INSTITUTO DE SERVICIOS DE SALUD PÚBLICA </w:t>
            </w:r>
          </w:p>
          <w:p w:rsidR="00DE3004" w:rsidRPr="00845C34" w:rsidRDefault="00845C34" w:rsidP="00845C3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sz w:val="22"/>
                <w:szCs w:val="22"/>
                <w:lang w:val="es-ES" w:eastAsia="ar-SA"/>
              </w:rPr>
            </w:pPr>
            <w:r>
              <w:rPr>
                <w:rFonts w:ascii="Arial" w:hAnsi="Arial" w:cs="Arial"/>
                <w:sz w:val="22"/>
                <w:szCs w:val="22"/>
                <w:lang w:eastAsia="ar-SA"/>
              </w:rPr>
              <w:t>DEL ESTADO DE BAJA CALIFORNIA.</w:t>
            </w:r>
          </w:p>
        </w:tc>
        <w:tc>
          <w:tcPr>
            <w:tcW w:w="584" w:type="dxa"/>
          </w:tcPr>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sz w:val="22"/>
                <w:szCs w:val="22"/>
                <w:lang w:val="es-ES" w:eastAsia="ar-SA"/>
              </w:rPr>
            </w:pPr>
          </w:p>
        </w:tc>
        <w:tc>
          <w:tcPr>
            <w:tcW w:w="4824" w:type="dxa"/>
            <w:tcBorders>
              <w:top w:val="single" w:sz="4" w:space="0" w:color="auto"/>
            </w:tcBorders>
          </w:tcPr>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sz w:val="22"/>
                <w:szCs w:val="22"/>
                <w:lang w:eastAsia="ar-SA"/>
              </w:rPr>
            </w:pPr>
            <w:r w:rsidRPr="00DE3004">
              <w:rPr>
                <w:rFonts w:ascii="Arial" w:hAnsi="Arial" w:cs="Arial"/>
                <w:b/>
                <w:sz w:val="22"/>
                <w:szCs w:val="22"/>
                <w:lang w:eastAsia="ar-SA"/>
              </w:rPr>
              <w:t>DR. ISMAEL ÁVILA INIGUEZ.</w:t>
            </w: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sz w:val="22"/>
                <w:szCs w:val="22"/>
                <w:lang w:eastAsia="ar-SA"/>
              </w:rPr>
            </w:pPr>
            <w:r w:rsidRPr="00DE3004">
              <w:rPr>
                <w:rFonts w:ascii="Arial" w:hAnsi="Arial" w:cs="Arial"/>
                <w:sz w:val="22"/>
                <w:szCs w:val="22"/>
                <w:lang w:eastAsia="ar-SA"/>
              </w:rPr>
              <w:t xml:space="preserve">SUBDIRECTOR GENERAL DE SALUD DEL </w:t>
            </w: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sz w:val="22"/>
                <w:szCs w:val="22"/>
                <w:lang w:eastAsia="ar-SA"/>
              </w:rPr>
            </w:pPr>
            <w:r w:rsidRPr="00DE3004">
              <w:rPr>
                <w:rFonts w:ascii="Arial" w:hAnsi="Arial" w:cs="Arial"/>
                <w:sz w:val="22"/>
                <w:szCs w:val="22"/>
                <w:lang w:eastAsia="ar-SA"/>
              </w:rPr>
              <w:t>INSTITUTO DE SERVICIOS DE SALUD</w:t>
            </w:r>
          </w:p>
          <w:p w:rsidR="00DE3004" w:rsidRPr="00DE3004" w:rsidRDefault="00DE3004" w:rsidP="00DE30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spacing w:val="100"/>
                <w:sz w:val="22"/>
                <w:szCs w:val="22"/>
                <w:lang w:val="es-ES" w:eastAsia="ar-SA"/>
              </w:rPr>
            </w:pPr>
            <w:r w:rsidRPr="00DE3004">
              <w:rPr>
                <w:rFonts w:ascii="Arial" w:hAnsi="Arial" w:cs="Arial"/>
                <w:sz w:val="22"/>
                <w:szCs w:val="22"/>
                <w:lang w:eastAsia="ar-SA"/>
              </w:rPr>
              <w:t>PÚBLICA DEL ESTADO DE BAJA CALIFORNIA.</w:t>
            </w:r>
          </w:p>
        </w:tc>
      </w:tr>
    </w:tbl>
    <w:p w:rsidR="00DE3004" w:rsidRPr="00DE3004" w:rsidRDefault="00DE3004" w:rsidP="00DE3004">
      <w:pPr>
        <w:suppressAutoHyphens/>
        <w:spacing w:after="0" w:line="240" w:lineRule="auto"/>
        <w:rPr>
          <w:rFonts w:ascii="Arial" w:eastAsia="Times New Roman" w:hAnsi="Arial" w:cs="Arial"/>
          <w:b/>
          <w:lang w:eastAsia="ar-SA"/>
        </w:rPr>
      </w:pPr>
    </w:p>
    <w:p w:rsidR="00D14F0A" w:rsidRDefault="00D14F0A" w:rsidP="00DE3004">
      <w:pPr>
        <w:suppressAutoHyphens/>
        <w:spacing w:after="0" w:line="240" w:lineRule="auto"/>
        <w:rPr>
          <w:rFonts w:ascii="Arial" w:eastAsia="Times New Roman" w:hAnsi="Arial" w:cs="Arial"/>
          <w:b/>
          <w:lang w:eastAsia="ar-SA"/>
        </w:rPr>
      </w:pPr>
    </w:p>
    <w:p w:rsidR="00D14F0A" w:rsidRPr="00DE3004" w:rsidRDefault="00D14F0A" w:rsidP="00DE3004">
      <w:pPr>
        <w:suppressAutoHyphens/>
        <w:spacing w:after="0" w:line="240" w:lineRule="auto"/>
        <w:rPr>
          <w:rFonts w:ascii="Arial" w:eastAsia="Times New Roman" w:hAnsi="Arial" w:cs="Arial"/>
          <w:b/>
          <w:lang w:eastAsia="ar-SA"/>
        </w:rPr>
      </w:pPr>
    </w:p>
    <w:p w:rsidR="007A4153" w:rsidRDefault="00DE3004" w:rsidP="00DE3004">
      <w:pPr>
        <w:tabs>
          <w:tab w:val="left" w:pos="4035"/>
          <w:tab w:val="center" w:pos="4819"/>
          <w:tab w:val="left" w:pos="5715"/>
        </w:tabs>
        <w:suppressAutoHyphens/>
        <w:spacing w:after="0" w:line="240" w:lineRule="auto"/>
        <w:rPr>
          <w:rFonts w:ascii="Arial" w:eastAsia="Times New Roman" w:hAnsi="Arial" w:cs="Arial"/>
          <w:b/>
          <w:lang w:eastAsia="ar-SA"/>
        </w:rPr>
      </w:pPr>
      <w:r w:rsidRPr="00DE3004">
        <w:rPr>
          <w:rFonts w:ascii="Arial" w:eastAsia="Times New Roman" w:hAnsi="Arial" w:cs="Arial"/>
          <w:b/>
          <w:lang w:eastAsia="ar-SA"/>
        </w:rPr>
        <w:tab/>
      </w: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7A4153" w:rsidRDefault="007A4153" w:rsidP="00DE3004">
      <w:pPr>
        <w:tabs>
          <w:tab w:val="left" w:pos="4035"/>
          <w:tab w:val="center" w:pos="4819"/>
          <w:tab w:val="left" w:pos="5715"/>
        </w:tabs>
        <w:suppressAutoHyphens/>
        <w:spacing w:after="0" w:line="240" w:lineRule="auto"/>
        <w:rPr>
          <w:rFonts w:ascii="Arial" w:eastAsia="Times New Roman" w:hAnsi="Arial" w:cs="Arial"/>
          <w:b/>
          <w:lang w:eastAsia="ar-SA"/>
        </w:rPr>
      </w:pPr>
    </w:p>
    <w:p w:rsidR="009D7B25" w:rsidRDefault="00DE3004" w:rsidP="00DE3004">
      <w:pPr>
        <w:tabs>
          <w:tab w:val="left" w:pos="4035"/>
          <w:tab w:val="center" w:pos="4819"/>
          <w:tab w:val="left" w:pos="5715"/>
        </w:tabs>
        <w:suppressAutoHyphens/>
        <w:spacing w:after="0" w:line="240" w:lineRule="auto"/>
        <w:rPr>
          <w:rFonts w:ascii="Arial" w:eastAsia="Times New Roman" w:hAnsi="Arial" w:cs="Arial"/>
          <w:b/>
          <w:sz w:val="28"/>
          <w:szCs w:val="28"/>
          <w:lang w:eastAsia="ar-SA"/>
        </w:rPr>
      </w:pPr>
      <w:r w:rsidRPr="00DE3004">
        <w:rPr>
          <w:rFonts w:ascii="Arial" w:eastAsia="Times New Roman" w:hAnsi="Arial" w:cs="Arial"/>
          <w:b/>
          <w:lang w:eastAsia="ar-SA"/>
        </w:rPr>
        <w:tab/>
      </w:r>
      <w:r w:rsidRPr="00DE3004">
        <w:rPr>
          <w:rFonts w:ascii="Arial" w:eastAsia="Times New Roman" w:hAnsi="Arial" w:cs="Arial"/>
          <w:b/>
          <w:sz w:val="28"/>
          <w:szCs w:val="28"/>
          <w:lang w:eastAsia="ar-SA"/>
        </w:rPr>
        <w:t>ANEXO I</w:t>
      </w:r>
      <w:r w:rsidRPr="00DE3004">
        <w:rPr>
          <w:rFonts w:ascii="Arial" w:eastAsia="Times New Roman" w:hAnsi="Arial" w:cs="Arial"/>
          <w:b/>
          <w:sz w:val="28"/>
          <w:szCs w:val="28"/>
          <w:lang w:eastAsia="ar-SA"/>
        </w:rPr>
        <w:tab/>
      </w:r>
    </w:p>
    <w:p w:rsidR="00F2658B" w:rsidRDefault="00F2658B" w:rsidP="00DE3004">
      <w:pPr>
        <w:tabs>
          <w:tab w:val="left" w:pos="4035"/>
          <w:tab w:val="center" w:pos="4819"/>
          <w:tab w:val="left" w:pos="5715"/>
        </w:tabs>
        <w:suppressAutoHyphens/>
        <w:spacing w:after="0" w:line="240" w:lineRule="auto"/>
        <w:rPr>
          <w:rFonts w:ascii="Arial" w:eastAsia="Times New Roman" w:hAnsi="Arial" w:cs="Arial"/>
          <w:b/>
          <w:sz w:val="28"/>
          <w:szCs w:val="28"/>
          <w:lang w:eastAsia="ar-SA"/>
        </w:rPr>
      </w:pPr>
    </w:p>
    <w:p w:rsidR="00F2658B" w:rsidRPr="00DE3004" w:rsidRDefault="00F2658B" w:rsidP="00DE3004">
      <w:pPr>
        <w:tabs>
          <w:tab w:val="left" w:pos="4035"/>
          <w:tab w:val="center" w:pos="4819"/>
          <w:tab w:val="left" w:pos="5715"/>
        </w:tabs>
        <w:suppressAutoHyphens/>
        <w:spacing w:after="0" w:line="240" w:lineRule="auto"/>
        <w:rPr>
          <w:rFonts w:ascii="Arial" w:eastAsia="Times New Roman" w:hAnsi="Arial" w:cs="Arial"/>
          <w:b/>
          <w:sz w:val="28"/>
          <w:szCs w:val="28"/>
          <w:lang w:eastAsia="ar-SA"/>
        </w:rPr>
      </w:pPr>
    </w:p>
    <w:sectPr w:rsidR="00F2658B" w:rsidRPr="00DE3004" w:rsidSect="007E7663">
      <w:headerReference w:type="default" r:id="rId11"/>
      <w:footerReference w:type="default" r:id="rId12"/>
      <w:footnotePr>
        <w:pos w:val="beneathText"/>
      </w:footnotePr>
      <w:pgSz w:w="12240" w:h="15840"/>
      <w:pgMar w:top="1418" w:right="1467" w:bottom="1418" w:left="1134"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4EBA" w:rsidRDefault="00FC4EBA" w:rsidP="00DE3004">
      <w:pPr>
        <w:spacing w:after="0" w:line="240" w:lineRule="auto"/>
      </w:pPr>
      <w:r>
        <w:separator/>
      </w:r>
    </w:p>
  </w:endnote>
  <w:endnote w:type="continuationSeparator" w:id="0">
    <w:p w:rsidR="00FC4EBA" w:rsidRDefault="00FC4EBA" w:rsidP="00DE30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Soberana Titular">
    <w:altName w:val="Times New Roman"/>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20F6" w:rsidRDefault="009A20F6">
    <w:pPr>
      <w:pStyle w:val="Piedepgina"/>
      <w:jc w:val="center"/>
    </w:pPr>
    <w:r>
      <w:fldChar w:fldCharType="begin"/>
    </w:r>
    <w:r>
      <w:instrText xml:space="preserve"> PAGE   \* MERGEFORMAT </w:instrText>
    </w:r>
    <w:r>
      <w:fldChar w:fldCharType="separate"/>
    </w:r>
    <w:r w:rsidR="00F10FF6">
      <w:rPr>
        <w:noProof/>
      </w:rPr>
      <w:t>1</w:t>
    </w:r>
    <w:r>
      <w:rPr>
        <w:noProof/>
      </w:rPr>
      <w:fldChar w:fldCharType="end"/>
    </w:r>
  </w:p>
  <w:p w:rsidR="009A20F6" w:rsidRDefault="009A20F6">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4EBA" w:rsidRDefault="00FC4EBA" w:rsidP="00DE3004">
      <w:pPr>
        <w:spacing w:after="0" w:line="240" w:lineRule="auto"/>
      </w:pPr>
      <w:r>
        <w:separator/>
      </w:r>
    </w:p>
  </w:footnote>
  <w:footnote w:type="continuationSeparator" w:id="0">
    <w:p w:rsidR="00FC4EBA" w:rsidRDefault="00FC4EBA" w:rsidP="00DE300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20F6" w:rsidRPr="001F6358" w:rsidRDefault="009A20F6" w:rsidP="007E7663">
    <w:pPr>
      <w:spacing w:after="0" w:line="240" w:lineRule="auto"/>
      <w:ind w:right="-18"/>
      <w:jc w:val="right"/>
      <w:rPr>
        <w:rFonts w:ascii="Arial" w:hAnsi="Arial" w:cs="Arial"/>
        <w:b/>
        <w:noProof/>
        <w:sz w:val="44"/>
        <w:szCs w:val="44"/>
        <w:lang w:val="es-US" w:eastAsia="es-US"/>
      </w:rPr>
    </w:pPr>
    <w:r w:rsidRPr="001F6358">
      <w:rPr>
        <w:rFonts w:ascii="Arial" w:hAnsi="Arial" w:cs="Arial"/>
        <w:b/>
        <w:noProof/>
        <w:sz w:val="16"/>
        <w:szCs w:val="16"/>
        <w:lang w:eastAsia="es-MX"/>
      </w:rPr>
      <w:drawing>
        <wp:anchor distT="0" distB="0" distL="114300" distR="114300" simplePos="0" relativeHeight="251659264" behindDoc="0" locked="0" layoutInCell="1" allowOverlap="1" wp14:anchorId="4E8BEC12" wp14:editId="68EC412F">
          <wp:simplePos x="0" y="0"/>
          <wp:positionH relativeFrom="margin">
            <wp:align>left</wp:align>
          </wp:positionH>
          <wp:positionV relativeFrom="paragraph">
            <wp:posOffset>-199390</wp:posOffset>
          </wp:positionV>
          <wp:extent cx="2408203" cy="852985"/>
          <wp:effectExtent l="0" t="0" r="0" b="4445"/>
          <wp:wrapNone/>
          <wp:docPr id="6" name="Imagen 6" descr="C:\Users\User\Downloads\ISESALU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ISESALUD.jpg"/>
                  <pic:cNvPicPr>
                    <a:picLocks noChangeAspect="1" noChangeArrowheads="1"/>
                  </pic:cNvPicPr>
                </pic:nvPicPr>
                <pic:blipFill>
                  <a:blip r:embed="rId1"/>
                  <a:srcRect/>
                  <a:stretch>
                    <a:fillRect/>
                  </a:stretch>
                </pic:blipFill>
                <pic:spPr bwMode="auto">
                  <a:xfrm>
                    <a:off x="0" y="0"/>
                    <a:ext cx="2408203" cy="8529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9A20F6" w:rsidRPr="001F6358" w:rsidRDefault="009A20F6" w:rsidP="00CF4788">
    <w:pPr>
      <w:spacing w:after="0" w:line="240" w:lineRule="auto"/>
      <w:ind w:left="3927" w:right="-18"/>
      <w:jc w:val="right"/>
      <w:rPr>
        <w:rFonts w:ascii="Arial" w:hAnsi="Arial" w:cs="Arial"/>
        <w:b/>
        <w:bCs/>
        <w:iCs/>
        <w:sz w:val="14"/>
        <w:szCs w:val="14"/>
      </w:rPr>
    </w:pPr>
    <w:r w:rsidRPr="001F6358">
      <w:rPr>
        <w:rFonts w:ascii="Arial" w:hAnsi="Arial" w:cs="Arial"/>
        <w:b/>
        <w:bCs/>
        <w:iCs/>
        <w:sz w:val="14"/>
        <w:szCs w:val="14"/>
        <w:lang w:val="es-ES_tradnl"/>
      </w:rPr>
      <w:t>“</w:t>
    </w:r>
    <w:r>
      <w:rPr>
        <w:rFonts w:ascii="Arial" w:hAnsi="Arial" w:cs="Arial"/>
        <w:b/>
        <w:bCs/>
        <w:iCs/>
        <w:sz w:val="14"/>
        <w:szCs w:val="14"/>
      </w:rPr>
      <w:t xml:space="preserve">SUMINISTRO  DE CLAVES DE LABORATORIO </w:t>
    </w:r>
  </w:p>
  <w:p w:rsidR="009A20F6" w:rsidRPr="001F6358" w:rsidRDefault="009A20F6" w:rsidP="007E7663">
    <w:pPr>
      <w:spacing w:after="0" w:line="240" w:lineRule="auto"/>
      <w:ind w:left="3927" w:right="-18"/>
      <w:jc w:val="right"/>
      <w:rPr>
        <w:rFonts w:ascii="Arial" w:hAnsi="Arial" w:cs="Arial"/>
        <w:b/>
        <w:bCs/>
        <w:iCs/>
        <w:sz w:val="14"/>
        <w:szCs w:val="14"/>
        <w:lang w:val="es-ES_tradnl"/>
      </w:rPr>
    </w:pPr>
    <w:r>
      <w:rPr>
        <w:rFonts w:ascii="Arial" w:hAnsi="Arial" w:cs="Arial"/>
        <w:b/>
        <w:sz w:val="14"/>
        <w:szCs w:val="14"/>
      </w:rPr>
      <w:t xml:space="preserve">CONTRATO NO. </w:t>
    </w:r>
    <w:r w:rsidRPr="001F6358">
      <w:rPr>
        <w:rFonts w:ascii="Arial" w:hAnsi="Arial" w:cs="Arial"/>
        <w:b/>
        <w:sz w:val="14"/>
        <w:szCs w:val="14"/>
      </w:rPr>
      <w:t>ISESALUD-</w:t>
    </w:r>
    <w:r>
      <w:rPr>
        <w:rFonts w:ascii="Arial" w:hAnsi="Arial" w:cs="Arial"/>
        <w:b/>
        <w:sz w:val="14"/>
        <w:szCs w:val="14"/>
      </w:rPr>
      <w:t>SUMINISTRO-</w:t>
    </w:r>
    <w:r w:rsidR="00E53E22">
      <w:rPr>
        <w:rFonts w:ascii="Arial" w:hAnsi="Arial" w:cs="Arial"/>
        <w:b/>
        <w:sz w:val="14"/>
        <w:szCs w:val="14"/>
      </w:rPr>
      <w:t>INSUMOS</w:t>
    </w:r>
    <w:r>
      <w:rPr>
        <w:rFonts w:ascii="Arial" w:hAnsi="Arial" w:cs="Arial"/>
        <w:b/>
        <w:sz w:val="14"/>
        <w:szCs w:val="14"/>
      </w:rPr>
      <w:t>-LABORATORIO-</w:t>
    </w:r>
    <w:r w:rsidR="00CF4788">
      <w:rPr>
        <w:rFonts w:ascii="Arial" w:hAnsi="Arial" w:cs="Arial"/>
        <w:b/>
        <w:sz w:val="14"/>
        <w:szCs w:val="14"/>
      </w:rPr>
      <w:t>XXXX/19</w:t>
    </w:r>
    <w:r>
      <w:rPr>
        <w:rFonts w:ascii="Arial" w:hAnsi="Arial" w:cs="Arial"/>
        <w:b/>
        <w:sz w:val="14"/>
        <w:szCs w:val="14"/>
      </w:rPr>
      <w:t xml:space="preserve">. </w:t>
    </w:r>
  </w:p>
  <w:p w:rsidR="009A20F6" w:rsidRDefault="009A20F6" w:rsidP="007E7663">
    <w:pPr>
      <w:spacing w:after="0" w:line="240" w:lineRule="auto"/>
      <w:ind w:left="3927" w:right="-18"/>
      <w:jc w:val="right"/>
      <w:rPr>
        <w:rFonts w:ascii="Soberana Titular" w:hAnsi="Soberana Titular"/>
        <w:b/>
        <w:bCs/>
        <w:iCs/>
        <w:color w:val="000000"/>
        <w:sz w:val="14"/>
        <w:szCs w:val="14"/>
        <w:lang w:val="es-ES_tradnl"/>
      </w:rPr>
    </w:pPr>
  </w:p>
  <w:p w:rsidR="009A20F6" w:rsidRDefault="009A20F6" w:rsidP="007E7663">
    <w:pPr>
      <w:spacing w:after="0" w:line="240" w:lineRule="auto"/>
      <w:ind w:left="3927" w:right="-18"/>
      <w:jc w:val="right"/>
      <w:rPr>
        <w:rFonts w:ascii="Soberana Titular" w:hAnsi="Soberana Titular"/>
        <w:b/>
        <w:bCs/>
        <w:iCs/>
        <w:color w:val="000000"/>
        <w:sz w:val="14"/>
        <w:szCs w:val="14"/>
        <w:lang w:val="es-ES_tradnl"/>
      </w:rPr>
    </w:pPr>
  </w:p>
  <w:p w:rsidR="009A20F6" w:rsidRDefault="009A20F6" w:rsidP="007E7663">
    <w:pPr>
      <w:spacing w:after="0" w:line="240" w:lineRule="auto"/>
      <w:ind w:left="3927" w:right="-18"/>
      <w:jc w:val="right"/>
      <w:rPr>
        <w:rFonts w:ascii="Soberana Titular" w:hAnsi="Soberana Titular"/>
        <w:b/>
        <w:bCs/>
        <w:iCs/>
        <w:color w:val="000000"/>
        <w:sz w:val="14"/>
        <w:szCs w:val="14"/>
        <w:lang w:val="es-ES_tradnl"/>
      </w:rPr>
    </w:pPr>
  </w:p>
  <w:p w:rsidR="009A20F6" w:rsidRPr="004200F2" w:rsidRDefault="009A20F6" w:rsidP="007E7663">
    <w:pPr>
      <w:spacing w:after="0" w:line="240" w:lineRule="auto"/>
      <w:ind w:left="3927" w:right="-18"/>
      <w:jc w:val="right"/>
      <w:rPr>
        <w:rFonts w:ascii="Soberana Titular" w:hAnsi="Soberana Titular"/>
        <w:b/>
        <w:bCs/>
        <w:iCs/>
        <w:color w:val="000000"/>
        <w:sz w:val="14"/>
        <w:szCs w:val="14"/>
        <w:lang w:val="es-ES_tradn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Ttulo1"/>
      <w:lvlText w:val=""/>
      <w:lvlJc w:val="left"/>
      <w:pPr>
        <w:tabs>
          <w:tab w:val="num" w:pos="432"/>
        </w:tabs>
        <w:ind w:left="432" w:hanging="432"/>
      </w:pPr>
      <w:rPr>
        <w:rFonts w:cs="Times New Roman"/>
      </w:rPr>
    </w:lvl>
    <w:lvl w:ilvl="1">
      <w:start w:val="1"/>
      <w:numFmt w:val="none"/>
      <w:pStyle w:val="Ttulo2"/>
      <w:lvlText w:val=""/>
      <w:lvlJc w:val="left"/>
      <w:pPr>
        <w:tabs>
          <w:tab w:val="num" w:pos="576"/>
        </w:tabs>
        <w:ind w:left="576" w:hanging="576"/>
      </w:pPr>
      <w:rPr>
        <w:rFonts w:cs="Times New Roman"/>
      </w:rPr>
    </w:lvl>
    <w:lvl w:ilvl="2">
      <w:start w:val="1"/>
      <w:numFmt w:val="none"/>
      <w:pStyle w:val="Ttulo3"/>
      <w:lvlText w:val=""/>
      <w:lvlJc w:val="left"/>
      <w:pPr>
        <w:tabs>
          <w:tab w:val="num" w:pos="720"/>
        </w:tabs>
        <w:ind w:left="720" w:hanging="720"/>
      </w:pPr>
      <w:rPr>
        <w:rFonts w:cs="Times New Roman"/>
      </w:rPr>
    </w:lvl>
    <w:lvl w:ilvl="3">
      <w:start w:val="1"/>
      <w:numFmt w:val="none"/>
      <w:pStyle w:val="Ttulo4"/>
      <w:lvlText w:val=""/>
      <w:lvlJc w:val="left"/>
      <w:pPr>
        <w:tabs>
          <w:tab w:val="num" w:pos="864"/>
        </w:tabs>
        <w:ind w:left="864" w:hanging="864"/>
      </w:pPr>
      <w:rPr>
        <w:rFonts w:cs="Times New Roman"/>
      </w:rPr>
    </w:lvl>
    <w:lvl w:ilvl="4">
      <w:start w:val="1"/>
      <w:numFmt w:val="none"/>
      <w:pStyle w:val="Ttulo5"/>
      <w:lvlText w:val=""/>
      <w:lvlJc w:val="left"/>
      <w:pPr>
        <w:tabs>
          <w:tab w:val="num" w:pos="1008"/>
        </w:tabs>
        <w:ind w:left="1008" w:hanging="1008"/>
      </w:pPr>
      <w:rPr>
        <w:rFonts w:cs="Times New Roman"/>
      </w:rPr>
    </w:lvl>
    <w:lvl w:ilvl="5">
      <w:start w:val="1"/>
      <w:numFmt w:val="none"/>
      <w:pStyle w:val="Ttulo6"/>
      <w:lvlText w:val=""/>
      <w:lvlJc w:val="left"/>
      <w:pPr>
        <w:tabs>
          <w:tab w:val="num" w:pos="1152"/>
        </w:tabs>
        <w:ind w:left="1152" w:hanging="1152"/>
      </w:pPr>
      <w:rPr>
        <w:rFonts w:cs="Times New Roman"/>
      </w:rPr>
    </w:lvl>
    <w:lvl w:ilvl="6">
      <w:start w:val="1"/>
      <w:numFmt w:val="none"/>
      <w:pStyle w:val="Ttulo7"/>
      <w:lvlText w:val=""/>
      <w:lvlJc w:val="left"/>
      <w:pPr>
        <w:tabs>
          <w:tab w:val="num" w:pos="1296"/>
        </w:tabs>
        <w:ind w:left="1296" w:hanging="1296"/>
      </w:pPr>
      <w:rPr>
        <w:rFonts w:cs="Times New Roman"/>
      </w:rPr>
    </w:lvl>
    <w:lvl w:ilvl="7">
      <w:start w:val="1"/>
      <w:numFmt w:val="none"/>
      <w:pStyle w:val="Ttulo8"/>
      <w:lvlText w:val=""/>
      <w:lvlJc w:val="left"/>
      <w:pPr>
        <w:tabs>
          <w:tab w:val="num" w:pos="1440"/>
        </w:tabs>
        <w:ind w:left="1440" w:hanging="1440"/>
      </w:pPr>
      <w:rPr>
        <w:rFonts w:cs="Times New Roman"/>
      </w:rPr>
    </w:lvl>
    <w:lvl w:ilvl="8">
      <w:start w:val="1"/>
      <w:numFmt w:val="none"/>
      <w:pStyle w:val="Ttulo9"/>
      <w:lvlText w:val=""/>
      <w:lvlJc w:val="left"/>
      <w:pPr>
        <w:tabs>
          <w:tab w:val="num" w:pos="1584"/>
        </w:tabs>
        <w:ind w:left="1584" w:hanging="1584"/>
      </w:pPr>
      <w:rPr>
        <w:rFonts w:cs="Times New Roman"/>
      </w:rPr>
    </w:lvl>
  </w:abstractNum>
  <w:abstractNum w:abstractNumId="1">
    <w:nsid w:val="08F437DF"/>
    <w:multiLevelType w:val="multilevel"/>
    <w:tmpl w:val="B260B9FE"/>
    <w:lvl w:ilvl="0">
      <w:start w:val="1"/>
      <w:numFmt w:val="decimal"/>
      <w:lvlText w:val="%1."/>
      <w:lvlJc w:val="left"/>
      <w:pPr>
        <w:tabs>
          <w:tab w:val="num" w:pos="786"/>
        </w:tabs>
        <w:ind w:left="786" w:hanging="360"/>
      </w:pPr>
      <w:rPr>
        <w:rFonts w:hint="default"/>
        <w:b/>
      </w:rPr>
    </w:lvl>
    <w:lvl w:ilvl="1">
      <w:start w:val="1"/>
      <w:numFmt w:val="decimal"/>
      <w:isLgl/>
      <w:lvlText w:val="%1.%2"/>
      <w:lvlJc w:val="left"/>
      <w:pPr>
        <w:tabs>
          <w:tab w:val="num" w:pos="420"/>
        </w:tabs>
        <w:ind w:left="420" w:hanging="420"/>
      </w:pPr>
      <w:rPr>
        <w:rFonts w:cs="Times New Roman" w:hint="default"/>
        <w:b/>
      </w:rPr>
    </w:lvl>
    <w:lvl w:ilvl="2">
      <w:start w:val="1"/>
      <w:numFmt w:val="decimal"/>
      <w:isLgl/>
      <w:lvlText w:val="%1.%2.%3"/>
      <w:lvlJc w:val="left"/>
      <w:pPr>
        <w:tabs>
          <w:tab w:val="num" w:pos="720"/>
        </w:tabs>
        <w:ind w:left="720" w:hanging="720"/>
      </w:pPr>
      <w:rPr>
        <w:rFonts w:cs="Times New Roman" w:hint="default"/>
        <w:b/>
      </w:rPr>
    </w:lvl>
    <w:lvl w:ilvl="3">
      <w:start w:val="1"/>
      <w:numFmt w:val="decimal"/>
      <w:isLgl/>
      <w:lvlText w:val="%1.%2.%3.%4"/>
      <w:lvlJc w:val="left"/>
      <w:pPr>
        <w:tabs>
          <w:tab w:val="num" w:pos="720"/>
        </w:tabs>
        <w:ind w:left="720" w:hanging="720"/>
      </w:pPr>
      <w:rPr>
        <w:rFonts w:cs="Times New Roman" w:hint="default"/>
        <w:b/>
      </w:rPr>
    </w:lvl>
    <w:lvl w:ilvl="4">
      <w:start w:val="1"/>
      <w:numFmt w:val="decimal"/>
      <w:isLgl/>
      <w:lvlText w:val="%1.%2.%3.%4.%5"/>
      <w:lvlJc w:val="left"/>
      <w:pPr>
        <w:tabs>
          <w:tab w:val="num" w:pos="1080"/>
        </w:tabs>
        <w:ind w:left="1080" w:hanging="1080"/>
      </w:pPr>
      <w:rPr>
        <w:rFonts w:cs="Times New Roman" w:hint="default"/>
        <w:b/>
      </w:rPr>
    </w:lvl>
    <w:lvl w:ilvl="5">
      <w:start w:val="1"/>
      <w:numFmt w:val="decimal"/>
      <w:isLgl/>
      <w:lvlText w:val="%1.%2.%3.%4.%5.%6"/>
      <w:lvlJc w:val="left"/>
      <w:pPr>
        <w:tabs>
          <w:tab w:val="num" w:pos="1080"/>
        </w:tabs>
        <w:ind w:left="1080" w:hanging="1080"/>
      </w:pPr>
      <w:rPr>
        <w:rFonts w:cs="Times New Roman" w:hint="default"/>
        <w:b/>
      </w:rPr>
    </w:lvl>
    <w:lvl w:ilvl="6">
      <w:start w:val="1"/>
      <w:numFmt w:val="decimal"/>
      <w:isLgl/>
      <w:lvlText w:val="%1.%2.%3.%4.%5.%6.%7"/>
      <w:lvlJc w:val="left"/>
      <w:pPr>
        <w:tabs>
          <w:tab w:val="num" w:pos="1440"/>
        </w:tabs>
        <w:ind w:left="1440" w:hanging="1440"/>
      </w:pPr>
      <w:rPr>
        <w:rFonts w:cs="Times New Roman" w:hint="default"/>
        <w:b/>
      </w:rPr>
    </w:lvl>
    <w:lvl w:ilvl="7">
      <w:start w:val="1"/>
      <w:numFmt w:val="decimal"/>
      <w:isLgl/>
      <w:lvlText w:val="%1.%2.%3.%4.%5.%6.%7.%8"/>
      <w:lvlJc w:val="left"/>
      <w:pPr>
        <w:tabs>
          <w:tab w:val="num" w:pos="1440"/>
        </w:tabs>
        <w:ind w:left="1440" w:hanging="1440"/>
      </w:pPr>
      <w:rPr>
        <w:rFonts w:cs="Times New Roman" w:hint="default"/>
        <w:b/>
      </w:rPr>
    </w:lvl>
    <w:lvl w:ilvl="8">
      <w:start w:val="1"/>
      <w:numFmt w:val="decimal"/>
      <w:isLgl/>
      <w:lvlText w:val="%1.%2.%3.%4.%5.%6.%7.%8.%9"/>
      <w:lvlJc w:val="left"/>
      <w:pPr>
        <w:tabs>
          <w:tab w:val="num" w:pos="1800"/>
        </w:tabs>
        <w:ind w:left="1800" w:hanging="1800"/>
      </w:pPr>
      <w:rPr>
        <w:rFonts w:cs="Times New Roman" w:hint="default"/>
        <w:b/>
      </w:rPr>
    </w:lvl>
  </w:abstractNum>
  <w:abstractNum w:abstractNumId="2">
    <w:nsid w:val="13FB2B6B"/>
    <w:multiLevelType w:val="hybridMultilevel"/>
    <w:tmpl w:val="E8466D38"/>
    <w:lvl w:ilvl="0" w:tplc="67D61C68">
      <w:start w:val="1"/>
      <w:numFmt w:val="lowerLetter"/>
      <w:lvlText w:val="%1)"/>
      <w:lvlJc w:val="left"/>
      <w:pPr>
        <w:ind w:left="775" w:hanging="360"/>
      </w:pPr>
      <w:rPr>
        <w:b/>
      </w:rPr>
    </w:lvl>
    <w:lvl w:ilvl="1" w:tplc="540A0019" w:tentative="1">
      <w:start w:val="1"/>
      <w:numFmt w:val="lowerLetter"/>
      <w:lvlText w:val="%2."/>
      <w:lvlJc w:val="left"/>
      <w:pPr>
        <w:ind w:left="1495" w:hanging="360"/>
      </w:pPr>
    </w:lvl>
    <w:lvl w:ilvl="2" w:tplc="540A001B" w:tentative="1">
      <w:start w:val="1"/>
      <w:numFmt w:val="lowerRoman"/>
      <w:lvlText w:val="%3."/>
      <w:lvlJc w:val="right"/>
      <w:pPr>
        <w:ind w:left="2215" w:hanging="180"/>
      </w:pPr>
    </w:lvl>
    <w:lvl w:ilvl="3" w:tplc="540A000F" w:tentative="1">
      <w:start w:val="1"/>
      <w:numFmt w:val="decimal"/>
      <w:lvlText w:val="%4."/>
      <w:lvlJc w:val="left"/>
      <w:pPr>
        <w:ind w:left="2935" w:hanging="360"/>
      </w:pPr>
    </w:lvl>
    <w:lvl w:ilvl="4" w:tplc="540A0019" w:tentative="1">
      <w:start w:val="1"/>
      <w:numFmt w:val="lowerLetter"/>
      <w:lvlText w:val="%5."/>
      <w:lvlJc w:val="left"/>
      <w:pPr>
        <w:ind w:left="3655" w:hanging="360"/>
      </w:pPr>
    </w:lvl>
    <w:lvl w:ilvl="5" w:tplc="540A001B" w:tentative="1">
      <w:start w:val="1"/>
      <w:numFmt w:val="lowerRoman"/>
      <w:lvlText w:val="%6."/>
      <w:lvlJc w:val="right"/>
      <w:pPr>
        <w:ind w:left="4375" w:hanging="180"/>
      </w:pPr>
    </w:lvl>
    <w:lvl w:ilvl="6" w:tplc="540A000F" w:tentative="1">
      <w:start w:val="1"/>
      <w:numFmt w:val="decimal"/>
      <w:lvlText w:val="%7."/>
      <w:lvlJc w:val="left"/>
      <w:pPr>
        <w:ind w:left="5095" w:hanging="360"/>
      </w:pPr>
    </w:lvl>
    <w:lvl w:ilvl="7" w:tplc="540A0019" w:tentative="1">
      <w:start w:val="1"/>
      <w:numFmt w:val="lowerLetter"/>
      <w:lvlText w:val="%8."/>
      <w:lvlJc w:val="left"/>
      <w:pPr>
        <w:ind w:left="5815" w:hanging="360"/>
      </w:pPr>
    </w:lvl>
    <w:lvl w:ilvl="8" w:tplc="540A001B" w:tentative="1">
      <w:start w:val="1"/>
      <w:numFmt w:val="lowerRoman"/>
      <w:lvlText w:val="%9."/>
      <w:lvlJc w:val="right"/>
      <w:pPr>
        <w:ind w:left="6535" w:hanging="180"/>
      </w:pPr>
    </w:lvl>
  </w:abstractNum>
  <w:abstractNum w:abstractNumId="3">
    <w:nsid w:val="1534272C"/>
    <w:multiLevelType w:val="hybridMultilevel"/>
    <w:tmpl w:val="B14AEAF4"/>
    <w:lvl w:ilvl="0" w:tplc="1C7E8806">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41521AFA"/>
    <w:multiLevelType w:val="hybridMultilevel"/>
    <w:tmpl w:val="2A600F0E"/>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5">
    <w:nsid w:val="452F689B"/>
    <w:multiLevelType w:val="hybridMultilevel"/>
    <w:tmpl w:val="29F88FB2"/>
    <w:lvl w:ilvl="0" w:tplc="E4F2D9F6">
      <w:start w:val="1"/>
      <w:numFmt w:val="lowerLetter"/>
      <w:lvlText w:val="%1)"/>
      <w:lvlJc w:val="left"/>
      <w:pPr>
        <w:ind w:left="720" w:hanging="360"/>
      </w:pPr>
      <w:rPr>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6">
    <w:nsid w:val="49D949C2"/>
    <w:multiLevelType w:val="hybridMultilevel"/>
    <w:tmpl w:val="9182979C"/>
    <w:lvl w:ilvl="0" w:tplc="540A0001">
      <w:start w:val="1"/>
      <w:numFmt w:val="bullet"/>
      <w:lvlText w:val=""/>
      <w:lvlJc w:val="left"/>
      <w:pPr>
        <w:ind w:left="644" w:hanging="360"/>
      </w:pPr>
      <w:rPr>
        <w:rFonts w:ascii="Symbol" w:hAnsi="Symbol" w:hint="default"/>
      </w:rPr>
    </w:lvl>
    <w:lvl w:ilvl="1" w:tplc="540A0019" w:tentative="1">
      <w:start w:val="1"/>
      <w:numFmt w:val="lowerLetter"/>
      <w:lvlText w:val="%2."/>
      <w:lvlJc w:val="left"/>
      <w:pPr>
        <w:ind w:left="1364" w:hanging="360"/>
      </w:pPr>
    </w:lvl>
    <w:lvl w:ilvl="2" w:tplc="540A001B" w:tentative="1">
      <w:start w:val="1"/>
      <w:numFmt w:val="lowerRoman"/>
      <w:lvlText w:val="%3."/>
      <w:lvlJc w:val="right"/>
      <w:pPr>
        <w:ind w:left="2084" w:hanging="180"/>
      </w:pPr>
    </w:lvl>
    <w:lvl w:ilvl="3" w:tplc="540A000F" w:tentative="1">
      <w:start w:val="1"/>
      <w:numFmt w:val="decimal"/>
      <w:lvlText w:val="%4."/>
      <w:lvlJc w:val="left"/>
      <w:pPr>
        <w:ind w:left="2804" w:hanging="360"/>
      </w:pPr>
    </w:lvl>
    <w:lvl w:ilvl="4" w:tplc="540A0019" w:tentative="1">
      <w:start w:val="1"/>
      <w:numFmt w:val="lowerLetter"/>
      <w:lvlText w:val="%5."/>
      <w:lvlJc w:val="left"/>
      <w:pPr>
        <w:ind w:left="3524" w:hanging="360"/>
      </w:pPr>
    </w:lvl>
    <w:lvl w:ilvl="5" w:tplc="540A001B" w:tentative="1">
      <w:start w:val="1"/>
      <w:numFmt w:val="lowerRoman"/>
      <w:lvlText w:val="%6."/>
      <w:lvlJc w:val="right"/>
      <w:pPr>
        <w:ind w:left="4244" w:hanging="180"/>
      </w:pPr>
    </w:lvl>
    <w:lvl w:ilvl="6" w:tplc="540A000F" w:tentative="1">
      <w:start w:val="1"/>
      <w:numFmt w:val="decimal"/>
      <w:lvlText w:val="%7."/>
      <w:lvlJc w:val="left"/>
      <w:pPr>
        <w:ind w:left="4964" w:hanging="360"/>
      </w:pPr>
    </w:lvl>
    <w:lvl w:ilvl="7" w:tplc="540A0019" w:tentative="1">
      <w:start w:val="1"/>
      <w:numFmt w:val="lowerLetter"/>
      <w:lvlText w:val="%8."/>
      <w:lvlJc w:val="left"/>
      <w:pPr>
        <w:ind w:left="5684" w:hanging="360"/>
      </w:pPr>
    </w:lvl>
    <w:lvl w:ilvl="8" w:tplc="540A001B" w:tentative="1">
      <w:start w:val="1"/>
      <w:numFmt w:val="lowerRoman"/>
      <w:lvlText w:val="%9."/>
      <w:lvlJc w:val="right"/>
      <w:pPr>
        <w:ind w:left="6404" w:hanging="180"/>
      </w:pPr>
    </w:lvl>
  </w:abstractNum>
  <w:abstractNum w:abstractNumId="7">
    <w:nsid w:val="55B308A8"/>
    <w:multiLevelType w:val="hybridMultilevel"/>
    <w:tmpl w:val="97923AAC"/>
    <w:lvl w:ilvl="0" w:tplc="540A0001">
      <w:start w:val="1"/>
      <w:numFmt w:val="bullet"/>
      <w:lvlText w:val=""/>
      <w:lvlJc w:val="left"/>
      <w:pPr>
        <w:ind w:left="720" w:hanging="360"/>
      </w:pPr>
      <w:rPr>
        <w:rFonts w:ascii="Symbol" w:hAnsi="Symbol" w:hint="default"/>
      </w:rPr>
    </w:lvl>
    <w:lvl w:ilvl="1" w:tplc="540A0003" w:tentative="1">
      <w:start w:val="1"/>
      <w:numFmt w:val="bullet"/>
      <w:lvlText w:val="o"/>
      <w:lvlJc w:val="left"/>
      <w:pPr>
        <w:ind w:left="1440" w:hanging="360"/>
      </w:pPr>
      <w:rPr>
        <w:rFonts w:ascii="Courier New" w:hAnsi="Courier New" w:cs="Courier New" w:hint="default"/>
      </w:rPr>
    </w:lvl>
    <w:lvl w:ilvl="2" w:tplc="540A0005" w:tentative="1">
      <w:start w:val="1"/>
      <w:numFmt w:val="bullet"/>
      <w:lvlText w:val=""/>
      <w:lvlJc w:val="left"/>
      <w:pPr>
        <w:ind w:left="2160" w:hanging="360"/>
      </w:pPr>
      <w:rPr>
        <w:rFonts w:ascii="Wingdings" w:hAnsi="Wingdings" w:hint="default"/>
      </w:rPr>
    </w:lvl>
    <w:lvl w:ilvl="3" w:tplc="540A0001" w:tentative="1">
      <w:start w:val="1"/>
      <w:numFmt w:val="bullet"/>
      <w:lvlText w:val=""/>
      <w:lvlJc w:val="left"/>
      <w:pPr>
        <w:ind w:left="2880" w:hanging="360"/>
      </w:pPr>
      <w:rPr>
        <w:rFonts w:ascii="Symbol" w:hAnsi="Symbol" w:hint="default"/>
      </w:rPr>
    </w:lvl>
    <w:lvl w:ilvl="4" w:tplc="540A0003" w:tentative="1">
      <w:start w:val="1"/>
      <w:numFmt w:val="bullet"/>
      <w:lvlText w:val="o"/>
      <w:lvlJc w:val="left"/>
      <w:pPr>
        <w:ind w:left="3600" w:hanging="360"/>
      </w:pPr>
      <w:rPr>
        <w:rFonts w:ascii="Courier New" w:hAnsi="Courier New" w:cs="Courier New" w:hint="default"/>
      </w:rPr>
    </w:lvl>
    <w:lvl w:ilvl="5" w:tplc="540A0005" w:tentative="1">
      <w:start w:val="1"/>
      <w:numFmt w:val="bullet"/>
      <w:lvlText w:val=""/>
      <w:lvlJc w:val="left"/>
      <w:pPr>
        <w:ind w:left="4320" w:hanging="360"/>
      </w:pPr>
      <w:rPr>
        <w:rFonts w:ascii="Wingdings" w:hAnsi="Wingdings" w:hint="default"/>
      </w:rPr>
    </w:lvl>
    <w:lvl w:ilvl="6" w:tplc="540A0001" w:tentative="1">
      <w:start w:val="1"/>
      <w:numFmt w:val="bullet"/>
      <w:lvlText w:val=""/>
      <w:lvlJc w:val="left"/>
      <w:pPr>
        <w:ind w:left="5040" w:hanging="360"/>
      </w:pPr>
      <w:rPr>
        <w:rFonts w:ascii="Symbol" w:hAnsi="Symbol" w:hint="default"/>
      </w:rPr>
    </w:lvl>
    <w:lvl w:ilvl="7" w:tplc="540A0003" w:tentative="1">
      <w:start w:val="1"/>
      <w:numFmt w:val="bullet"/>
      <w:lvlText w:val="o"/>
      <w:lvlJc w:val="left"/>
      <w:pPr>
        <w:ind w:left="5760" w:hanging="360"/>
      </w:pPr>
      <w:rPr>
        <w:rFonts w:ascii="Courier New" w:hAnsi="Courier New" w:cs="Courier New" w:hint="default"/>
      </w:rPr>
    </w:lvl>
    <w:lvl w:ilvl="8" w:tplc="540A0005" w:tentative="1">
      <w:start w:val="1"/>
      <w:numFmt w:val="bullet"/>
      <w:lvlText w:val=""/>
      <w:lvlJc w:val="left"/>
      <w:pPr>
        <w:ind w:left="6480" w:hanging="360"/>
      </w:pPr>
      <w:rPr>
        <w:rFonts w:ascii="Wingdings" w:hAnsi="Wingdings" w:hint="default"/>
      </w:rPr>
    </w:lvl>
  </w:abstractNum>
  <w:abstractNum w:abstractNumId="8">
    <w:nsid w:val="67CA756A"/>
    <w:multiLevelType w:val="hybridMultilevel"/>
    <w:tmpl w:val="4776DDDC"/>
    <w:lvl w:ilvl="0" w:tplc="ABFECC3A">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6E9E7960"/>
    <w:multiLevelType w:val="hybridMultilevel"/>
    <w:tmpl w:val="1A860DDE"/>
    <w:lvl w:ilvl="0" w:tplc="0AE07484">
      <w:start w:val="1"/>
      <w:numFmt w:val="lowerLetter"/>
      <w:lvlText w:val="%1)"/>
      <w:lvlJc w:val="left"/>
      <w:pPr>
        <w:ind w:left="720" w:hanging="360"/>
      </w:pPr>
      <w:rPr>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0">
    <w:nsid w:val="70A403F2"/>
    <w:multiLevelType w:val="hybridMultilevel"/>
    <w:tmpl w:val="32A6819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5"/>
  </w:num>
  <w:num w:numId="4">
    <w:abstractNumId w:val="6"/>
  </w:num>
  <w:num w:numId="5">
    <w:abstractNumId w:val="9"/>
  </w:num>
  <w:num w:numId="6">
    <w:abstractNumId w:val="7"/>
  </w:num>
  <w:num w:numId="7">
    <w:abstractNumId w:val="8"/>
  </w:num>
  <w:num w:numId="8">
    <w:abstractNumId w:val="4"/>
  </w:num>
  <w:num w:numId="9">
    <w:abstractNumId w:val="2"/>
  </w:num>
  <w:num w:numId="10">
    <w:abstractNumId w:val="1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004"/>
    <w:rsid w:val="00001B44"/>
    <w:rsid w:val="00002136"/>
    <w:rsid w:val="00015F87"/>
    <w:rsid w:val="00020575"/>
    <w:rsid w:val="00021A08"/>
    <w:rsid w:val="00043A38"/>
    <w:rsid w:val="00044C06"/>
    <w:rsid w:val="00046963"/>
    <w:rsid w:val="000560BA"/>
    <w:rsid w:val="000857B2"/>
    <w:rsid w:val="00091761"/>
    <w:rsid w:val="0009443B"/>
    <w:rsid w:val="000B4081"/>
    <w:rsid w:val="000C79FA"/>
    <w:rsid w:val="000D6571"/>
    <w:rsid w:val="000E76AA"/>
    <w:rsid w:val="00114F9B"/>
    <w:rsid w:val="001265AA"/>
    <w:rsid w:val="00133EDB"/>
    <w:rsid w:val="00146C9A"/>
    <w:rsid w:val="00151B51"/>
    <w:rsid w:val="0015253C"/>
    <w:rsid w:val="00173CAA"/>
    <w:rsid w:val="00184ABC"/>
    <w:rsid w:val="0018774A"/>
    <w:rsid w:val="0019344D"/>
    <w:rsid w:val="001B27E1"/>
    <w:rsid w:val="001B2DC0"/>
    <w:rsid w:val="001D6814"/>
    <w:rsid w:val="001D7B2F"/>
    <w:rsid w:val="001F4A8C"/>
    <w:rsid w:val="001F5E8F"/>
    <w:rsid w:val="00244BE1"/>
    <w:rsid w:val="00245AB6"/>
    <w:rsid w:val="00247C6C"/>
    <w:rsid w:val="002574B8"/>
    <w:rsid w:val="002722EC"/>
    <w:rsid w:val="002771C9"/>
    <w:rsid w:val="002800B8"/>
    <w:rsid w:val="002E5A91"/>
    <w:rsid w:val="002E5D3C"/>
    <w:rsid w:val="002E799E"/>
    <w:rsid w:val="002F0DC1"/>
    <w:rsid w:val="00335940"/>
    <w:rsid w:val="003436E1"/>
    <w:rsid w:val="00347C09"/>
    <w:rsid w:val="00363304"/>
    <w:rsid w:val="0037521C"/>
    <w:rsid w:val="00394B7E"/>
    <w:rsid w:val="003B5EFA"/>
    <w:rsid w:val="003B627C"/>
    <w:rsid w:val="003C3939"/>
    <w:rsid w:val="003D23E6"/>
    <w:rsid w:val="003D4272"/>
    <w:rsid w:val="00402C8B"/>
    <w:rsid w:val="0044278D"/>
    <w:rsid w:val="00480E6D"/>
    <w:rsid w:val="004B2451"/>
    <w:rsid w:val="004B3AD2"/>
    <w:rsid w:val="004D2ED8"/>
    <w:rsid w:val="004D6C53"/>
    <w:rsid w:val="0051392B"/>
    <w:rsid w:val="00514690"/>
    <w:rsid w:val="00562FD1"/>
    <w:rsid w:val="00567E36"/>
    <w:rsid w:val="00591609"/>
    <w:rsid w:val="005A6075"/>
    <w:rsid w:val="005F39C1"/>
    <w:rsid w:val="0060493B"/>
    <w:rsid w:val="00621616"/>
    <w:rsid w:val="00624B04"/>
    <w:rsid w:val="006274DC"/>
    <w:rsid w:val="0063781D"/>
    <w:rsid w:val="00645138"/>
    <w:rsid w:val="00662320"/>
    <w:rsid w:val="00673BAE"/>
    <w:rsid w:val="00677A3A"/>
    <w:rsid w:val="00693D96"/>
    <w:rsid w:val="00696AD2"/>
    <w:rsid w:val="006A7BC2"/>
    <w:rsid w:val="006B575A"/>
    <w:rsid w:val="006C73B8"/>
    <w:rsid w:val="006E194D"/>
    <w:rsid w:val="006E1A09"/>
    <w:rsid w:val="006F56D6"/>
    <w:rsid w:val="007145A1"/>
    <w:rsid w:val="00725180"/>
    <w:rsid w:val="007604ED"/>
    <w:rsid w:val="00764923"/>
    <w:rsid w:val="00775993"/>
    <w:rsid w:val="00794590"/>
    <w:rsid w:val="00796281"/>
    <w:rsid w:val="007A4153"/>
    <w:rsid w:val="007A55ED"/>
    <w:rsid w:val="007C518A"/>
    <w:rsid w:val="007D1459"/>
    <w:rsid w:val="007E7663"/>
    <w:rsid w:val="007F0887"/>
    <w:rsid w:val="0080013F"/>
    <w:rsid w:val="008070F3"/>
    <w:rsid w:val="008101B9"/>
    <w:rsid w:val="0081529E"/>
    <w:rsid w:val="00845C34"/>
    <w:rsid w:val="0088057D"/>
    <w:rsid w:val="00896318"/>
    <w:rsid w:val="008C3580"/>
    <w:rsid w:val="008C45CF"/>
    <w:rsid w:val="008C7BD8"/>
    <w:rsid w:val="008E7E93"/>
    <w:rsid w:val="009071FD"/>
    <w:rsid w:val="00943751"/>
    <w:rsid w:val="0097700B"/>
    <w:rsid w:val="00982511"/>
    <w:rsid w:val="00991B69"/>
    <w:rsid w:val="009A20F6"/>
    <w:rsid w:val="009B5AAA"/>
    <w:rsid w:val="009D544D"/>
    <w:rsid w:val="009D7B25"/>
    <w:rsid w:val="00A43BA8"/>
    <w:rsid w:val="00A60567"/>
    <w:rsid w:val="00A76E8E"/>
    <w:rsid w:val="00A77857"/>
    <w:rsid w:val="00A95A50"/>
    <w:rsid w:val="00AF31FD"/>
    <w:rsid w:val="00B152E9"/>
    <w:rsid w:val="00B626D5"/>
    <w:rsid w:val="00B663B0"/>
    <w:rsid w:val="00B72E38"/>
    <w:rsid w:val="00B758E3"/>
    <w:rsid w:val="00BF0A6A"/>
    <w:rsid w:val="00C175ED"/>
    <w:rsid w:val="00C270A9"/>
    <w:rsid w:val="00C34730"/>
    <w:rsid w:val="00C44C54"/>
    <w:rsid w:val="00C727D4"/>
    <w:rsid w:val="00C83776"/>
    <w:rsid w:val="00C95743"/>
    <w:rsid w:val="00CB6AEA"/>
    <w:rsid w:val="00CB77B3"/>
    <w:rsid w:val="00CE2E29"/>
    <w:rsid w:val="00CF4788"/>
    <w:rsid w:val="00D03548"/>
    <w:rsid w:val="00D14F0A"/>
    <w:rsid w:val="00D16F53"/>
    <w:rsid w:val="00D249E4"/>
    <w:rsid w:val="00D26069"/>
    <w:rsid w:val="00D316E5"/>
    <w:rsid w:val="00D634B7"/>
    <w:rsid w:val="00D63CA6"/>
    <w:rsid w:val="00D831A0"/>
    <w:rsid w:val="00DE3004"/>
    <w:rsid w:val="00DE5743"/>
    <w:rsid w:val="00DE67AF"/>
    <w:rsid w:val="00E0526E"/>
    <w:rsid w:val="00E27C57"/>
    <w:rsid w:val="00E53E22"/>
    <w:rsid w:val="00E66FD0"/>
    <w:rsid w:val="00F10FF6"/>
    <w:rsid w:val="00F17685"/>
    <w:rsid w:val="00F22B30"/>
    <w:rsid w:val="00F2658B"/>
    <w:rsid w:val="00FC4EBA"/>
    <w:rsid w:val="00FD779D"/>
    <w:rsid w:val="00FF3941"/>
    <w:rsid w:val="00FF4CD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DE3004"/>
    <w:pPr>
      <w:keepNext/>
      <w:numPr>
        <w:numId w:val="1"/>
      </w:numPr>
      <w:suppressAutoHyphens/>
      <w:spacing w:before="240" w:after="60" w:line="240" w:lineRule="auto"/>
      <w:outlineLvl w:val="0"/>
    </w:pPr>
    <w:rPr>
      <w:rFonts w:ascii="Arial" w:eastAsia="Times New Roman" w:hAnsi="Arial" w:cs="Times New Roman"/>
      <w:b/>
      <w:bCs/>
      <w:kern w:val="1"/>
      <w:sz w:val="32"/>
      <w:szCs w:val="32"/>
      <w:lang w:val="es-ES" w:eastAsia="ar-SA"/>
    </w:rPr>
  </w:style>
  <w:style w:type="paragraph" w:styleId="Ttulo2">
    <w:name w:val="heading 2"/>
    <w:basedOn w:val="Normal"/>
    <w:next w:val="Normal"/>
    <w:link w:val="Ttulo2Car"/>
    <w:qFormat/>
    <w:rsid w:val="00DE3004"/>
    <w:pPr>
      <w:keepNext/>
      <w:numPr>
        <w:ilvl w:val="1"/>
        <w:numId w:val="1"/>
      </w:numPr>
      <w:tabs>
        <w:tab w:val="left" w:pos="0"/>
      </w:tabs>
      <w:suppressAutoHyphens/>
      <w:spacing w:before="240" w:after="60" w:line="240" w:lineRule="auto"/>
      <w:outlineLvl w:val="1"/>
    </w:pPr>
    <w:rPr>
      <w:rFonts w:ascii="Arial" w:eastAsia="Times New Roman" w:hAnsi="Arial" w:cs="Times New Roman"/>
      <w:b/>
      <w:i/>
      <w:sz w:val="28"/>
      <w:szCs w:val="20"/>
      <w:lang w:val="es-ES" w:eastAsia="ar-SA"/>
    </w:rPr>
  </w:style>
  <w:style w:type="paragraph" w:styleId="Ttulo3">
    <w:name w:val="heading 3"/>
    <w:basedOn w:val="Normal"/>
    <w:next w:val="Normal"/>
    <w:link w:val="Ttulo3Car"/>
    <w:qFormat/>
    <w:rsid w:val="00DE3004"/>
    <w:pPr>
      <w:keepNext/>
      <w:numPr>
        <w:ilvl w:val="2"/>
        <w:numId w:val="1"/>
      </w:numPr>
      <w:suppressAutoHyphens/>
      <w:spacing w:before="240" w:after="60" w:line="240" w:lineRule="auto"/>
      <w:outlineLvl w:val="2"/>
    </w:pPr>
    <w:rPr>
      <w:rFonts w:ascii="Arial" w:eastAsia="Times New Roman" w:hAnsi="Arial" w:cs="Times New Roman"/>
      <w:b/>
      <w:bCs/>
      <w:sz w:val="26"/>
      <w:szCs w:val="26"/>
      <w:lang w:val="es-ES" w:eastAsia="ar-SA"/>
    </w:rPr>
  </w:style>
  <w:style w:type="paragraph" w:styleId="Ttulo4">
    <w:name w:val="heading 4"/>
    <w:basedOn w:val="Normal"/>
    <w:next w:val="Normal"/>
    <w:link w:val="Ttulo4Car"/>
    <w:qFormat/>
    <w:rsid w:val="00DE3004"/>
    <w:pPr>
      <w:keepNext/>
      <w:numPr>
        <w:ilvl w:val="3"/>
        <w:numId w:val="1"/>
      </w:numPr>
      <w:suppressAutoHyphens/>
      <w:spacing w:before="240" w:after="60" w:line="240" w:lineRule="auto"/>
      <w:outlineLvl w:val="3"/>
    </w:pPr>
    <w:rPr>
      <w:rFonts w:ascii="Times New Roman" w:eastAsia="Times New Roman" w:hAnsi="Times New Roman" w:cs="Times New Roman"/>
      <w:b/>
      <w:bCs/>
      <w:sz w:val="28"/>
      <w:szCs w:val="28"/>
      <w:lang w:val="es-ES" w:eastAsia="ar-SA"/>
    </w:rPr>
  </w:style>
  <w:style w:type="paragraph" w:styleId="Ttulo5">
    <w:name w:val="heading 5"/>
    <w:basedOn w:val="Normal"/>
    <w:next w:val="Normal"/>
    <w:link w:val="Ttulo5Car"/>
    <w:qFormat/>
    <w:rsid w:val="00DE3004"/>
    <w:pPr>
      <w:numPr>
        <w:ilvl w:val="4"/>
        <w:numId w:val="1"/>
      </w:numPr>
      <w:suppressAutoHyphens/>
      <w:spacing w:before="240" w:after="60" w:line="240" w:lineRule="auto"/>
      <w:outlineLvl w:val="4"/>
    </w:pPr>
    <w:rPr>
      <w:rFonts w:ascii="Times New Roman" w:eastAsia="Times New Roman" w:hAnsi="Times New Roman" w:cs="Times New Roman"/>
      <w:b/>
      <w:bCs/>
      <w:i/>
      <w:iCs/>
      <w:sz w:val="26"/>
      <w:szCs w:val="26"/>
      <w:lang w:val="es-ES" w:eastAsia="ar-SA"/>
    </w:rPr>
  </w:style>
  <w:style w:type="paragraph" w:styleId="Ttulo6">
    <w:name w:val="heading 6"/>
    <w:basedOn w:val="Normal"/>
    <w:next w:val="Normal"/>
    <w:link w:val="Ttulo6Car"/>
    <w:qFormat/>
    <w:rsid w:val="00DE3004"/>
    <w:pPr>
      <w:numPr>
        <w:ilvl w:val="5"/>
        <w:numId w:val="1"/>
      </w:numPr>
      <w:suppressAutoHyphens/>
      <w:spacing w:before="240" w:after="60" w:line="240" w:lineRule="auto"/>
      <w:outlineLvl w:val="5"/>
    </w:pPr>
    <w:rPr>
      <w:rFonts w:ascii="Times New Roman" w:eastAsia="Times New Roman" w:hAnsi="Times New Roman" w:cs="Times New Roman"/>
      <w:b/>
      <w:bCs/>
      <w:lang w:val="es-ES" w:eastAsia="ar-SA"/>
    </w:rPr>
  </w:style>
  <w:style w:type="paragraph" w:styleId="Ttulo7">
    <w:name w:val="heading 7"/>
    <w:basedOn w:val="Normal"/>
    <w:next w:val="Normal"/>
    <w:link w:val="Ttulo7Car"/>
    <w:qFormat/>
    <w:rsid w:val="00DE3004"/>
    <w:pPr>
      <w:numPr>
        <w:ilvl w:val="6"/>
        <w:numId w:val="1"/>
      </w:numPr>
      <w:suppressAutoHyphens/>
      <w:spacing w:before="240" w:after="60" w:line="240" w:lineRule="auto"/>
      <w:outlineLvl w:val="6"/>
    </w:pPr>
    <w:rPr>
      <w:rFonts w:ascii="Times New Roman" w:eastAsia="Times New Roman" w:hAnsi="Times New Roman" w:cs="Times New Roman"/>
      <w:sz w:val="24"/>
      <w:szCs w:val="24"/>
      <w:lang w:val="es-ES" w:eastAsia="ar-SA"/>
    </w:rPr>
  </w:style>
  <w:style w:type="paragraph" w:styleId="Ttulo8">
    <w:name w:val="heading 8"/>
    <w:basedOn w:val="Normal"/>
    <w:next w:val="Normal"/>
    <w:link w:val="Ttulo8Car"/>
    <w:qFormat/>
    <w:rsid w:val="00DE3004"/>
    <w:pPr>
      <w:numPr>
        <w:ilvl w:val="7"/>
        <w:numId w:val="1"/>
      </w:numPr>
      <w:tabs>
        <w:tab w:val="left" w:pos="0"/>
      </w:tabs>
      <w:suppressAutoHyphens/>
      <w:spacing w:before="240" w:after="60" w:line="240" w:lineRule="auto"/>
      <w:outlineLvl w:val="7"/>
    </w:pPr>
    <w:rPr>
      <w:rFonts w:ascii="Arial" w:eastAsia="Times New Roman" w:hAnsi="Arial" w:cs="Arial"/>
      <w:i/>
      <w:sz w:val="20"/>
      <w:szCs w:val="20"/>
      <w:lang w:val="es-ES_tradnl" w:eastAsia="ar-SA"/>
    </w:rPr>
  </w:style>
  <w:style w:type="paragraph" w:styleId="Ttulo9">
    <w:name w:val="heading 9"/>
    <w:basedOn w:val="Normal"/>
    <w:next w:val="Normal"/>
    <w:link w:val="Ttulo9Car"/>
    <w:qFormat/>
    <w:rsid w:val="00DE3004"/>
    <w:pPr>
      <w:numPr>
        <w:ilvl w:val="8"/>
        <w:numId w:val="1"/>
      </w:numPr>
      <w:suppressAutoHyphens/>
      <w:spacing w:before="240" w:after="60" w:line="240" w:lineRule="auto"/>
      <w:outlineLvl w:val="8"/>
    </w:pPr>
    <w:rPr>
      <w:rFonts w:ascii="Arial" w:eastAsia="Times New Roman" w:hAnsi="Arial" w:cs="Times New Roman"/>
      <w:lang w:val="es-ES"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DE3004"/>
    <w:rPr>
      <w:rFonts w:ascii="Arial" w:eastAsia="Times New Roman" w:hAnsi="Arial" w:cs="Times New Roman"/>
      <w:b/>
      <w:bCs/>
      <w:kern w:val="1"/>
      <w:sz w:val="32"/>
      <w:szCs w:val="32"/>
      <w:lang w:val="es-ES" w:eastAsia="ar-SA"/>
    </w:rPr>
  </w:style>
  <w:style w:type="character" w:customStyle="1" w:styleId="Ttulo2Car">
    <w:name w:val="Título 2 Car"/>
    <w:basedOn w:val="Fuentedeprrafopredeter"/>
    <w:link w:val="Ttulo2"/>
    <w:rsid w:val="00DE3004"/>
    <w:rPr>
      <w:rFonts w:ascii="Arial" w:eastAsia="Times New Roman" w:hAnsi="Arial" w:cs="Times New Roman"/>
      <w:b/>
      <w:i/>
      <w:sz w:val="28"/>
      <w:szCs w:val="20"/>
      <w:lang w:val="es-ES" w:eastAsia="ar-SA"/>
    </w:rPr>
  </w:style>
  <w:style w:type="character" w:customStyle="1" w:styleId="Ttulo3Car">
    <w:name w:val="Título 3 Car"/>
    <w:basedOn w:val="Fuentedeprrafopredeter"/>
    <w:link w:val="Ttulo3"/>
    <w:rsid w:val="00DE3004"/>
    <w:rPr>
      <w:rFonts w:ascii="Arial" w:eastAsia="Times New Roman" w:hAnsi="Arial" w:cs="Times New Roman"/>
      <w:b/>
      <w:bCs/>
      <w:sz w:val="26"/>
      <w:szCs w:val="26"/>
      <w:lang w:val="es-ES" w:eastAsia="ar-SA"/>
    </w:rPr>
  </w:style>
  <w:style w:type="character" w:customStyle="1" w:styleId="Ttulo4Car">
    <w:name w:val="Título 4 Car"/>
    <w:basedOn w:val="Fuentedeprrafopredeter"/>
    <w:link w:val="Ttulo4"/>
    <w:rsid w:val="00DE3004"/>
    <w:rPr>
      <w:rFonts w:ascii="Times New Roman" w:eastAsia="Times New Roman" w:hAnsi="Times New Roman" w:cs="Times New Roman"/>
      <w:b/>
      <w:bCs/>
      <w:sz w:val="28"/>
      <w:szCs w:val="28"/>
      <w:lang w:val="es-ES" w:eastAsia="ar-SA"/>
    </w:rPr>
  </w:style>
  <w:style w:type="character" w:customStyle="1" w:styleId="Ttulo5Car">
    <w:name w:val="Título 5 Car"/>
    <w:basedOn w:val="Fuentedeprrafopredeter"/>
    <w:link w:val="Ttulo5"/>
    <w:rsid w:val="00DE3004"/>
    <w:rPr>
      <w:rFonts w:ascii="Times New Roman" w:eastAsia="Times New Roman" w:hAnsi="Times New Roman" w:cs="Times New Roman"/>
      <w:b/>
      <w:bCs/>
      <w:i/>
      <w:iCs/>
      <w:sz w:val="26"/>
      <w:szCs w:val="26"/>
      <w:lang w:val="es-ES" w:eastAsia="ar-SA"/>
    </w:rPr>
  </w:style>
  <w:style w:type="character" w:customStyle="1" w:styleId="Ttulo6Car">
    <w:name w:val="Título 6 Car"/>
    <w:basedOn w:val="Fuentedeprrafopredeter"/>
    <w:link w:val="Ttulo6"/>
    <w:rsid w:val="00DE3004"/>
    <w:rPr>
      <w:rFonts w:ascii="Times New Roman" w:eastAsia="Times New Roman" w:hAnsi="Times New Roman" w:cs="Times New Roman"/>
      <w:b/>
      <w:bCs/>
      <w:lang w:val="es-ES" w:eastAsia="ar-SA"/>
    </w:rPr>
  </w:style>
  <w:style w:type="character" w:customStyle="1" w:styleId="Ttulo7Car">
    <w:name w:val="Título 7 Car"/>
    <w:basedOn w:val="Fuentedeprrafopredeter"/>
    <w:link w:val="Ttulo7"/>
    <w:rsid w:val="00DE3004"/>
    <w:rPr>
      <w:rFonts w:ascii="Times New Roman" w:eastAsia="Times New Roman" w:hAnsi="Times New Roman" w:cs="Times New Roman"/>
      <w:sz w:val="24"/>
      <w:szCs w:val="24"/>
      <w:lang w:val="es-ES" w:eastAsia="ar-SA"/>
    </w:rPr>
  </w:style>
  <w:style w:type="character" w:customStyle="1" w:styleId="Ttulo8Car">
    <w:name w:val="Título 8 Car"/>
    <w:basedOn w:val="Fuentedeprrafopredeter"/>
    <w:link w:val="Ttulo8"/>
    <w:rsid w:val="00DE3004"/>
    <w:rPr>
      <w:rFonts w:ascii="Arial" w:eastAsia="Times New Roman" w:hAnsi="Arial" w:cs="Arial"/>
      <w:i/>
      <w:sz w:val="20"/>
      <w:szCs w:val="20"/>
      <w:lang w:val="es-ES_tradnl" w:eastAsia="ar-SA"/>
    </w:rPr>
  </w:style>
  <w:style w:type="character" w:customStyle="1" w:styleId="Ttulo9Car">
    <w:name w:val="Título 9 Car"/>
    <w:basedOn w:val="Fuentedeprrafopredeter"/>
    <w:link w:val="Ttulo9"/>
    <w:rsid w:val="00DE3004"/>
    <w:rPr>
      <w:rFonts w:ascii="Arial" w:eastAsia="Times New Roman" w:hAnsi="Arial" w:cs="Times New Roman"/>
      <w:lang w:val="es-ES" w:eastAsia="ar-SA"/>
    </w:rPr>
  </w:style>
  <w:style w:type="numbering" w:customStyle="1" w:styleId="Sinlista1">
    <w:name w:val="Sin lista1"/>
    <w:next w:val="Sinlista"/>
    <w:uiPriority w:val="99"/>
    <w:semiHidden/>
    <w:unhideWhenUsed/>
    <w:rsid w:val="00DE3004"/>
  </w:style>
  <w:style w:type="paragraph" w:styleId="Piedepgina">
    <w:name w:val="footer"/>
    <w:basedOn w:val="Normal"/>
    <w:link w:val="PiedepginaCar"/>
    <w:uiPriority w:val="99"/>
    <w:unhideWhenUsed/>
    <w:rsid w:val="00DE300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E3004"/>
  </w:style>
  <w:style w:type="table" w:styleId="Tablaconcuadrcula">
    <w:name w:val="Table Grid"/>
    <w:basedOn w:val="Tablanormal"/>
    <w:rsid w:val="00DE3004"/>
    <w:pPr>
      <w:suppressAutoHyphens/>
      <w:spacing w:after="0" w:line="240" w:lineRule="auto"/>
    </w:pPr>
    <w:rPr>
      <w:rFonts w:ascii="Times New Roman" w:eastAsia="Times New Roman" w:hAnsi="Times New Roman" w:cs="Times New Roman"/>
      <w:sz w:val="20"/>
      <w:szCs w:val="20"/>
      <w:lang w:val="es-US" w:eastAsia="es-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DE300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E3004"/>
  </w:style>
  <w:style w:type="paragraph" w:styleId="Prrafodelista">
    <w:name w:val="List Paragraph"/>
    <w:aliases w:val="lp1,List Paragraph11,Bullet List,FooterText,numbered,Paragraphe de liste1,Bulletr List Paragraph,列出段落,列出段落1,Lista vistosa - Énfasis 11,Scitum normal,Listas,Colorful List - Accent 11,TítuloB,4 Párrafo de lista,Figuras,List Paragraph"/>
    <w:basedOn w:val="Normal"/>
    <w:link w:val="PrrafodelistaCar"/>
    <w:uiPriority w:val="99"/>
    <w:qFormat/>
    <w:rsid w:val="00DE3004"/>
    <w:pPr>
      <w:ind w:left="720"/>
      <w:contextualSpacing/>
    </w:pPr>
  </w:style>
  <w:style w:type="character" w:styleId="Hipervnculo">
    <w:name w:val="Hyperlink"/>
    <w:basedOn w:val="Fuentedeprrafopredeter"/>
    <w:uiPriority w:val="99"/>
    <w:unhideWhenUsed/>
    <w:rsid w:val="0018774A"/>
    <w:rPr>
      <w:color w:val="0563C1" w:themeColor="hyperlink"/>
      <w:u w:val="single"/>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TítuloB Car,Figuras Car"/>
    <w:link w:val="Prrafodelista"/>
    <w:uiPriority w:val="99"/>
    <w:rsid w:val="0018774A"/>
  </w:style>
  <w:style w:type="paragraph" w:styleId="Textodeglobo">
    <w:name w:val="Balloon Text"/>
    <w:basedOn w:val="Normal"/>
    <w:link w:val="TextodegloboCar"/>
    <w:uiPriority w:val="99"/>
    <w:semiHidden/>
    <w:unhideWhenUsed/>
    <w:rsid w:val="000D657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D6571"/>
    <w:rPr>
      <w:rFonts w:ascii="Tahoma" w:hAnsi="Tahoma" w:cs="Tahoma"/>
      <w:sz w:val="16"/>
      <w:szCs w:val="16"/>
    </w:rPr>
  </w:style>
  <w:style w:type="paragraph" w:customStyle="1" w:styleId="Texto">
    <w:name w:val="Texto"/>
    <w:basedOn w:val="Normal"/>
    <w:rsid w:val="006B575A"/>
    <w:pPr>
      <w:suppressAutoHyphens/>
      <w:spacing w:after="101" w:line="216" w:lineRule="exact"/>
      <w:ind w:firstLine="288"/>
      <w:jc w:val="both"/>
    </w:pPr>
    <w:rPr>
      <w:rFonts w:ascii="Arial" w:eastAsia="Times New Roman" w:hAnsi="Arial" w:cs="Times New Roman"/>
      <w:sz w:val="18"/>
      <w:szCs w:val="20"/>
      <w:lang w:eastAsia="ar-SA"/>
    </w:rPr>
  </w:style>
  <w:style w:type="character" w:customStyle="1" w:styleId="apple-converted-space">
    <w:name w:val="apple-converted-space"/>
    <w:basedOn w:val="Fuentedeprrafopredeter"/>
    <w:rsid w:val="0036330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DE3004"/>
    <w:pPr>
      <w:keepNext/>
      <w:numPr>
        <w:numId w:val="1"/>
      </w:numPr>
      <w:suppressAutoHyphens/>
      <w:spacing w:before="240" w:after="60" w:line="240" w:lineRule="auto"/>
      <w:outlineLvl w:val="0"/>
    </w:pPr>
    <w:rPr>
      <w:rFonts w:ascii="Arial" w:eastAsia="Times New Roman" w:hAnsi="Arial" w:cs="Times New Roman"/>
      <w:b/>
      <w:bCs/>
      <w:kern w:val="1"/>
      <w:sz w:val="32"/>
      <w:szCs w:val="32"/>
      <w:lang w:val="es-ES" w:eastAsia="ar-SA"/>
    </w:rPr>
  </w:style>
  <w:style w:type="paragraph" w:styleId="Ttulo2">
    <w:name w:val="heading 2"/>
    <w:basedOn w:val="Normal"/>
    <w:next w:val="Normal"/>
    <w:link w:val="Ttulo2Car"/>
    <w:qFormat/>
    <w:rsid w:val="00DE3004"/>
    <w:pPr>
      <w:keepNext/>
      <w:numPr>
        <w:ilvl w:val="1"/>
        <w:numId w:val="1"/>
      </w:numPr>
      <w:tabs>
        <w:tab w:val="left" w:pos="0"/>
      </w:tabs>
      <w:suppressAutoHyphens/>
      <w:spacing w:before="240" w:after="60" w:line="240" w:lineRule="auto"/>
      <w:outlineLvl w:val="1"/>
    </w:pPr>
    <w:rPr>
      <w:rFonts w:ascii="Arial" w:eastAsia="Times New Roman" w:hAnsi="Arial" w:cs="Times New Roman"/>
      <w:b/>
      <w:i/>
      <w:sz w:val="28"/>
      <w:szCs w:val="20"/>
      <w:lang w:val="es-ES" w:eastAsia="ar-SA"/>
    </w:rPr>
  </w:style>
  <w:style w:type="paragraph" w:styleId="Ttulo3">
    <w:name w:val="heading 3"/>
    <w:basedOn w:val="Normal"/>
    <w:next w:val="Normal"/>
    <w:link w:val="Ttulo3Car"/>
    <w:qFormat/>
    <w:rsid w:val="00DE3004"/>
    <w:pPr>
      <w:keepNext/>
      <w:numPr>
        <w:ilvl w:val="2"/>
        <w:numId w:val="1"/>
      </w:numPr>
      <w:suppressAutoHyphens/>
      <w:spacing w:before="240" w:after="60" w:line="240" w:lineRule="auto"/>
      <w:outlineLvl w:val="2"/>
    </w:pPr>
    <w:rPr>
      <w:rFonts w:ascii="Arial" w:eastAsia="Times New Roman" w:hAnsi="Arial" w:cs="Times New Roman"/>
      <w:b/>
      <w:bCs/>
      <w:sz w:val="26"/>
      <w:szCs w:val="26"/>
      <w:lang w:val="es-ES" w:eastAsia="ar-SA"/>
    </w:rPr>
  </w:style>
  <w:style w:type="paragraph" w:styleId="Ttulo4">
    <w:name w:val="heading 4"/>
    <w:basedOn w:val="Normal"/>
    <w:next w:val="Normal"/>
    <w:link w:val="Ttulo4Car"/>
    <w:qFormat/>
    <w:rsid w:val="00DE3004"/>
    <w:pPr>
      <w:keepNext/>
      <w:numPr>
        <w:ilvl w:val="3"/>
        <w:numId w:val="1"/>
      </w:numPr>
      <w:suppressAutoHyphens/>
      <w:spacing w:before="240" w:after="60" w:line="240" w:lineRule="auto"/>
      <w:outlineLvl w:val="3"/>
    </w:pPr>
    <w:rPr>
      <w:rFonts w:ascii="Times New Roman" w:eastAsia="Times New Roman" w:hAnsi="Times New Roman" w:cs="Times New Roman"/>
      <w:b/>
      <w:bCs/>
      <w:sz w:val="28"/>
      <w:szCs w:val="28"/>
      <w:lang w:val="es-ES" w:eastAsia="ar-SA"/>
    </w:rPr>
  </w:style>
  <w:style w:type="paragraph" w:styleId="Ttulo5">
    <w:name w:val="heading 5"/>
    <w:basedOn w:val="Normal"/>
    <w:next w:val="Normal"/>
    <w:link w:val="Ttulo5Car"/>
    <w:qFormat/>
    <w:rsid w:val="00DE3004"/>
    <w:pPr>
      <w:numPr>
        <w:ilvl w:val="4"/>
        <w:numId w:val="1"/>
      </w:numPr>
      <w:suppressAutoHyphens/>
      <w:spacing w:before="240" w:after="60" w:line="240" w:lineRule="auto"/>
      <w:outlineLvl w:val="4"/>
    </w:pPr>
    <w:rPr>
      <w:rFonts w:ascii="Times New Roman" w:eastAsia="Times New Roman" w:hAnsi="Times New Roman" w:cs="Times New Roman"/>
      <w:b/>
      <w:bCs/>
      <w:i/>
      <w:iCs/>
      <w:sz w:val="26"/>
      <w:szCs w:val="26"/>
      <w:lang w:val="es-ES" w:eastAsia="ar-SA"/>
    </w:rPr>
  </w:style>
  <w:style w:type="paragraph" w:styleId="Ttulo6">
    <w:name w:val="heading 6"/>
    <w:basedOn w:val="Normal"/>
    <w:next w:val="Normal"/>
    <w:link w:val="Ttulo6Car"/>
    <w:qFormat/>
    <w:rsid w:val="00DE3004"/>
    <w:pPr>
      <w:numPr>
        <w:ilvl w:val="5"/>
        <w:numId w:val="1"/>
      </w:numPr>
      <w:suppressAutoHyphens/>
      <w:spacing w:before="240" w:after="60" w:line="240" w:lineRule="auto"/>
      <w:outlineLvl w:val="5"/>
    </w:pPr>
    <w:rPr>
      <w:rFonts w:ascii="Times New Roman" w:eastAsia="Times New Roman" w:hAnsi="Times New Roman" w:cs="Times New Roman"/>
      <w:b/>
      <w:bCs/>
      <w:lang w:val="es-ES" w:eastAsia="ar-SA"/>
    </w:rPr>
  </w:style>
  <w:style w:type="paragraph" w:styleId="Ttulo7">
    <w:name w:val="heading 7"/>
    <w:basedOn w:val="Normal"/>
    <w:next w:val="Normal"/>
    <w:link w:val="Ttulo7Car"/>
    <w:qFormat/>
    <w:rsid w:val="00DE3004"/>
    <w:pPr>
      <w:numPr>
        <w:ilvl w:val="6"/>
        <w:numId w:val="1"/>
      </w:numPr>
      <w:suppressAutoHyphens/>
      <w:spacing w:before="240" w:after="60" w:line="240" w:lineRule="auto"/>
      <w:outlineLvl w:val="6"/>
    </w:pPr>
    <w:rPr>
      <w:rFonts w:ascii="Times New Roman" w:eastAsia="Times New Roman" w:hAnsi="Times New Roman" w:cs="Times New Roman"/>
      <w:sz w:val="24"/>
      <w:szCs w:val="24"/>
      <w:lang w:val="es-ES" w:eastAsia="ar-SA"/>
    </w:rPr>
  </w:style>
  <w:style w:type="paragraph" w:styleId="Ttulo8">
    <w:name w:val="heading 8"/>
    <w:basedOn w:val="Normal"/>
    <w:next w:val="Normal"/>
    <w:link w:val="Ttulo8Car"/>
    <w:qFormat/>
    <w:rsid w:val="00DE3004"/>
    <w:pPr>
      <w:numPr>
        <w:ilvl w:val="7"/>
        <w:numId w:val="1"/>
      </w:numPr>
      <w:tabs>
        <w:tab w:val="left" w:pos="0"/>
      </w:tabs>
      <w:suppressAutoHyphens/>
      <w:spacing w:before="240" w:after="60" w:line="240" w:lineRule="auto"/>
      <w:outlineLvl w:val="7"/>
    </w:pPr>
    <w:rPr>
      <w:rFonts w:ascii="Arial" w:eastAsia="Times New Roman" w:hAnsi="Arial" w:cs="Arial"/>
      <w:i/>
      <w:sz w:val="20"/>
      <w:szCs w:val="20"/>
      <w:lang w:val="es-ES_tradnl" w:eastAsia="ar-SA"/>
    </w:rPr>
  </w:style>
  <w:style w:type="paragraph" w:styleId="Ttulo9">
    <w:name w:val="heading 9"/>
    <w:basedOn w:val="Normal"/>
    <w:next w:val="Normal"/>
    <w:link w:val="Ttulo9Car"/>
    <w:qFormat/>
    <w:rsid w:val="00DE3004"/>
    <w:pPr>
      <w:numPr>
        <w:ilvl w:val="8"/>
        <w:numId w:val="1"/>
      </w:numPr>
      <w:suppressAutoHyphens/>
      <w:spacing w:before="240" w:after="60" w:line="240" w:lineRule="auto"/>
      <w:outlineLvl w:val="8"/>
    </w:pPr>
    <w:rPr>
      <w:rFonts w:ascii="Arial" w:eastAsia="Times New Roman" w:hAnsi="Arial" w:cs="Times New Roman"/>
      <w:lang w:val="es-ES"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DE3004"/>
    <w:rPr>
      <w:rFonts w:ascii="Arial" w:eastAsia="Times New Roman" w:hAnsi="Arial" w:cs="Times New Roman"/>
      <w:b/>
      <w:bCs/>
      <w:kern w:val="1"/>
      <w:sz w:val="32"/>
      <w:szCs w:val="32"/>
      <w:lang w:val="es-ES" w:eastAsia="ar-SA"/>
    </w:rPr>
  </w:style>
  <w:style w:type="character" w:customStyle="1" w:styleId="Ttulo2Car">
    <w:name w:val="Título 2 Car"/>
    <w:basedOn w:val="Fuentedeprrafopredeter"/>
    <w:link w:val="Ttulo2"/>
    <w:rsid w:val="00DE3004"/>
    <w:rPr>
      <w:rFonts w:ascii="Arial" w:eastAsia="Times New Roman" w:hAnsi="Arial" w:cs="Times New Roman"/>
      <w:b/>
      <w:i/>
      <w:sz w:val="28"/>
      <w:szCs w:val="20"/>
      <w:lang w:val="es-ES" w:eastAsia="ar-SA"/>
    </w:rPr>
  </w:style>
  <w:style w:type="character" w:customStyle="1" w:styleId="Ttulo3Car">
    <w:name w:val="Título 3 Car"/>
    <w:basedOn w:val="Fuentedeprrafopredeter"/>
    <w:link w:val="Ttulo3"/>
    <w:rsid w:val="00DE3004"/>
    <w:rPr>
      <w:rFonts w:ascii="Arial" w:eastAsia="Times New Roman" w:hAnsi="Arial" w:cs="Times New Roman"/>
      <w:b/>
      <w:bCs/>
      <w:sz w:val="26"/>
      <w:szCs w:val="26"/>
      <w:lang w:val="es-ES" w:eastAsia="ar-SA"/>
    </w:rPr>
  </w:style>
  <w:style w:type="character" w:customStyle="1" w:styleId="Ttulo4Car">
    <w:name w:val="Título 4 Car"/>
    <w:basedOn w:val="Fuentedeprrafopredeter"/>
    <w:link w:val="Ttulo4"/>
    <w:rsid w:val="00DE3004"/>
    <w:rPr>
      <w:rFonts w:ascii="Times New Roman" w:eastAsia="Times New Roman" w:hAnsi="Times New Roman" w:cs="Times New Roman"/>
      <w:b/>
      <w:bCs/>
      <w:sz w:val="28"/>
      <w:szCs w:val="28"/>
      <w:lang w:val="es-ES" w:eastAsia="ar-SA"/>
    </w:rPr>
  </w:style>
  <w:style w:type="character" w:customStyle="1" w:styleId="Ttulo5Car">
    <w:name w:val="Título 5 Car"/>
    <w:basedOn w:val="Fuentedeprrafopredeter"/>
    <w:link w:val="Ttulo5"/>
    <w:rsid w:val="00DE3004"/>
    <w:rPr>
      <w:rFonts w:ascii="Times New Roman" w:eastAsia="Times New Roman" w:hAnsi="Times New Roman" w:cs="Times New Roman"/>
      <w:b/>
      <w:bCs/>
      <w:i/>
      <w:iCs/>
      <w:sz w:val="26"/>
      <w:szCs w:val="26"/>
      <w:lang w:val="es-ES" w:eastAsia="ar-SA"/>
    </w:rPr>
  </w:style>
  <w:style w:type="character" w:customStyle="1" w:styleId="Ttulo6Car">
    <w:name w:val="Título 6 Car"/>
    <w:basedOn w:val="Fuentedeprrafopredeter"/>
    <w:link w:val="Ttulo6"/>
    <w:rsid w:val="00DE3004"/>
    <w:rPr>
      <w:rFonts w:ascii="Times New Roman" w:eastAsia="Times New Roman" w:hAnsi="Times New Roman" w:cs="Times New Roman"/>
      <w:b/>
      <w:bCs/>
      <w:lang w:val="es-ES" w:eastAsia="ar-SA"/>
    </w:rPr>
  </w:style>
  <w:style w:type="character" w:customStyle="1" w:styleId="Ttulo7Car">
    <w:name w:val="Título 7 Car"/>
    <w:basedOn w:val="Fuentedeprrafopredeter"/>
    <w:link w:val="Ttulo7"/>
    <w:rsid w:val="00DE3004"/>
    <w:rPr>
      <w:rFonts w:ascii="Times New Roman" w:eastAsia="Times New Roman" w:hAnsi="Times New Roman" w:cs="Times New Roman"/>
      <w:sz w:val="24"/>
      <w:szCs w:val="24"/>
      <w:lang w:val="es-ES" w:eastAsia="ar-SA"/>
    </w:rPr>
  </w:style>
  <w:style w:type="character" w:customStyle="1" w:styleId="Ttulo8Car">
    <w:name w:val="Título 8 Car"/>
    <w:basedOn w:val="Fuentedeprrafopredeter"/>
    <w:link w:val="Ttulo8"/>
    <w:rsid w:val="00DE3004"/>
    <w:rPr>
      <w:rFonts w:ascii="Arial" w:eastAsia="Times New Roman" w:hAnsi="Arial" w:cs="Arial"/>
      <w:i/>
      <w:sz w:val="20"/>
      <w:szCs w:val="20"/>
      <w:lang w:val="es-ES_tradnl" w:eastAsia="ar-SA"/>
    </w:rPr>
  </w:style>
  <w:style w:type="character" w:customStyle="1" w:styleId="Ttulo9Car">
    <w:name w:val="Título 9 Car"/>
    <w:basedOn w:val="Fuentedeprrafopredeter"/>
    <w:link w:val="Ttulo9"/>
    <w:rsid w:val="00DE3004"/>
    <w:rPr>
      <w:rFonts w:ascii="Arial" w:eastAsia="Times New Roman" w:hAnsi="Arial" w:cs="Times New Roman"/>
      <w:lang w:val="es-ES" w:eastAsia="ar-SA"/>
    </w:rPr>
  </w:style>
  <w:style w:type="numbering" w:customStyle="1" w:styleId="Sinlista1">
    <w:name w:val="Sin lista1"/>
    <w:next w:val="Sinlista"/>
    <w:uiPriority w:val="99"/>
    <w:semiHidden/>
    <w:unhideWhenUsed/>
    <w:rsid w:val="00DE3004"/>
  </w:style>
  <w:style w:type="paragraph" w:styleId="Piedepgina">
    <w:name w:val="footer"/>
    <w:basedOn w:val="Normal"/>
    <w:link w:val="PiedepginaCar"/>
    <w:uiPriority w:val="99"/>
    <w:unhideWhenUsed/>
    <w:rsid w:val="00DE300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E3004"/>
  </w:style>
  <w:style w:type="table" w:styleId="Tablaconcuadrcula">
    <w:name w:val="Table Grid"/>
    <w:basedOn w:val="Tablanormal"/>
    <w:rsid w:val="00DE3004"/>
    <w:pPr>
      <w:suppressAutoHyphens/>
      <w:spacing w:after="0" w:line="240" w:lineRule="auto"/>
    </w:pPr>
    <w:rPr>
      <w:rFonts w:ascii="Times New Roman" w:eastAsia="Times New Roman" w:hAnsi="Times New Roman" w:cs="Times New Roman"/>
      <w:sz w:val="20"/>
      <w:szCs w:val="20"/>
      <w:lang w:val="es-US" w:eastAsia="es-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DE300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E3004"/>
  </w:style>
  <w:style w:type="paragraph" w:styleId="Prrafodelista">
    <w:name w:val="List Paragraph"/>
    <w:aliases w:val="lp1,List Paragraph11,Bullet List,FooterText,numbered,Paragraphe de liste1,Bulletr List Paragraph,列出段落,列出段落1,Lista vistosa - Énfasis 11,Scitum normal,Listas,Colorful List - Accent 11,TítuloB,4 Párrafo de lista,Figuras,List Paragraph"/>
    <w:basedOn w:val="Normal"/>
    <w:link w:val="PrrafodelistaCar"/>
    <w:uiPriority w:val="99"/>
    <w:qFormat/>
    <w:rsid w:val="00DE3004"/>
    <w:pPr>
      <w:ind w:left="720"/>
      <w:contextualSpacing/>
    </w:pPr>
  </w:style>
  <w:style w:type="character" w:styleId="Hipervnculo">
    <w:name w:val="Hyperlink"/>
    <w:basedOn w:val="Fuentedeprrafopredeter"/>
    <w:uiPriority w:val="99"/>
    <w:unhideWhenUsed/>
    <w:rsid w:val="0018774A"/>
    <w:rPr>
      <w:color w:val="0563C1" w:themeColor="hyperlink"/>
      <w:u w:val="single"/>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TítuloB Car,Figuras Car"/>
    <w:link w:val="Prrafodelista"/>
    <w:uiPriority w:val="99"/>
    <w:rsid w:val="0018774A"/>
  </w:style>
  <w:style w:type="paragraph" w:styleId="Textodeglobo">
    <w:name w:val="Balloon Text"/>
    <w:basedOn w:val="Normal"/>
    <w:link w:val="TextodegloboCar"/>
    <w:uiPriority w:val="99"/>
    <w:semiHidden/>
    <w:unhideWhenUsed/>
    <w:rsid w:val="000D657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D6571"/>
    <w:rPr>
      <w:rFonts w:ascii="Tahoma" w:hAnsi="Tahoma" w:cs="Tahoma"/>
      <w:sz w:val="16"/>
      <w:szCs w:val="16"/>
    </w:rPr>
  </w:style>
  <w:style w:type="paragraph" w:customStyle="1" w:styleId="Texto">
    <w:name w:val="Texto"/>
    <w:basedOn w:val="Normal"/>
    <w:rsid w:val="006B575A"/>
    <w:pPr>
      <w:suppressAutoHyphens/>
      <w:spacing w:after="101" w:line="216" w:lineRule="exact"/>
      <w:ind w:firstLine="288"/>
      <w:jc w:val="both"/>
    </w:pPr>
    <w:rPr>
      <w:rFonts w:ascii="Arial" w:eastAsia="Times New Roman" w:hAnsi="Arial" w:cs="Times New Roman"/>
      <w:sz w:val="18"/>
      <w:szCs w:val="20"/>
      <w:lang w:eastAsia="ar-SA"/>
    </w:rPr>
  </w:style>
  <w:style w:type="character" w:customStyle="1" w:styleId="apple-converted-space">
    <w:name w:val="apple-converted-space"/>
    <w:basedOn w:val="Fuentedeprrafopredeter"/>
    <w:rsid w:val="003633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040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icamacho@saludbc.gob.mx"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juridicoisesaludbc@gmail.com" TargetMode="External"/><Relationship Id="rId4" Type="http://schemas.openxmlformats.org/officeDocument/2006/relationships/settings" Target="settings.xml"/><Relationship Id="rId9" Type="http://schemas.openxmlformats.org/officeDocument/2006/relationships/hyperlink" Target="mailto:facturas@saludbc.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7305</Words>
  <Characters>40182</Characters>
  <Application>Microsoft Office Word</Application>
  <DocSecurity>0</DocSecurity>
  <Lines>334</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Patricia Galaviz Vazquez</dc:creator>
  <cp:lastModifiedBy>LINO</cp:lastModifiedBy>
  <cp:revision>2</cp:revision>
  <dcterms:created xsi:type="dcterms:W3CDTF">2019-07-11T23:41:00Z</dcterms:created>
  <dcterms:modified xsi:type="dcterms:W3CDTF">2019-07-11T23:41:00Z</dcterms:modified>
</cp:coreProperties>
</file>