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BFA" w:rsidRDefault="002F4BFA" w:rsidP="002F4BF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LICITACIÓN PÚBLICA REGIONAL OM-UNEME-053-2020</w:t>
      </w:r>
    </w:p>
    <w:p w:rsidR="002F4BFA" w:rsidRDefault="002F4BFA" w:rsidP="002F4BFA">
      <w:pPr>
        <w:spacing w:after="0"/>
        <w:jc w:val="center"/>
        <w:rPr>
          <w:b/>
          <w:sz w:val="28"/>
          <w:szCs w:val="28"/>
        </w:rPr>
      </w:pPr>
      <w:r w:rsidRPr="002F4BFA">
        <w:rPr>
          <w:b/>
          <w:sz w:val="28"/>
          <w:szCs w:val="28"/>
        </w:rPr>
        <w:t>“SERVICIO DE MONITOREO Y VIGILANCIA PARA UNEME”</w:t>
      </w:r>
    </w:p>
    <w:p w:rsidR="002F4BFA" w:rsidRDefault="002F4BFA" w:rsidP="002F4BFA">
      <w:pPr>
        <w:spacing w:line="240" w:lineRule="auto"/>
        <w:jc w:val="center"/>
        <w:rPr>
          <w:b/>
          <w:sz w:val="24"/>
          <w:szCs w:val="24"/>
        </w:rPr>
      </w:pPr>
    </w:p>
    <w:p w:rsidR="0069031D" w:rsidRPr="002F4BFA" w:rsidRDefault="002F4BFA" w:rsidP="002F4BFA">
      <w:pPr>
        <w:spacing w:line="240" w:lineRule="auto"/>
        <w:jc w:val="center"/>
        <w:rPr>
          <w:b/>
          <w:sz w:val="24"/>
          <w:szCs w:val="24"/>
        </w:rPr>
      </w:pPr>
      <w:r w:rsidRPr="002F4BFA">
        <w:rPr>
          <w:b/>
          <w:sz w:val="24"/>
          <w:szCs w:val="24"/>
        </w:rPr>
        <w:t xml:space="preserve">CONSIGNAS DE SEGURIDAD </w:t>
      </w:r>
      <w:bookmarkStart w:id="0" w:name="_GoBack"/>
      <w:bookmarkEnd w:id="0"/>
      <w:r w:rsidRPr="002F4BFA">
        <w:rPr>
          <w:b/>
          <w:sz w:val="24"/>
          <w:szCs w:val="24"/>
        </w:rPr>
        <w:t xml:space="preserve">PARA </w:t>
      </w:r>
      <w:r w:rsidR="00DC6A47">
        <w:rPr>
          <w:b/>
          <w:sz w:val="24"/>
          <w:szCs w:val="24"/>
        </w:rPr>
        <w:t>“</w:t>
      </w:r>
      <w:r w:rsidR="0069031D" w:rsidRPr="002F4BFA">
        <w:rPr>
          <w:b/>
          <w:sz w:val="24"/>
          <w:szCs w:val="24"/>
        </w:rPr>
        <w:t>HOSPITAL MATERNO INFANTIL DE TIJUANA</w:t>
      </w:r>
      <w:r w:rsidR="00DC6A47">
        <w:rPr>
          <w:b/>
          <w:sz w:val="24"/>
          <w:szCs w:val="24"/>
        </w:rPr>
        <w:t>”</w:t>
      </w:r>
    </w:p>
    <w:p w:rsidR="00E75C32" w:rsidRPr="002F4BFA" w:rsidRDefault="00E75C32" w:rsidP="002F4BFA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F4BFA">
        <w:rPr>
          <w:rFonts w:cstheme="minorHAnsi"/>
          <w:b/>
          <w:sz w:val="24"/>
          <w:szCs w:val="24"/>
        </w:rPr>
        <w:t>D</w:t>
      </w:r>
      <w:r w:rsidR="00C3062F" w:rsidRPr="002F4BFA">
        <w:rPr>
          <w:rFonts w:cstheme="minorHAnsi"/>
          <w:b/>
          <w:sz w:val="24"/>
          <w:szCs w:val="24"/>
        </w:rPr>
        <w:t>ebere</w:t>
      </w:r>
      <w:r w:rsidRPr="002F4BFA">
        <w:rPr>
          <w:rFonts w:cstheme="minorHAnsi"/>
          <w:b/>
          <w:sz w:val="24"/>
          <w:szCs w:val="24"/>
        </w:rPr>
        <w:t>s y funciones generales para elementos de vigilancia</w:t>
      </w:r>
      <w:r w:rsidR="00C3062F" w:rsidRPr="002F4BFA">
        <w:rPr>
          <w:rFonts w:cstheme="minorHAnsi"/>
          <w:b/>
          <w:sz w:val="24"/>
          <w:szCs w:val="24"/>
        </w:rPr>
        <w:t xml:space="preserve">: </w:t>
      </w:r>
    </w:p>
    <w:p w:rsidR="00E75C32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Deberes Generales Los vigilantes de seguridad desarrollarán sus </w:t>
      </w:r>
      <w:r w:rsidR="00E75C32" w:rsidRPr="002F4BFA">
        <w:rPr>
          <w:rFonts w:cstheme="minorHAnsi"/>
          <w:sz w:val="24"/>
          <w:szCs w:val="24"/>
        </w:rPr>
        <w:t xml:space="preserve">funciones sin armas </w:t>
      </w:r>
      <w:r w:rsidRPr="002F4BFA">
        <w:rPr>
          <w:rFonts w:cstheme="minorHAnsi"/>
          <w:sz w:val="24"/>
          <w:szCs w:val="24"/>
        </w:rPr>
        <w:t xml:space="preserve">en el interior del recinto o dependencias sanitarias y administrativas de cuya seguridad están encargados, sin que tales funciones puedan desarrollarse </w:t>
      </w:r>
      <w:r w:rsidR="00E75C32" w:rsidRPr="002F4BFA">
        <w:rPr>
          <w:rFonts w:cstheme="minorHAnsi"/>
          <w:sz w:val="24"/>
          <w:szCs w:val="24"/>
        </w:rPr>
        <w:t>en la vía pública; y desempeñará</w:t>
      </w:r>
      <w:r w:rsidRPr="002F4BFA">
        <w:rPr>
          <w:rFonts w:cstheme="minorHAnsi"/>
          <w:sz w:val="24"/>
          <w:szCs w:val="24"/>
        </w:rPr>
        <w:t xml:space="preserve">n con carácter general las siguientes funciones: </w:t>
      </w:r>
    </w:p>
    <w:p w:rsidR="00E75C32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Actuar con la iniciativa, resolución, en el mínimo tiempo de respuesta ante posibles eventualidades y emergencias que las circunstancias requieran, evitando la inhibición o pasividad en el servicio. No pudiendo negarse sin causa que lo justifique, a prestar aquellos servicios o tareas, que se ajusten a las funciones propias del empleo. </w:t>
      </w:r>
    </w:p>
    <w:p w:rsidR="00E75C32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Los relevos se harán siempre en las zonas de </w:t>
      </w:r>
      <w:r w:rsidR="00E75C32" w:rsidRPr="002F4BFA">
        <w:rPr>
          <w:rFonts w:cstheme="minorHAnsi"/>
          <w:sz w:val="24"/>
          <w:szCs w:val="24"/>
        </w:rPr>
        <w:t>trabajo sin dejar atendido el punto de vigilancia</w:t>
      </w:r>
      <w:r w:rsidRPr="002F4BFA">
        <w:rPr>
          <w:rFonts w:cstheme="minorHAnsi"/>
          <w:sz w:val="24"/>
          <w:szCs w:val="24"/>
        </w:rPr>
        <w:t>.</w:t>
      </w:r>
    </w:p>
    <w:p w:rsidR="00E75C32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Atenderán sus actuaciones a los principios de integridad, protección y trato correcto a las personas, evitando abusos, arbitrariedades y violencias, y actuando con </w:t>
      </w:r>
      <w:r w:rsidR="00E75C32" w:rsidRPr="002F4BFA">
        <w:rPr>
          <w:rFonts w:cstheme="minorHAnsi"/>
          <w:sz w:val="24"/>
          <w:szCs w:val="24"/>
        </w:rPr>
        <w:t xml:space="preserve">prudencia, </w:t>
      </w:r>
      <w:r w:rsidRPr="002F4BFA">
        <w:rPr>
          <w:rFonts w:cstheme="minorHAnsi"/>
          <w:sz w:val="24"/>
          <w:szCs w:val="24"/>
        </w:rPr>
        <w:t xml:space="preserve">congruencia y proporcionalidad en la utilización de sus facultades y de los medios disponibles. </w:t>
      </w:r>
    </w:p>
    <w:p w:rsidR="00E75C32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El Vigilante de Seguridad prestará sus servicios uniformado reglamentariamente y portando su </w:t>
      </w:r>
      <w:r w:rsidR="00E75C32" w:rsidRPr="002F4BFA">
        <w:rPr>
          <w:rFonts w:cstheme="minorHAnsi"/>
          <w:sz w:val="24"/>
          <w:szCs w:val="24"/>
        </w:rPr>
        <w:t>tarjeta de identidad o gafete de identificación en todo momento visible</w:t>
      </w:r>
      <w:r w:rsidRPr="002F4BFA">
        <w:rPr>
          <w:rFonts w:cstheme="minorHAnsi"/>
          <w:sz w:val="24"/>
          <w:szCs w:val="24"/>
        </w:rPr>
        <w:t xml:space="preserve">.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Ejercer la vigilancia y protección de bienes muebles e inmuebles, así como la protecc</w:t>
      </w:r>
      <w:r w:rsidR="00E75C32" w:rsidRPr="002F4BFA">
        <w:rPr>
          <w:rFonts w:cstheme="minorHAnsi"/>
          <w:sz w:val="24"/>
          <w:szCs w:val="24"/>
        </w:rPr>
        <w:t>ión tanto del personal administrativo y hospitalario, como de los mismos usuarios que</w:t>
      </w:r>
      <w:r w:rsidRPr="002F4BFA">
        <w:rPr>
          <w:rFonts w:cstheme="minorHAnsi"/>
          <w:sz w:val="24"/>
          <w:szCs w:val="24"/>
        </w:rPr>
        <w:t xml:space="preserve"> </w:t>
      </w:r>
      <w:r w:rsidR="00E75C32" w:rsidRPr="002F4BFA">
        <w:rPr>
          <w:rFonts w:cstheme="minorHAnsi"/>
          <w:sz w:val="24"/>
          <w:szCs w:val="24"/>
        </w:rPr>
        <w:t>se encontrasen en</w:t>
      </w:r>
      <w:r w:rsidRPr="002F4BFA">
        <w:rPr>
          <w:rFonts w:cstheme="minorHAnsi"/>
          <w:sz w:val="24"/>
          <w:szCs w:val="24"/>
        </w:rPr>
        <w:t xml:space="preserve"> </w:t>
      </w:r>
      <w:r w:rsidR="00EC1CEB" w:rsidRPr="002F4BFA">
        <w:rPr>
          <w:rFonts w:cstheme="minorHAnsi"/>
          <w:sz w:val="24"/>
          <w:szCs w:val="24"/>
        </w:rPr>
        <w:t xml:space="preserve">las instalaciones del hospital. </w:t>
      </w:r>
      <w:r w:rsidRPr="002F4BFA">
        <w:rPr>
          <w:rFonts w:cstheme="minorHAnsi"/>
          <w:sz w:val="24"/>
          <w:szCs w:val="24"/>
        </w:rPr>
        <w:t xml:space="preserve">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Efectuar </w:t>
      </w:r>
      <w:r w:rsidR="00EC1CEB" w:rsidRPr="002F4BFA">
        <w:rPr>
          <w:rFonts w:cstheme="minorHAnsi"/>
          <w:sz w:val="24"/>
          <w:szCs w:val="24"/>
        </w:rPr>
        <w:t xml:space="preserve">acciones de </w:t>
      </w:r>
      <w:r w:rsidRPr="002F4BFA">
        <w:rPr>
          <w:rFonts w:cstheme="minorHAnsi"/>
          <w:sz w:val="24"/>
          <w:szCs w:val="24"/>
        </w:rPr>
        <w:t xml:space="preserve">control de </w:t>
      </w:r>
      <w:r w:rsidR="00EC1CEB" w:rsidRPr="002F4BFA">
        <w:rPr>
          <w:rFonts w:cstheme="minorHAnsi"/>
          <w:sz w:val="24"/>
          <w:szCs w:val="24"/>
        </w:rPr>
        <w:t xml:space="preserve">acceso y de identificación, </w:t>
      </w:r>
      <w:r w:rsidRPr="002F4BFA">
        <w:rPr>
          <w:rFonts w:cstheme="minorHAnsi"/>
          <w:sz w:val="24"/>
          <w:szCs w:val="24"/>
        </w:rPr>
        <w:t>reten</w:t>
      </w:r>
      <w:r w:rsidR="00EC1CEB" w:rsidRPr="002F4BFA">
        <w:rPr>
          <w:rFonts w:cstheme="minorHAnsi"/>
          <w:sz w:val="24"/>
          <w:szCs w:val="24"/>
        </w:rPr>
        <w:t xml:space="preserve">iendo en su caso </w:t>
      </w:r>
      <w:r w:rsidRPr="002F4BFA">
        <w:rPr>
          <w:rFonts w:cstheme="minorHAnsi"/>
          <w:sz w:val="24"/>
          <w:szCs w:val="24"/>
        </w:rPr>
        <w:t>la documentación personal</w:t>
      </w:r>
      <w:r w:rsidR="00EC1CEB" w:rsidRPr="002F4BFA">
        <w:rPr>
          <w:rFonts w:cstheme="minorHAnsi"/>
          <w:sz w:val="24"/>
          <w:szCs w:val="24"/>
        </w:rPr>
        <w:t xml:space="preserve"> de identificación cuando sea requerida o necesario el acceso a las áreas restringidas o de control estricto</w:t>
      </w:r>
      <w:r w:rsidRPr="002F4BFA">
        <w:rPr>
          <w:rFonts w:cstheme="minorHAnsi"/>
          <w:sz w:val="24"/>
          <w:szCs w:val="24"/>
        </w:rPr>
        <w:t>.</w:t>
      </w:r>
      <w:r w:rsidR="00EC1CEB" w:rsidRPr="002F4BFA">
        <w:rPr>
          <w:rFonts w:cstheme="minorHAnsi"/>
          <w:sz w:val="24"/>
          <w:szCs w:val="24"/>
        </w:rPr>
        <w:t xml:space="preserve"> </w:t>
      </w:r>
    </w:p>
    <w:p w:rsidR="00EC1CEB" w:rsidRPr="002F4BFA" w:rsidRDefault="00EC1CEB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En ocasiones, y a petición de la autoridad administrativa del hospital, se efectuará</w:t>
      </w:r>
      <w:r w:rsidR="00C3062F" w:rsidRPr="002F4BFA">
        <w:rPr>
          <w:rFonts w:cstheme="minorHAnsi"/>
          <w:sz w:val="24"/>
          <w:szCs w:val="24"/>
        </w:rPr>
        <w:t xml:space="preserve"> la inspección de paquetes, bolsos, bultos o maletines portados por personal que entren o salgan del centro asistencial o administrativo; con independencia de que sean trabajadores o no, en aquellos casos en los que exista sospecha de comisión de delito, falta, o infracción contra personas, sus bienes o los propios del centro, ya sea de salud, hospitalario o administrativo.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Prevenir y evitar la comisión de actos delictivos o infracciones en relación con el objeto de su protección.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lastRenderedPageBreak/>
        <w:t>Colaborar con los Cuerpos y Fuerzas de Seguridad del Estado, prestándoles su colaboración y siguiendo sus instrucciones en relación con el objeto de sus funciones.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Vigilancia y ronda de interiores de todas las dependencias, con identificación de los sospechosos, retención en caso necesario de presuntos perturbadores del orden jurídico y social para su puesta a disposición de los Servicios Policiales y protección del personal del centro en caso de conflicto.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Protección y auxilio de toda persona que lo precise dentro de las dependencias del centro. </w:t>
      </w:r>
      <w:r w:rsidR="002F4BFA" w:rsidRPr="002F4BFA">
        <w:rPr>
          <w:rFonts w:cstheme="minorHAnsi"/>
          <w:sz w:val="24"/>
          <w:szCs w:val="24"/>
        </w:rPr>
        <w:t xml:space="preserve">El </w:t>
      </w:r>
      <w:r w:rsidR="002F4BFA" w:rsidRPr="002F4BFA">
        <w:rPr>
          <w:rFonts w:cstheme="minorHAnsi"/>
          <w:sz w:val="24"/>
          <w:szCs w:val="24"/>
        </w:rPr>
        <w:t>licitante adjudicado</w:t>
      </w:r>
      <w:r w:rsidRPr="002F4BFA">
        <w:rPr>
          <w:rFonts w:cstheme="minorHAnsi"/>
          <w:sz w:val="24"/>
          <w:szCs w:val="24"/>
        </w:rPr>
        <w:t xml:space="preserve"> deberá proporcionar, con la licitación, un Plan de Seguridad en el que se incluyan al menos: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Protección de personas, bienes, terrenos e inmuebles.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Control de accesos exteriores del Hospital, así como del perímetro externo.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Se prestará especial atención a las zonas que permanecen con actividad asistencial y al Servicio de Suministros. </w:t>
      </w:r>
    </w:p>
    <w:p w:rsidR="00EC1CEB" w:rsidRPr="002F4BFA" w:rsidRDefault="00C3062F" w:rsidP="002F4BFA">
      <w:pPr>
        <w:pStyle w:val="Prrafodelista"/>
        <w:numPr>
          <w:ilvl w:val="0"/>
          <w:numId w:val="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Rondas interiores, que co</w:t>
      </w:r>
      <w:r w:rsidR="00EC1CEB" w:rsidRPr="002F4BFA">
        <w:rPr>
          <w:rFonts w:cstheme="minorHAnsi"/>
          <w:sz w:val="24"/>
          <w:szCs w:val="24"/>
        </w:rPr>
        <w:t>mo mínimo deberán comprender cinco</w:t>
      </w:r>
      <w:r w:rsidRPr="002F4BFA">
        <w:rPr>
          <w:rFonts w:cstheme="minorHAnsi"/>
          <w:sz w:val="24"/>
          <w:szCs w:val="24"/>
        </w:rPr>
        <w:t xml:space="preserve"> por turno a las distintas </w:t>
      </w:r>
      <w:r w:rsidR="00EC1CEB" w:rsidRPr="002F4BFA">
        <w:rPr>
          <w:rFonts w:cstheme="minorHAnsi"/>
          <w:sz w:val="24"/>
          <w:szCs w:val="24"/>
        </w:rPr>
        <w:t xml:space="preserve">áreas, estacionamientos, zonas de acceso vehicular y peatonal, salas, oficinas, y/o </w:t>
      </w:r>
      <w:r w:rsidRPr="002F4BFA">
        <w:rPr>
          <w:rFonts w:cstheme="minorHAnsi"/>
          <w:sz w:val="24"/>
          <w:szCs w:val="24"/>
        </w:rPr>
        <w:t>dependencias de cada edificio.</w:t>
      </w:r>
    </w:p>
    <w:p w:rsidR="00EC1CEB" w:rsidRPr="002F4BFA" w:rsidRDefault="00C3062F" w:rsidP="002F4BFA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F4BFA">
        <w:rPr>
          <w:rFonts w:cstheme="minorHAnsi"/>
          <w:b/>
          <w:sz w:val="24"/>
          <w:szCs w:val="24"/>
        </w:rPr>
        <w:t xml:space="preserve">Funciones de carácter general: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Comunicación </w:t>
      </w:r>
      <w:proofErr w:type="gramStart"/>
      <w:r w:rsidRPr="002F4BFA">
        <w:rPr>
          <w:rFonts w:cstheme="minorHAnsi"/>
          <w:sz w:val="24"/>
          <w:szCs w:val="24"/>
        </w:rPr>
        <w:t>continua</w:t>
      </w:r>
      <w:proofErr w:type="gramEnd"/>
      <w:r w:rsidRPr="002F4BFA">
        <w:rPr>
          <w:rFonts w:cstheme="minorHAnsi"/>
          <w:sz w:val="24"/>
          <w:szCs w:val="24"/>
        </w:rPr>
        <w:t xml:space="preserve"> por radiotransmisor entre diferentes puestos de servicio, con un punto en la central de comunicaciones y con el Jefe de Seguridad asignado al centro, con las frecuencias de uso debidamente legalizadas. </w:t>
      </w:r>
    </w:p>
    <w:p w:rsidR="00665D00" w:rsidRPr="002F4BFA" w:rsidRDefault="00665D00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Conocimiento, capacitación permanente y/o actuación en casos de emergencia o contingencia en cuestión de protección civil, como</w:t>
      </w:r>
      <w:r w:rsidR="00C3062F" w:rsidRPr="002F4BFA">
        <w:rPr>
          <w:rFonts w:cstheme="minorHAnsi"/>
          <w:sz w:val="24"/>
          <w:szCs w:val="24"/>
        </w:rPr>
        <w:t xml:space="preserve"> incendios y modelos d</w:t>
      </w:r>
      <w:r w:rsidRPr="002F4BFA">
        <w:rPr>
          <w:rFonts w:cstheme="minorHAnsi"/>
          <w:sz w:val="24"/>
          <w:szCs w:val="24"/>
        </w:rPr>
        <w:t>e partes de incendios y utilización de extintores</w:t>
      </w:r>
      <w:r w:rsidR="00C3062F" w:rsidRPr="002F4BFA">
        <w:rPr>
          <w:rFonts w:cstheme="minorHAnsi"/>
          <w:sz w:val="24"/>
          <w:szCs w:val="24"/>
        </w:rPr>
        <w:t>.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Asesoramiento sobre seguridad</w:t>
      </w:r>
      <w:r w:rsidR="00665D00" w:rsidRPr="002F4BFA">
        <w:rPr>
          <w:rFonts w:cstheme="minorHAnsi"/>
          <w:sz w:val="24"/>
          <w:szCs w:val="24"/>
        </w:rPr>
        <w:t xml:space="preserve"> y procedimientos básicos de </w:t>
      </w:r>
      <w:r w:rsidR="0069031D" w:rsidRPr="002F4BFA">
        <w:rPr>
          <w:rFonts w:cstheme="minorHAnsi"/>
          <w:sz w:val="24"/>
          <w:szCs w:val="24"/>
        </w:rPr>
        <w:t>consignación</w:t>
      </w:r>
      <w:r w:rsidRPr="002F4BFA">
        <w:rPr>
          <w:rFonts w:cstheme="minorHAnsi"/>
          <w:sz w:val="24"/>
          <w:szCs w:val="24"/>
        </w:rPr>
        <w:t>.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Codificación de prioridades en caso de actuación de emergencia según protocolo de seguridad.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Control de recepció</w:t>
      </w:r>
      <w:r w:rsidR="00665D00" w:rsidRPr="002F4BFA">
        <w:rPr>
          <w:rFonts w:cstheme="minorHAnsi"/>
          <w:sz w:val="24"/>
          <w:szCs w:val="24"/>
        </w:rPr>
        <w:t>n, transmisión de alarmas y otros</w:t>
      </w:r>
      <w:r w:rsidRPr="002F4BFA">
        <w:rPr>
          <w:rFonts w:cstheme="minorHAnsi"/>
          <w:sz w:val="24"/>
          <w:szCs w:val="24"/>
        </w:rPr>
        <w:t>.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Control de vehículos en acces</w:t>
      </w:r>
      <w:r w:rsidR="00665D00" w:rsidRPr="002F4BFA">
        <w:rPr>
          <w:rFonts w:cstheme="minorHAnsi"/>
          <w:sz w:val="24"/>
          <w:szCs w:val="24"/>
        </w:rPr>
        <w:t>os a diferentes zonas del estacionamiento</w:t>
      </w:r>
      <w:r w:rsidRPr="002F4BFA">
        <w:rPr>
          <w:rFonts w:cstheme="minorHAnsi"/>
          <w:sz w:val="24"/>
          <w:szCs w:val="24"/>
        </w:rPr>
        <w:t xml:space="preserve">.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Delimitación de zonas abiertas, restringidas y cerradas. </w:t>
      </w:r>
    </w:p>
    <w:p w:rsidR="00665D00" w:rsidRPr="002F4BFA" w:rsidRDefault="00665D00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Gestión del estacionamiento y acceso a las áreas de abasto y servicio del centro,</w:t>
      </w:r>
      <w:r w:rsidR="00C3062F" w:rsidRPr="002F4BFA">
        <w:rPr>
          <w:rFonts w:cstheme="minorHAnsi"/>
          <w:sz w:val="24"/>
          <w:szCs w:val="24"/>
        </w:rPr>
        <w:t xml:space="preserve"> </w:t>
      </w:r>
      <w:r w:rsidRPr="002F4BFA">
        <w:rPr>
          <w:rFonts w:cstheme="minorHAnsi"/>
          <w:sz w:val="24"/>
          <w:szCs w:val="24"/>
        </w:rPr>
        <w:t>gestión de la</w:t>
      </w:r>
      <w:r w:rsidR="00C3062F" w:rsidRPr="002F4BFA">
        <w:rPr>
          <w:rFonts w:cstheme="minorHAnsi"/>
          <w:sz w:val="24"/>
          <w:szCs w:val="24"/>
        </w:rPr>
        <w:t xml:space="preserve"> circulación según las indicaciones que reciban desde los responsables designados por el Órgano de Contratación. </w:t>
      </w:r>
    </w:p>
    <w:p w:rsidR="00665D00" w:rsidRPr="002F4BFA" w:rsidRDefault="00665D00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Deberá de entregar a la Administración un i</w:t>
      </w:r>
      <w:r w:rsidR="00C3062F" w:rsidRPr="002F4BFA">
        <w:rPr>
          <w:rFonts w:cstheme="minorHAnsi"/>
          <w:sz w:val="24"/>
          <w:szCs w:val="24"/>
        </w:rPr>
        <w:t xml:space="preserve">nforme </w:t>
      </w:r>
      <w:r w:rsidRPr="002F4BFA">
        <w:rPr>
          <w:rFonts w:cstheme="minorHAnsi"/>
          <w:sz w:val="24"/>
          <w:szCs w:val="24"/>
        </w:rPr>
        <w:t xml:space="preserve">diario de </w:t>
      </w:r>
      <w:r w:rsidR="00C3062F" w:rsidRPr="002F4BFA">
        <w:rPr>
          <w:rFonts w:cstheme="minorHAnsi"/>
          <w:sz w:val="24"/>
          <w:szCs w:val="24"/>
        </w:rPr>
        <w:t>frecuencia de rondas.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Re</w:t>
      </w:r>
      <w:r w:rsidR="00C24E13" w:rsidRPr="002F4BFA">
        <w:rPr>
          <w:rFonts w:cstheme="minorHAnsi"/>
          <w:sz w:val="24"/>
          <w:szCs w:val="24"/>
        </w:rPr>
        <w:t xml:space="preserve">sponsabilidad sobre el registro </w:t>
      </w:r>
      <w:r w:rsidRPr="002F4BFA">
        <w:rPr>
          <w:rFonts w:cstheme="minorHAnsi"/>
          <w:sz w:val="24"/>
          <w:szCs w:val="24"/>
        </w:rPr>
        <w:t>de Seguridad</w:t>
      </w:r>
      <w:r w:rsidR="00C24E13" w:rsidRPr="002F4BFA">
        <w:rPr>
          <w:rFonts w:cstheme="minorHAnsi"/>
          <w:sz w:val="24"/>
          <w:szCs w:val="24"/>
        </w:rPr>
        <w:t xml:space="preserve"> y apoyo administrativo llenando los formatos de control de mercancías que ingresan y egresan por sus puntos de </w:t>
      </w:r>
      <w:r w:rsidR="00C24E13" w:rsidRPr="002F4BFA">
        <w:rPr>
          <w:rFonts w:cstheme="minorHAnsi"/>
          <w:sz w:val="24"/>
          <w:szCs w:val="24"/>
        </w:rPr>
        <w:lastRenderedPageBreak/>
        <w:t>vigilancia, así como el puntual registro de prestadores de servicio o proveedores que visitan la unidad hospitalaria</w:t>
      </w:r>
      <w:r w:rsidRPr="002F4BFA">
        <w:rPr>
          <w:rFonts w:cstheme="minorHAnsi"/>
          <w:sz w:val="24"/>
          <w:szCs w:val="24"/>
        </w:rPr>
        <w:t xml:space="preserve">.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Revisión durante las horas de menor actividad (nocturnos y festivos) del funcionamiento de los puntos de almacenamiento refrigerado.</w:t>
      </w:r>
    </w:p>
    <w:p w:rsidR="00665D00" w:rsidRPr="002F4BFA" w:rsidRDefault="00665D00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Registrar la asistencia de las r</w:t>
      </w:r>
      <w:r w:rsidR="00C3062F" w:rsidRPr="002F4BFA">
        <w:rPr>
          <w:rFonts w:cstheme="minorHAnsi"/>
          <w:sz w:val="24"/>
          <w:szCs w:val="24"/>
        </w:rPr>
        <w:t xml:space="preserve">ondas de vigilancia con control </w:t>
      </w:r>
      <w:r w:rsidRPr="002F4BFA">
        <w:rPr>
          <w:rFonts w:cstheme="minorHAnsi"/>
          <w:sz w:val="24"/>
          <w:szCs w:val="24"/>
        </w:rPr>
        <w:t xml:space="preserve">manual o </w:t>
      </w:r>
      <w:r w:rsidR="00C3062F" w:rsidRPr="002F4BFA">
        <w:rPr>
          <w:rFonts w:cstheme="minorHAnsi"/>
          <w:sz w:val="24"/>
          <w:szCs w:val="24"/>
        </w:rPr>
        <w:t>informatizado de las diferentes zonas</w:t>
      </w:r>
      <w:r w:rsidRPr="002F4BFA">
        <w:rPr>
          <w:rFonts w:cstheme="minorHAnsi"/>
          <w:sz w:val="24"/>
          <w:szCs w:val="24"/>
        </w:rPr>
        <w:t xml:space="preserve"> recorridas</w:t>
      </w:r>
      <w:r w:rsidR="00C3062F" w:rsidRPr="002F4BFA">
        <w:rPr>
          <w:rFonts w:cstheme="minorHAnsi"/>
          <w:sz w:val="24"/>
          <w:szCs w:val="24"/>
        </w:rPr>
        <w:t>.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Servicio de custodia de los elementos que le sean entregados a tal fin.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Vigilancia </w:t>
      </w:r>
      <w:r w:rsidR="00665D00" w:rsidRPr="002F4BFA">
        <w:rPr>
          <w:rFonts w:cstheme="minorHAnsi"/>
          <w:sz w:val="24"/>
          <w:szCs w:val="24"/>
        </w:rPr>
        <w:t xml:space="preserve">y registro </w:t>
      </w:r>
      <w:r w:rsidRPr="002F4BFA">
        <w:rPr>
          <w:rFonts w:cstheme="minorHAnsi"/>
          <w:sz w:val="24"/>
          <w:szCs w:val="24"/>
        </w:rPr>
        <w:t>de los</w:t>
      </w:r>
      <w:r w:rsidR="00665D00" w:rsidRPr="002F4BFA">
        <w:rPr>
          <w:rFonts w:cstheme="minorHAnsi"/>
          <w:sz w:val="24"/>
          <w:szCs w:val="24"/>
        </w:rPr>
        <w:t xml:space="preserve"> incidentes y</w:t>
      </w:r>
      <w:r w:rsidRPr="002F4BFA">
        <w:rPr>
          <w:rFonts w:cstheme="minorHAnsi"/>
          <w:sz w:val="24"/>
          <w:szCs w:val="24"/>
        </w:rPr>
        <w:t xml:space="preserve"> accesos a zonas específicas que se determinen. </w:t>
      </w:r>
    </w:p>
    <w:p w:rsidR="00665D00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Señalización de limitación de acceso a zonas específicas que se determinen. </w:t>
      </w:r>
    </w:p>
    <w:p w:rsidR="00C24E13" w:rsidRPr="002F4BFA" w:rsidRDefault="00C3062F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Con independencia del plan aportado, si las circunstancias lo exigiesen, o si se considerase aconsejable por cualquier motivo su modificación, los responsables designados por el Órgano de Contratación, previa puesta en común con </w:t>
      </w:r>
      <w:r w:rsidR="002F4BFA" w:rsidRPr="002F4BFA">
        <w:rPr>
          <w:rFonts w:cstheme="minorHAnsi"/>
          <w:sz w:val="24"/>
          <w:szCs w:val="24"/>
        </w:rPr>
        <w:t xml:space="preserve">el </w:t>
      </w:r>
      <w:r w:rsidR="002F4BFA" w:rsidRPr="002F4BFA">
        <w:rPr>
          <w:rFonts w:cstheme="minorHAnsi"/>
          <w:sz w:val="24"/>
          <w:szCs w:val="24"/>
        </w:rPr>
        <w:t>licitante adjudicado</w:t>
      </w:r>
      <w:r w:rsidRPr="002F4BFA">
        <w:rPr>
          <w:rFonts w:cstheme="minorHAnsi"/>
          <w:sz w:val="24"/>
          <w:szCs w:val="24"/>
        </w:rPr>
        <w:t xml:space="preserve">, se reserva el derecho a posibles modificaciones de horarios o personal, debiendo ajustarse las posibles variaciones de coste, en más o en menos, a la situación que se genere. </w:t>
      </w:r>
    </w:p>
    <w:p w:rsidR="000A0D94" w:rsidRPr="002F4BFA" w:rsidRDefault="00C24E13" w:rsidP="002F4BFA">
      <w:pPr>
        <w:pStyle w:val="Prrafodelista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Vigilancia y custodio especial a los equipos de cámara que </w:t>
      </w:r>
      <w:r w:rsidR="00C3062F" w:rsidRPr="002F4BFA">
        <w:rPr>
          <w:rFonts w:cstheme="minorHAnsi"/>
          <w:sz w:val="24"/>
          <w:szCs w:val="24"/>
        </w:rPr>
        <w:t xml:space="preserve">Centro de Control, circuito cerrado y vigilancia </w:t>
      </w:r>
      <w:r w:rsidRPr="002F4BFA">
        <w:rPr>
          <w:rFonts w:cstheme="minorHAnsi"/>
          <w:sz w:val="24"/>
          <w:szCs w:val="24"/>
        </w:rPr>
        <w:t xml:space="preserve">tenga </w:t>
      </w:r>
      <w:r w:rsidR="00C3062F" w:rsidRPr="002F4BFA">
        <w:rPr>
          <w:rFonts w:cstheme="minorHAnsi"/>
          <w:sz w:val="24"/>
          <w:szCs w:val="24"/>
        </w:rPr>
        <w:t>situado en la zona de acceso principal al recinto del centro, que servirá de apoyo a las labores propias de vigilancia, supervisión y control de las instalaciones y accesos del hospital.</w:t>
      </w:r>
    </w:p>
    <w:p w:rsidR="00C3062F" w:rsidRPr="002F4BFA" w:rsidRDefault="00C3062F" w:rsidP="002F4BFA">
      <w:pPr>
        <w:spacing w:line="276" w:lineRule="auto"/>
        <w:jc w:val="both"/>
        <w:rPr>
          <w:rFonts w:cstheme="minorHAnsi"/>
          <w:sz w:val="24"/>
          <w:szCs w:val="24"/>
        </w:rPr>
      </w:pPr>
    </w:p>
    <w:p w:rsidR="00C24E13" w:rsidRPr="002F4BFA" w:rsidRDefault="00C3062F" w:rsidP="002F4BFA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F4BFA">
        <w:rPr>
          <w:rFonts w:cstheme="minorHAnsi"/>
          <w:b/>
          <w:sz w:val="24"/>
          <w:szCs w:val="24"/>
        </w:rPr>
        <w:t>Funciones de Seguridad</w:t>
      </w:r>
      <w:r w:rsidR="00C24E13" w:rsidRPr="002F4BFA">
        <w:rPr>
          <w:rFonts w:cstheme="minorHAnsi"/>
          <w:b/>
          <w:sz w:val="24"/>
          <w:szCs w:val="24"/>
        </w:rPr>
        <w:t xml:space="preserve">: </w:t>
      </w:r>
    </w:p>
    <w:p w:rsidR="00C24E13" w:rsidRPr="002F4BFA" w:rsidRDefault="00C3062F" w:rsidP="002F4BFA">
      <w:p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Accesos y Regulación del Tráfico</w:t>
      </w:r>
      <w:r w:rsidR="00C24E13" w:rsidRPr="002F4BFA">
        <w:rPr>
          <w:rFonts w:cstheme="minorHAnsi"/>
          <w:sz w:val="24"/>
          <w:szCs w:val="24"/>
        </w:rPr>
        <w:t>:</w:t>
      </w:r>
    </w:p>
    <w:p w:rsidR="00C24E13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Impedirán que existan obstáculos en las inmediaciones de las puertas de salida de emergencia, tales como vehículos aparcados o de otra naturaleza, así como en los espacios reservados para ambulancias y coches de </w:t>
      </w:r>
      <w:r w:rsidR="00C24E13" w:rsidRPr="002F4BFA">
        <w:rPr>
          <w:rFonts w:cstheme="minorHAnsi"/>
          <w:sz w:val="24"/>
          <w:szCs w:val="24"/>
        </w:rPr>
        <w:t xml:space="preserve">emergencia como </w:t>
      </w:r>
      <w:r w:rsidRPr="002F4BFA">
        <w:rPr>
          <w:rFonts w:cstheme="minorHAnsi"/>
          <w:sz w:val="24"/>
          <w:szCs w:val="24"/>
        </w:rPr>
        <w:t>bomberos.</w:t>
      </w:r>
    </w:p>
    <w:p w:rsidR="00C24E13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Vigilancia y control de las entradas y salidas de personas, objetos y materiales en los edificios, según las direct</w:t>
      </w:r>
      <w:r w:rsidR="00C24E13" w:rsidRPr="002F4BFA">
        <w:rPr>
          <w:rFonts w:cstheme="minorHAnsi"/>
          <w:sz w:val="24"/>
          <w:szCs w:val="24"/>
        </w:rPr>
        <w:t>rices que reciban de la administración</w:t>
      </w:r>
      <w:r w:rsidRPr="002F4BFA">
        <w:rPr>
          <w:rFonts w:cstheme="minorHAnsi"/>
          <w:sz w:val="24"/>
          <w:szCs w:val="24"/>
        </w:rPr>
        <w:t xml:space="preserve"> del Hospital.</w:t>
      </w:r>
    </w:p>
    <w:p w:rsidR="003A5B89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Control e identificación de los vehículos que pretendan acceder a los recintos, comprobando si su acceso está autorizado. Vigilar las zonas de estacionamiento de minusválidos para evitar que no se haga mal uso de éstas e impedir, en general, el estacionamiento en los recintos de cualquier vehículo que no esté expresamente autorizado, vigilando especialmente que no se obstruyan las zonas de paso ni las de acceso de ambulancias con enfermos. </w:t>
      </w:r>
    </w:p>
    <w:p w:rsidR="003A5B89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Contro</w:t>
      </w:r>
      <w:r w:rsidR="003A5B89" w:rsidRPr="002F4BFA">
        <w:rPr>
          <w:rFonts w:cstheme="minorHAnsi"/>
          <w:sz w:val="24"/>
          <w:szCs w:val="24"/>
        </w:rPr>
        <w:t>l de acceso de vehículos</w:t>
      </w:r>
      <w:r w:rsidRPr="002F4BFA">
        <w:rPr>
          <w:rFonts w:cstheme="minorHAnsi"/>
          <w:sz w:val="24"/>
          <w:szCs w:val="24"/>
        </w:rPr>
        <w:t xml:space="preserve">, </w:t>
      </w:r>
      <w:r w:rsidR="003A5B89" w:rsidRPr="002F4BFA">
        <w:rPr>
          <w:rFonts w:cstheme="minorHAnsi"/>
          <w:sz w:val="24"/>
          <w:szCs w:val="24"/>
        </w:rPr>
        <w:t xml:space="preserve">revisión de cajuelas al salir del edifico, </w:t>
      </w:r>
      <w:r w:rsidRPr="002F4BFA">
        <w:rPr>
          <w:rFonts w:cstheme="minorHAnsi"/>
          <w:sz w:val="24"/>
          <w:szCs w:val="24"/>
        </w:rPr>
        <w:t xml:space="preserve">respetando las normas que establezca la </w:t>
      </w:r>
      <w:r w:rsidR="003A5B89" w:rsidRPr="002F4BFA">
        <w:rPr>
          <w:rFonts w:cstheme="minorHAnsi"/>
          <w:sz w:val="24"/>
          <w:szCs w:val="24"/>
        </w:rPr>
        <w:t>administración</w:t>
      </w:r>
      <w:r w:rsidRPr="002F4BFA">
        <w:rPr>
          <w:rFonts w:cstheme="minorHAnsi"/>
          <w:sz w:val="24"/>
          <w:szCs w:val="24"/>
        </w:rPr>
        <w:t xml:space="preserve"> del Hospital.</w:t>
      </w:r>
    </w:p>
    <w:p w:rsidR="003A5B89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lastRenderedPageBreak/>
        <w:t>Rondas constantes de vigilancia para evitar la permanencia de vehículos dentro de los recintos, utilizando el Servicio de Grúa cuando sea necesario.</w:t>
      </w:r>
    </w:p>
    <w:p w:rsidR="003A5B89" w:rsidRPr="002F4BFA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Regularán el tráfico interno del Hospital, evitando el aparcamiento de vehículos en las zonas de acceso principal</w:t>
      </w:r>
      <w:r w:rsidR="003A5B89" w:rsidRPr="002F4BFA">
        <w:rPr>
          <w:rFonts w:cstheme="minorHAnsi"/>
          <w:sz w:val="24"/>
          <w:szCs w:val="24"/>
        </w:rPr>
        <w:t xml:space="preserve">, acceso de ambulancia, </w:t>
      </w:r>
      <w:r w:rsidRPr="002F4BFA">
        <w:rPr>
          <w:rFonts w:cstheme="minorHAnsi"/>
          <w:sz w:val="24"/>
          <w:szCs w:val="24"/>
        </w:rPr>
        <w:t>zonas</w:t>
      </w:r>
      <w:r w:rsidR="003A5B89" w:rsidRPr="002F4BFA">
        <w:rPr>
          <w:rFonts w:cstheme="minorHAnsi"/>
          <w:sz w:val="24"/>
          <w:szCs w:val="24"/>
        </w:rPr>
        <w:t xml:space="preserve"> para incapacitados, Zonas</w:t>
      </w:r>
      <w:r w:rsidRPr="002F4BFA">
        <w:rPr>
          <w:rFonts w:cstheme="minorHAnsi"/>
          <w:sz w:val="24"/>
          <w:szCs w:val="24"/>
        </w:rPr>
        <w:t xml:space="preserve"> de carga y descarga, </w:t>
      </w:r>
      <w:r w:rsidR="003A5B89" w:rsidRPr="002F4BFA">
        <w:rPr>
          <w:rFonts w:cstheme="minorHAnsi"/>
          <w:sz w:val="24"/>
          <w:szCs w:val="24"/>
        </w:rPr>
        <w:t>ascenso y descenso de personas</w:t>
      </w:r>
      <w:r w:rsidRPr="002F4BFA">
        <w:rPr>
          <w:rFonts w:cstheme="minorHAnsi"/>
          <w:sz w:val="24"/>
          <w:szCs w:val="24"/>
        </w:rPr>
        <w:t>.</w:t>
      </w:r>
    </w:p>
    <w:p w:rsidR="003A5B89" w:rsidRDefault="00C3062F" w:rsidP="002F4BFA">
      <w:pPr>
        <w:pStyle w:val="Prrafodelista"/>
        <w:numPr>
          <w:ilvl w:val="0"/>
          <w:numId w:val="3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Vigilarán que los espacios de aparcamiento reservados a personas discapacitadas sean respetados, y de que solamente son ocupados por vehículos portantes de tarjeta acreditativa. Tomando los datos de aquellos vehículos no acreditados. A los cuales se les dejará notificación de su obligación de portar la tarjeta acreditativa para poder hacer uso de los espacios reservados a personas discapacitadas.</w:t>
      </w:r>
    </w:p>
    <w:p w:rsidR="002F4BFA" w:rsidRPr="002F4BFA" w:rsidRDefault="002F4BFA" w:rsidP="002F4BFA">
      <w:pPr>
        <w:pStyle w:val="Prrafodelista"/>
        <w:spacing w:line="276" w:lineRule="auto"/>
        <w:jc w:val="both"/>
        <w:rPr>
          <w:rFonts w:cstheme="minorHAnsi"/>
          <w:sz w:val="24"/>
          <w:szCs w:val="24"/>
        </w:rPr>
      </w:pPr>
    </w:p>
    <w:p w:rsidR="003A5B89" w:rsidRPr="002F4BFA" w:rsidRDefault="00C3062F" w:rsidP="002F4BFA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F4BFA">
        <w:rPr>
          <w:rFonts w:cstheme="minorHAnsi"/>
          <w:b/>
          <w:sz w:val="24"/>
          <w:szCs w:val="24"/>
        </w:rPr>
        <w:t>Funciones de Prevención de Comisión de Actos Vandálicos</w:t>
      </w:r>
      <w:r w:rsidR="003A5B89" w:rsidRPr="002F4BFA">
        <w:rPr>
          <w:rFonts w:cstheme="minorHAnsi"/>
          <w:b/>
          <w:sz w:val="24"/>
          <w:szCs w:val="24"/>
        </w:rPr>
        <w:t>:</w:t>
      </w:r>
    </w:p>
    <w:p w:rsidR="003A5B89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Hacer cumplir las normas </w:t>
      </w:r>
      <w:r w:rsidR="003A5B89" w:rsidRPr="002F4BFA">
        <w:rPr>
          <w:rFonts w:cstheme="minorHAnsi"/>
          <w:sz w:val="24"/>
          <w:szCs w:val="24"/>
        </w:rPr>
        <w:t xml:space="preserve">e indicaciones administrativas </w:t>
      </w:r>
      <w:r w:rsidRPr="002F4BFA">
        <w:rPr>
          <w:rFonts w:cstheme="minorHAnsi"/>
          <w:sz w:val="24"/>
          <w:szCs w:val="24"/>
        </w:rPr>
        <w:t>internas establecidas, y que se respeten y usen adecuadamente las instalaciones y mobiliario del Hospital.</w:t>
      </w:r>
    </w:p>
    <w:p w:rsidR="003A5B89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Ejercer la vigilancia y la protección de bienes inmuebles, así como la protección de las personas que pudieran encontrarse en los mismos, previniendo la comisión de delitos y de actividades que supongan riesgo para los trabajadores, pacientes y usuarios del centro. </w:t>
      </w:r>
    </w:p>
    <w:p w:rsidR="003A5B89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Evitar la comisión de actos vandálicos, delictivos o infracciones, cuando sean previsibles, con el objeto de su protección y exigir el cumplimiento de las normas de funcionamiento del Hospital. </w:t>
      </w:r>
    </w:p>
    <w:p w:rsidR="003A5B89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Impedirán el acceso, al Hospital, a aquellas personas </w:t>
      </w:r>
      <w:r w:rsidR="003A5B89" w:rsidRPr="002F4BFA">
        <w:rPr>
          <w:rFonts w:cstheme="minorHAnsi"/>
          <w:sz w:val="24"/>
          <w:szCs w:val="24"/>
        </w:rPr>
        <w:t>que,</w:t>
      </w:r>
      <w:r w:rsidRPr="002F4BFA">
        <w:rPr>
          <w:rFonts w:cstheme="minorHAnsi"/>
          <w:sz w:val="24"/>
          <w:szCs w:val="24"/>
        </w:rPr>
        <w:t xml:space="preserve"> no siendo pacientes, ni requerir atención sanitaria, manifiesten hallarse en estado ebrio</w:t>
      </w:r>
      <w:r w:rsidR="003A5B89" w:rsidRPr="002F4BFA">
        <w:rPr>
          <w:rFonts w:cstheme="minorHAnsi"/>
          <w:sz w:val="24"/>
          <w:szCs w:val="24"/>
        </w:rPr>
        <w:t xml:space="preserve">, o bajo la influencia de enervantes o sustancias químicas, y/o que muestren actitud </w:t>
      </w:r>
      <w:r w:rsidRPr="002F4BFA">
        <w:rPr>
          <w:rFonts w:cstheme="minorHAnsi"/>
          <w:sz w:val="24"/>
          <w:szCs w:val="24"/>
        </w:rPr>
        <w:t xml:space="preserve">de agresividad. </w:t>
      </w:r>
    </w:p>
    <w:p w:rsidR="003A5B89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Impedirán que se utilice el Hospital como centro de mercadería y venta ambulante, mendicidad y vagabundeo, las expresiones artísticas no autorizadas, la publicidad indebida y realización de pintadas, u otras prácticas contrarias o ajenas a las normales a un establecimiento sanitario, salvo aquellas expresam</w:t>
      </w:r>
      <w:r w:rsidR="003A5B89" w:rsidRPr="002F4BFA">
        <w:rPr>
          <w:rFonts w:cstheme="minorHAnsi"/>
          <w:sz w:val="24"/>
          <w:szCs w:val="24"/>
        </w:rPr>
        <w:t>ente autorizadas por la administración</w:t>
      </w:r>
      <w:r w:rsidRPr="002F4BFA">
        <w:rPr>
          <w:rFonts w:cstheme="minorHAnsi"/>
          <w:sz w:val="24"/>
          <w:szCs w:val="24"/>
        </w:rPr>
        <w:t xml:space="preserve"> del Hospital. </w:t>
      </w:r>
    </w:p>
    <w:p w:rsidR="00906A00" w:rsidRPr="002F4BFA" w:rsidRDefault="003A5B89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Efectuará</w:t>
      </w:r>
      <w:r w:rsidR="00C3062F" w:rsidRPr="002F4BFA">
        <w:rPr>
          <w:rFonts w:cstheme="minorHAnsi"/>
          <w:sz w:val="24"/>
          <w:szCs w:val="24"/>
        </w:rPr>
        <w:t xml:space="preserve">n controles de identidad, de aquellas personas que estuviesen circulando por espacios no contemplados o autorizados en razón del horario, día, o actividad, acompañándolos posteriormente a lugares permitidos. 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Poner inmediatamente a disposición de los miembros de los Cuerpos y Fuerzas de Seguridad a los </w:t>
      </w:r>
      <w:r w:rsidR="00906A00" w:rsidRPr="002F4BFA">
        <w:rPr>
          <w:rFonts w:cstheme="minorHAnsi"/>
          <w:sz w:val="24"/>
          <w:szCs w:val="24"/>
        </w:rPr>
        <w:t xml:space="preserve">infractores o en </w:t>
      </w:r>
      <w:proofErr w:type="gramStart"/>
      <w:r w:rsidR="00906A00" w:rsidRPr="002F4BFA">
        <w:rPr>
          <w:rFonts w:cstheme="minorHAnsi"/>
          <w:sz w:val="24"/>
          <w:szCs w:val="24"/>
        </w:rPr>
        <w:t xml:space="preserve">su caso </w:t>
      </w:r>
      <w:r w:rsidRPr="002F4BFA">
        <w:rPr>
          <w:rFonts w:cstheme="minorHAnsi"/>
          <w:sz w:val="24"/>
          <w:szCs w:val="24"/>
        </w:rPr>
        <w:t>delincuentes</w:t>
      </w:r>
      <w:proofErr w:type="gramEnd"/>
      <w:r w:rsidR="00906A00" w:rsidRPr="002F4BFA">
        <w:rPr>
          <w:rFonts w:cstheme="minorHAnsi"/>
          <w:sz w:val="24"/>
          <w:szCs w:val="24"/>
        </w:rPr>
        <w:t>,</w:t>
      </w:r>
      <w:r w:rsidRPr="002F4BFA">
        <w:rPr>
          <w:rFonts w:cstheme="minorHAnsi"/>
          <w:sz w:val="24"/>
          <w:szCs w:val="24"/>
        </w:rPr>
        <w:t xml:space="preserve"> así como los instrumentos, efectos y pruebas de los delitos. 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Se </w:t>
      </w:r>
      <w:r w:rsidR="00906A00" w:rsidRPr="002F4BFA">
        <w:rPr>
          <w:rFonts w:cstheme="minorHAnsi"/>
          <w:sz w:val="24"/>
          <w:szCs w:val="24"/>
        </w:rPr>
        <w:t>colaborará</w:t>
      </w:r>
      <w:r w:rsidRPr="002F4BFA">
        <w:rPr>
          <w:rFonts w:cstheme="minorHAnsi"/>
          <w:sz w:val="24"/>
          <w:szCs w:val="24"/>
        </w:rPr>
        <w:t xml:space="preserve"> con las Fuerzas y Cuerpos de Seguridad del Estado de acuerdo con la Legislación vigente. 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lastRenderedPageBreak/>
        <w:t>Dentro de las actuaciones más elementales en la prevención de comisión de actos vandálicos, se encuentra el establecimiento de rondas periódicas e inspecciones.</w:t>
      </w:r>
    </w:p>
    <w:p w:rsidR="00C3062F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Por ello, se exigirá que el </w:t>
      </w:r>
      <w:r w:rsidR="002F4BFA" w:rsidRPr="002F4BFA">
        <w:rPr>
          <w:rFonts w:cstheme="minorHAnsi"/>
          <w:sz w:val="24"/>
          <w:szCs w:val="24"/>
        </w:rPr>
        <w:t>licitante adjudicado</w:t>
      </w:r>
      <w:r w:rsidRPr="002F4BFA">
        <w:rPr>
          <w:rFonts w:cstheme="minorHAnsi"/>
          <w:sz w:val="24"/>
          <w:szCs w:val="24"/>
        </w:rPr>
        <w:t xml:space="preserve"> contemple en su Programa d</w:t>
      </w:r>
      <w:r w:rsidR="00906A00" w:rsidRPr="002F4BFA">
        <w:rPr>
          <w:rFonts w:cstheme="minorHAnsi"/>
          <w:sz w:val="24"/>
          <w:szCs w:val="24"/>
        </w:rPr>
        <w:t xml:space="preserve">e trabajo o seguridad para el </w:t>
      </w:r>
      <w:r w:rsidRPr="002F4BFA">
        <w:rPr>
          <w:rFonts w:cstheme="minorHAnsi"/>
          <w:sz w:val="24"/>
          <w:szCs w:val="24"/>
        </w:rPr>
        <w:t>centro</w:t>
      </w:r>
      <w:r w:rsidR="00906A00" w:rsidRPr="002F4BFA">
        <w:rPr>
          <w:rFonts w:cstheme="minorHAnsi"/>
          <w:sz w:val="24"/>
          <w:szCs w:val="24"/>
        </w:rPr>
        <w:t xml:space="preserve"> hospitalario</w:t>
      </w:r>
      <w:r w:rsidRPr="002F4BFA">
        <w:rPr>
          <w:rFonts w:cstheme="minorHAnsi"/>
          <w:sz w:val="24"/>
          <w:szCs w:val="24"/>
        </w:rPr>
        <w:t xml:space="preserve">, una programación de rondas donde se contemple la actividad a realizar, el protocolo a seguir y la forma de controlar </w:t>
      </w:r>
      <w:r w:rsidR="00906A00" w:rsidRPr="002F4BFA">
        <w:rPr>
          <w:rFonts w:cstheme="minorHAnsi"/>
          <w:sz w:val="24"/>
          <w:szCs w:val="24"/>
        </w:rPr>
        <w:t xml:space="preserve">y registrar </w:t>
      </w:r>
      <w:r w:rsidRPr="002F4BFA">
        <w:rPr>
          <w:rFonts w:cstheme="minorHAnsi"/>
          <w:sz w:val="24"/>
          <w:szCs w:val="24"/>
        </w:rPr>
        <w:t>la realización de las rondas.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Funciones de Custodia Recepción y custodia de objetos de valor de los pacientes que así lo requieran, de acuerdo con el Protocolo de Custodia de Pertenencias y Objetos de V</w:t>
      </w:r>
      <w:r w:rsidR="00906A00" w:rsidRPr="002F4BFA">
        <w:rPr>
          <w:rFonts w:cstheme="minorHAnsi"/>
          <w:sz w:val="24"/>
          <w:szCs w:val="24"/>
        </w:rPr>
        <w:t xml:space="preserve">alor establecido por la </w:t>
      </w:r>
      <w:r w:rsidR="0069031D" w:rsidRPr="002F4BFA">
        <w:rPr>
          <w:rFonts w:cstheme="minorHAnsi"/>
          <w:sz w:val="24"/>
          <w:szCs w:val="24"/>
        </w:rPr>
        <w:t>administración</w:t>
      </w:r>
      <w:r w:rsidRPr="002F4BFA">
        <w:rPr>
          <w:rFonts w:cstheme="minorHAnsi"/>
          <w:sz w:val="24"/>
          <w:szCs w:val="24"/>
        </w:rPr>
        <w:t xml:space="preserve"> del Hospital. 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El </w:t>
      </w:r>
      <w:r w:rsidR="002F4BFA" w:rsidRPr="002F4BFA">
        <w:rPr>
          <w:rFonts w:cstheme="minorHAnsi"/>
          <w:sz w:val="24"/>
          <w:szCs w:val="24"/>
        </w:rPr>
        <w:t>licitante adjudicado</w:t>
      </w:r>
      <w:r w:rsidRPr="002F4BFA">
        <w:rPr>
          <w:rFonts w:cstheme="minorHAnsi"/>
          <w:sz w:val="24"/>
          <w:szCs w:val="24"/>
        </w:rPr>
        <w:t xml:space="preserve"> elaborará un protocolo de custodia en su Programa de Trabajo o Seg</w:t>
      </w:r>
      <w:r w:rsidR="00906A00" w:rsidRPr="002F4BFA">
        <w:rPr>
          <w:rFonts w:cstheme="minorHAnsi"/>
          <w:sz w:val="24"/>
          <w:szCs w:val="24"/>
        </w:rPr>
        <w:t>uridad, para las llaves y el llavero asignado</w:t>
      </w:r>
      <w:r w:rsidRPr="002F4BFA">
        <w:rPr>
          <w:rFonts w:cstheme="minorHAnsi"/>
          <w:sz w:val="24"/>
          <w:szCs w:val="24"/>
        </w:rPr>
        <w:t xml:space="preserve"> del Hospital, anotando los movimientos en un libro registro </w:t>
      </w:r>
      <w:r w:rsidR="00906A00" w:rsidRPr="002F4BFA">
        <w:rPr>
          <w:rFonts w:cstheme="minorHAnsi"/>
          <w:sz w:val="24"/>
          <w:szCs w:val="24"/>
        </w:rPr>
        <w:t xml:space="preserve">de folio consecutivo </w:t>
      </w:r>
      <w:r w:rsidRPr="002F4BFA">
        <w:rPr>
          <w:rFonts w:cstheme="minorHAnsi"/>
          <w:sz w:val="24"/>
          <w:szCs w:val="24"/>
        </w:rPr>
        <w:t xml:space="preserve">habilitado para ello. </w:t>
      </w:r>
    </w:p>
    <w:p w:rsidR="00906A00" w:rsidRPr="002F4BFA" w:rsidRDefault="00C3062F" w:rsidP="002F4BFA">
      <w:pPr>
        <w:pStyle w:val="Prrafodelista"/>
        <w:numPr>
          <w:ilvl w:val="0"/>
          <w:numId w:val="4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Se responsabilizarán del cierre y apertura de todas las puertas exteriores de los edificios, cuya relación les será facilitada, así como de las puertas interiores que se determinen. </w:t>
      </w:r>
    </w:p>
    <w:p w:rsidR="0069031D" w:rsidRPr="002F4BFA" w:rsidRDefault="0069031D" w:rsidP="002F4BFA">
      <w:pPr>
        <w:spacing w:line="276" w:lineRule="auto"/>
        <w:jc w:val="both"/>
        <w:rPr>
          <w:rFonts w:cstheme="minorHAnsi"/>
          <w:sz w:val="24"/>
          <w:szCs w:val="24"/>
        </w:rPr>
      </w:pPr>
    </w:p>
    <w:p w:rsidR="00906A00" w:rsidRPr="002F4BFA" w:rsidRDefault="00C3062F" w:rsidP="002F4BFA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F4BFA">
        <w:rPr>
          <w:rFonts w:cstheme="minorHAnsi"/>
          <w:b/>
          <w:sz w:val="24"/>
          <w:szCs w:val="24"/>
        </w:rPr>
        <w:t>Funciones de Control de Accesos</w:t>
      </w:r>
      <w:r w:rsidR="00906A00" w:rsidRPr="002F4BFA">
        <w:rPr>
          <w:rFonts w:cstheme="minorHAnsi"/>
          <w:b/>
          <w:sz w:val="24"/>
          <w:szCs w:val="24"/>
        </w:rPr>
        <w:t>:</w:t>
      </w:r>
    </w:p>
    <w:p w:rsidR="00906A00" w:rsidRPr="002F4BFA" w:rsidRDefault="002F4BFA" w:rsidP="002F4BFA">
      <w:pPr>
        <w:pStyle w:val="Prrafodelista"/>
        <w:numPr>
          <w:ilvl w:val="0"/>
          <w:numId w:val="5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 xml:space="preserve">El </w:t>
      </w:r>
      <w:r w:rsidRPr="002F4BFA">
        <w:rPr>
          <w:rFonts w:cstheme="minorHAnsi"/>
          <w:sz w:val="24"/>
          <w:szCs w:val="24"/>
        </w:rPr>
        <w:t>licitante adjudicado</w:t>
      </w:r>
      <w:r w:rsidR="00C3062F" w:rsidRPr="002F4BFA">
        <w:rPr>
          <w:rFonts w:cstheme="minorHAnsi"/>
          <w:sz w:val="24"/>
          <w:szCs w:val="24"/>
        </w:rPr>
        <w:t xml:space="preserve"> asumirá a su cargo el control y manejo de aquellas barreras automáticas existentes y futuras que pudieran instalarse en los edificios que dispongan de ellas. </w:t>
      </w:r>
    </w:p>
    <w:p w:rsidR="00906A00" w:rsidRPr="002F4BFA" w:rsidRDefault="00C3062F" w:rsidP="002F4BFA">
      <w:pPr>
        <w:pStyle w:val="Prrafodelista"/>
        <w:numPr>
          <w:ilvl w:val="0"/>
          <w:numId w:val="5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Los pue</w:t>
      </w:r>
      <w:r w:rsidR="00906A00" w:rsidRPr="002F4BFA">
        <w:rPr>
          <w:rFonts w:cstheme="minorHAnsi"/>
          <w:sz w:val="24"/>
          <w:szCs w:val="24"/>
        </w:rPr>
        <w:t>stos de trabajo ubicados en pasillos</w:t>
      </w:r>
      <w:r w:rsidRPr="002F4BFA">
        <w:rPr>
          <w:rFonts w:cstheme="minorHAnsi"/>
          <w:sz w:val="24"/>
          <w:szCs w:val="24"/>
        </w:rPr>
        <w:t xml:space="preserve"> de la puerta principal de los edificios u otras puertas de acceso q</w:t>
      </w:r>
      <w:r w:rsidR="00906A00" w:rsidRPr="002F4BFA">
        <w:rPr>
          <w:rFonts w:cstheme="minorHAnsi"/>
          <w:sz w:val="24"/>
          <w:szCs w:val="24"/>
        </w:rPr>
        <w:t>ue se determinen por la administración</w:t>
      </w:r>
      <w:r w:rsidRPr="002F4BFA">
        <w:rPr>
          <w:rFonts w:cstheme="minorHAnsi"/>
          <w:sz w:val="24"/>
          <w:szCs w:val="24"/>
        </w:rPr>
        <w:t xml:space="preserve"> del Hospital, tendrán, como tarea fundamental, el restringir el acceso a toda persona no autorizada en horarios distintos a los de visita, observando discretamente los objetos o bultos de que se acompaña, tanto a la entrada como a la salida, sea personal visitante o trabajador del Centro. Dando </w:t>
      </w:r>
      <w:r w:rsidR="00906A00" w:rsidRPr="002F4BFA">
        <w:rPr>
          <w:rFonts w:cstheme="minorHAnsi"/>
          <w:sz w:val="24"/>
          <w:szCs w:val="24"/>
        </w:rPr>
        <w:t xml:space="preserve">aviso y </w:t>
      </w:r>
      <w:r w:rsidRPr="002F4BFA">
        <w:rPr>
          <w:rFonts w:cstheme="minorHAnsi"/>
          <w:sz w:val="24"/>
          <w:szCs w:val="24"/>
        </w:rPr>
        <w:t xml:space="preserve">traslado de su sospecha al </w:t>
      </w:r>
      <w:r w:rsidR="0069031D" w:rsidRPr="002F4BFA">
        <w:rPr>
          <w:rFonts w:cstheme="minorHAnsi"/>
          <w:sz w:val="24"/>
          <w:szCs w:val="24"/>
        </w:rPr>
        <w:t>administrador en turno y al supervisor del</w:t>
      </w:r>
      <w:r w:rsidRPr="002F4BFA">
        <w:rPr>
          <w:rFonts w:cstheme="minorHAnsi"/>
          <w:sz w:val="24"/>
          <w:szCs w:val="24"/>
        </w:rPr>
        <w:t xml:space="preserve"> contrato designado</w:t>
      </w:r>
      <w:r w:rsidR="0069031D" w:rsidRPr="002F4BFA">
        <w:rPr>
          <w:rFonts w:cstheme="minorHAnsi"/>
          <w:sz w:val="24"/>
          <w:szCs w:val="24"/>
        </w:rPr>
        <w:t xml:space="preserve">. </w:t>
      </w:r>
      <w:r w:rsidRPr="002F4BFA">
        <w:rPr>
          <w:rFonts w:cstheme="minorHAnsi"/>
          <w:sz w:val="24"/>
          <w:szCs w:val="24"/>
        </w:rPr>
        <w:t xml:space="preserve"> </w:t>
      </w:r>
    </w:p>
    <w:p w:rsidR="0069031D" w:rsidRPr="002F4BFA" w:rsidRDefault="002F4BFA" w:rsidP="002F4BFA">
      <w:pPr>
        <w:pStyle w:val="Prrafodelista"/>
        <w:numPr>
          <w:ilvl w:val="0"/>
          <w:numId w:val="5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L</w:t>
      </w:r>
      <w:r w:rsidR="0069031D" w:rsidRPr="002F4BFA">
        <w:rPr>
          <w:rFonts w:cstheme="minorHAnsi"/>
          <w:sz w:val="24"/>
          <w:szCs w:val="24"/>
        </w:rPr>
        <w:t>a Administración del Hospital proporcionara los formatos de registro para que el personal de vigilancia efectué</w:t>
      </w:r>
      <w:r w:rsidR="00C3062F" w:rsidRPr="002F4BFA">
        <w:rPr>
          <w:rFonts w:cstheme="minorHAnsi"/>
          <w:sz w:val="24"/>
          <w:szCs w:val="24"/>
        </w:rPr>
        <w:t xml:space="preserve"> </w:t>
      </w:r>
      <w:r w:rsidR="0069031D" w:rsidRPr="002F4BFA">
        <w:rPr>
          <w:rFonts w:cstheme="minorHAnsi"/>
          <w:sz w:val="24"/>
          <w:szCs w:val="24"/>
        </w:rPr>
        <w:t xml:space="preserve">el registro de </w:t>
      </w:r>
      <w:r w:rsidR="00C3062F" w:rsidRPr="002F4BFA">
        <w:rPr>
          <w:rFonts w:cstheme="minorHAnsi"/>
          <w:sz w:val="24"/>
          <w:szCs w:val="24"/>
        </w:rPr>
        <w:t xml:space="preserve">controles de entrada y salida de bienes, muebles, </w:t>
      </w:r>
      <w:r w:rsidR="0069031D" w:rsidRPr="002F4BFA">
        <w:rPr>
          <w:rFonts w:cstheme="minorHAnsi"/>
          <w:sz w:val="24"/>
          <w:szCs w:val="24"/>
        </w:rPr>
        <w:t>material y/</w:t>
      </w:r>
      <w:r w:rsidR="00C3062F" w:rsidRPr="002F4BFA">
        <w:rPr>
          <w:rFonts w:cstheme="minorHAnsi"/>
          <w:sz w:val="24"/>
          <w:szCs w:val="24"/>
        </w:rPr>
        <w:t>o paquetes al recinto</w:t>
      </w:r>
      <w:r w:rsidR="0069031D" w:rsidRPr="002F4BFA">
        <w:rPr>
          <w:rFonts w:cstheme="minorHAnsi"/>
          <w:sz w:val="24"/>
          <w:szCs w:val="24"/>
        </w:rPr>
        <w:t xml:space="preserve"> las 24 horas de servicio</w:t>
      </w:r>
      <w:r w:rsidR="00C3062F" w:rsidRPr="002F4BFA">
        <w:rPr>
          <w:rFonts w:cstheme="minorHAnsi"/>
          <w:sz w:val="24"/>
          <w:szCs w:val="24"/>
        </w:rPr>
        <w:t>.</w:t>
      </w:r>
    </w:p>
    <w:p w:rsidR="002F4BFA" w:rsidRDefault="002F4BFA" w:rsidP="002F4BFA">
      <w:pPr>
        <w:spacing w:line="276" w:lineRule="auto"/>
        <w:jc w:val="both"/>
        <w:rPr>
          <w:rFonts w:cstheme="minorHAnsi"/>
          <w:sz w:val="24"/>
          <w:szCs w:val="24"/>
        </w:rPr>
      </w:pPr>
    </w:p>
    <w:p w:rsidR="00C3062F" w:rsidRPr="002F4BFA" w:rsidRDefault="0069031D" w:rsidP="002F4BFA">
      <w:pPr>
        <w:spacing w:line="276" w:lineRule="auto"/>
        <w:jc w:val="both"/>
        <w:rPr>
          <w:rFonts w:cstheme="minorHAnsi"/>
          <w:sz w:val="24"/>
          <w:szCs w:val="24"/>
        </w:rPr>
      </w:pPr>
      <w:r w:rsidRPr="002F4BFA">
        <w:rPr>
          <w:rFonts w:cstheme="minorHAnsi"/>
          <w:sz w:val="24"/>
          <w:szCs w:val="24"/>
        </w:rPr>
        <w:t>Las actividades antes descritas son meramente enunciativas y no limitativas, o</w:t>
      </w:r>
      <w:r w:rsidR="00C3062F" w:rsidRPr="002F4BFA">
        <w:rPr>
          <w:rFonts w:cstheme="minorHAnsi"/>
          <w:sz w:val="24"/>
          <w:szCs w:val="24"/>
        </w:rPr>
        <w:t>tras Funciones</w:t>
      </w:r>
      <w:r w:rsidRPr="002F4BFA">
        <w:rPr>
          <w:rFonts w:cstheme="minorHAnsi"/>
          <w:sz w:val="24"/>
          <w:szCs w:val="24"/>
        </w:rPr>
        <w:t xml:space="preserve"> que mejoren el servicio, la eficiencia y eficacia de los deberes de vigilancia, serán adicionados a consideración de las necesidades de la misma demanda del servicio.</w:t>
      </w:r>
    </w:p>
    <w:sectPr w:rsidR="00C3062F" w:rsidRPr="002F4B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76A7D"/>
    <w:multiLevelType w:val="hybridMultilevel"/>
    <w:tmpl w:val="F34AF53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47291"/>
    <w:multiLevelType w:val="hybridMultilevel"/>
    <w:tmpl w:val="D5F6DAA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200854"/>
    <w:multiLevelType w:val="hybridMultilevel"/>
    <w:tmpl w:val="460248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205AE6"/>
    <w:multiLevelType w:val="hybridMultilevel"/>
    <w:tmpl w:val="D0EA4C4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08290D"/>
    <w:multiLevelType w:val="hybridMultilevel"/>
    <w:tmpl w:val="0E6471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3B3"/>
    <w:rsid w:val="000A0D94"/>
    <w:rsid w:val="002F4BFA"/>
    <w:rsid w:val="003A5B89"/>
    <w:rsid w:val="00665D00"/>
    <w:rsid w:val="0069031D"/>
    <w:rsid w:val="007F33B3"/>
    <w:rsid w:val="00906A00"/>
    <w:rsid w:val="00A371DF"/>
    <w:rsid w:val="00AA332F"/>
    <w:rsid w:val="00B83F04"/>
    <w:rsid w:val="00C24E13"/>
    <w:rsid w:val="00C3062F"/>
    <w:rsid w:val="00DC6A47"/>
    <w:rsid w:val="00E75C32"/>
    <w:rsid w:val="00EC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21024B-80DE-40EB-BDDF-9F53AF4AF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4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1868</Words>
  <Characters>10275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Rayos X</dc:creator>
  <cp:keywords/>
  <dc:description/>
  <cp:lastModifiedBy>Luciano</cp:lastModifiedBy>
  <cp:revision>3</cp:revision>
  <dcterms:created xsi:type="dcterms:W3CDTF">2020-03-04T20:34:00Z</dcterms:created>
  <dcterms:modified xsi:type="dcterms:W3CDTF">2020-03-04T21:34:00Z</dcterms:modified>
</cp:coreProperties>
</file>