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31D3" w:rsidRDefault="00C020F8" w:rsidP="00A552E8">
      <w:pPr>
        <w:spacing w:after="0"/>
        <w:ind w:right="-234"/>
        <w:jc w:val="center"/>
        <w:rPr>
          <w:rFonts w:cstheme="minorHAnsi"/>
          <w:b/>
          <w:sz w:val="30"/>
          <w:szCs w:val="30"/>
        </w:rPr>
      </w:pPr>
      <w:bookmarkStart w:id="0" w:name="_GoBack"/>
      <w:bookmarkEnd w:id="0"/>
      <w:r w:rsidRPr="00A552E8">
        <w:rPr>
          <w:rFonts w:cstheme="minorHAnsi"/>
          <w:b/>
          <w:sz w:val="30"/>
          <w:szCs w:val="30"/>
        </w:rPr>
        <w:t>ANEXO TÉCNICO</w:t>
      </w:r>
    </w:p>
    <w:p w:rsidR="00BF26D0" w:rsidRDefault="000720FF" w:rsidP="00A552E8">
      <w:pPr>
        <w:spacing w:after="0"/>
        <w:ind w:right="-234"/>
        <w:jc w:val="center"/>
        <w:rPr>
          <w:rFonts w:cstheme="minorHAnsi"/>
          <w:b/>
          <w:sz w:val="30"/>
          <w:szCs w:val="30"/>
        </w:rPr>
      </w:pPr>
      <w:r>
        <w:rPr>
          <w:rFonts w:cstheme="minorHAnsi"/>
          <w:b/>
          <w:sz w:val="30"/>
          <w:szCs w:val="30"/>
        </w:rPr>
        <w:t>PAQUETES 1 y 2</w:t>
      </w:r>
    </w:p>
    <w:p w:rsidR="00A552E8" w:rsidRPr="00A552E8" w:rsidRDefault="00D0303F" w:rsidP="00A552E8">
      <w:pPr>
        <w:spacing w:after="0"/>
        <w:ind w:right="-234"/>
        <w:jc w:val="center"/>
        <w:rPr>
          <w:rFonts w:cstheme="minorHAnsi"/>
          <w:bCs/>
        </w:rPr>
      </w:pPr>
      <w:r>
        <w:rPr>
          <w:rFonts w:cstheme="minorHAnsi"/>
          <w:b/>
          <w:sz w:val="30"/>
          <w:szCs w:val="30"/>
        </w:rPr>
        <w:t>OM-CONSOL-054</w:t>
      </w:r>
      <w:r w:rsidR="00A552E8">
        <w:rPr>
          <w:rFonts w:cstheme="minorHAnsi"/>
          <w:b/>
          <w:sz w:val="30"/>
          <w:szCs w:val="30"/>
        </w:rPr>
        <w:t>-2021</w:t>
      </w:r>
    </w:p>
    <w:p w:rsidR="00A552E8" w:rsidRDefault="00A552E8" w:rsidP="00A552E8">
      <w:pPr>
        <w:pStyle w:val="3"/>
        <w:ind w:left="0" w:right="-234" w:hanging="630"/>
        <w:jc w:val="center"/>
        <w:rPr>
          <w:rFonts w:asciiTheme="minorHAnsi" w:eastAsia="Calibri" w:hAnsiTheme="minorHAnsi" w:cstheme="minorHAnsi"/>
          <w:b/>
          <w:color w:val="800000"/>
          <w:sz w:val="26"/>
          <w:szCs w:val="26"/>
          <w:lang w:val="es-MX"/>
        </w:rPr>
      </w:pPr>
    </w:p>
    <w:p w:rsidR="003D6FF6" w:rsidRPr="00EA2E7E" w:rsidRDefault="0000791F" w:rsidP="00A552E8">
      <w:pPr>
        <w:pStyle w:val="3"/>
        <w:ind w:left="0" w:right="-234" w:hanging="630"/>
        <w:jc w:val="center"/>
        <w:rPr>
          <w:rFonts w:asciiTheme="minorHAnsi" w:eastAsia="Calibri" w:hAnsiTheme="minorHAnsi" w:cstheme="minorHAnsi"/>
          <w:b/>
          <w:color w:val="800000"/>
          <w:sz w:val="28"/>
          <w:szCs w:val="28"/>
          <w:lang w:val="es-MX"/>
        </w:rPr>
      </w:pPr>
      <w:r w:rsidRPr="00EA2E7E">
        <w:rPr>
          <w:rFonts w:asciiTheme="minorHAnsi" w:eastAsia="Calibri" w:hAnsiTheme="minorHAnsi" w:cstheme="minorHAnsi"/>
          <w:b/>
          <w:color w:val="800000"/>
          <w:sz w:val="28"/>
          <w:szCs w:val="28"/>
          <w:lang w:val="es-MX"/>
        </w:rPr>
        <w:t xml:space="preserve">PAQUETE </w:t>
      </w:r>
      <w:r w:rsidR="00C42DBA" w:rsidRPr="00EA2E7E">
        <w:rPr>
          <w:rFonts w:asciiTheme="minorHAnsi" w:eastAsia="Calibri" w:hAnsiTheme="minorHAnsi" w:cstheme="minorHAnsi"/>
          <w:b/>
          <w:color w:val="800000"/>
          <w:sz w:val="28"/>
          <w:szCs w:val="28"/>
          <w:lang w:val="es-MX"/>
        </w:rPr>
        <w:t>1</w:t>
      </w:r>
      <w:r w:rsidR="003D6FF6" w:rsidRPr="00EA2E7E">
        <w:rPr>
          <w:rFonts w:asciiTheme="minorHAnsi" w:eastAsia="Calibri" w:hAnsiTheme="minorHAnsi" w:cstheme="minorHAnsi"/>
          <w:b/>
          <w:color w:val="800000"/>
          <w:sz w:val="28"/>
          <w:szCs w:val="28"/>
          <w:lang w:val="es-MX"/>
        </w:rPr>
        <w:t xml:space="preserve">: COMISIÓN ESTATAL DE SERVICIOS PÚBLICOS DE </w:t>
      </w:r>
      <w:r w:rsidR="00FF219D" w:rsidRPr="00EA2E7E">
        <w:rPr>
          <w:rFonts w:asciiTheme="minorHAnsi" w:eastAsia="Calibri" w:hAnsiTheme="minorHAnsi" w:cstheme="minorHAnsi"/>
          <w:b/>
          <w:color w:val="800000"/>
          <w:sz w:val="28"/>
          <w:szCs w:val="28"/>
          <w:lang w:val="es-MX"/>
        </w:rPr>
        <w:t>ENSENADA “CESPE</w:t>
      </w:r>
      <w:r w:rsidR="003D6FF6" w:rsidRPr="00EA2E7E">
        <w:rPr>
          <w:rFonts w:asciiTheme="minorHAnsi" w:eastAsia="Calibri" w:hAnsiTheme="minorHAnsi" w:cstheme="minorHAnsi"/>
          <w:b/>
          <w:color w:val="800000"/>
          <w:sz w:val="28"/>
          <w:szCs w:val="28"/>
          <w:lang w:val="es-MX"/>
        </w:rPr>
        <w:t>”</w:t>
      </w:r>
    </w:p>
    <w:p w:rsidR="004C3B39" w:rsidRPr="00A552E8" w:rsidRDefault="00C42DBA" w:rsidP="00A552E8">
      <w:pPr>
        <w:pStyle w:val="2"/>
        <w:tabs>
          <w:tab w:val="left" w:pos="-360"/>
          <w:tab w:val="left" w:pos="180"/>
        </w:tabs>
        <w:ind w:left="-450" w:right="-234"/>
        <w:rPr>
          <w:rFonts w:asciiTheme="minorHAnsi" w:hAnsiTheme="minorHAnsi" w:cstheme="minorHAnsi"/>
          <w:sz w:val="22"/>
          <w:szCs w:val="22"/>
        </w:rPr>
      </w:pPr>
      <w:r w:rsidRPr="00A552E8">
        <w:rPr>
          <w:rFonts w:asciiTheme="minorHAnsi" w:hAnsiTheme="minorHAnsi" w:cstheme="minorHAnsi"/>
          <w:sz w:val="22"/>
          <w:szCs w:val="22"/>
        </w:rPr>
        <w:t xml:space="preserve">La vigencia del servicio será a partir del 01 de </w:t>
      </w:r>
      <w:r w:rsidR="005B1FAC">
        <w:rPr>
          <w:rFonts w:asciiTheme="minorHAnsi" w:hAnsiTheme="minorHAnsi" w:cstheme="minorHAnsi"/>
          <w:sz w:val="22"/>
          <w:szCs w:val="22"/>
        </w:rPr>
        <w:t>Abril</w:t>
      </w:r>
      <w:r w:rsidRPr="00A552E8">
        <w:rPr>
          <w:rFonts w:asciiTheme="minorHAnsi" w:hAnsiTheme="minorHAnsi" w:cstheme="minorHAnsi"/>
          <w:sz w:val="22"/>
          <w:szCs w:val="22"/>
        </w:rPr>
        <w:t xml:space="preserve"> de 2021 y terminando el 31 de </w:t>
      </w:r>
      <w:r w:rsidR="00FF219D">
        <w:rPr>
          <w:rFonts w:asciiTheme="minorHAnsi" w:hAnsiTheme="minorHAnsi" w:cstheme="minorHAnsi"/>
          <w:sz w:val="22"/>
          <w:szCs w:val="22"/>
        </w:rPr>
        <w:t>Diciembre</w:t>
      </w:r>
      <w:r w:rsidRPr="00A552E8">
        <w:rPr>
          <w:rFonts w:asciiTheme="minorHAnsi" w:hAnsiTheme="minorHAnsi" w:cstheme="minorHAnsi"/>
          <w:sz w:val="22"/>
          <w:szCs w:val="22"/>
        </w:rPr>
        <w:t xml:space="preserve"> de 2021.</w:t>
      </w:r>
    </w:p>
    <w:p w:rsidR="00C42DBA" w:rsidRPr="00A552E8" w:rsidRDefault="00C42DBA" w:rsidP="00A552E8">
      <w:pPr>
        <w:pStyle w:val="2"/>
        <w:tabs>
          <w:tab w:val="left" w:pos="-360"/>
          <w:tab w:val="left" w:pos="180"/>
        </w:tabs>
        <w:ind w:left="-450" w:right="-234"/>
        <w:rPr>
          <w:rFonts w:asciiTheme="minorHAnsi" w:hAnsiTheme="minorHAnsi" w:cstheme="minorHAnsi"/>
        </w:rPr>
      </w:pPr>
    </w:p>
    <w:p w:rsidR="00ED6D29" w:rsidRPr="00A552E8" w:rsidRDefault="00ED6D29" w:rsidP="00A552E8">
      <w:pPr>
        <w:tabs>
          <w:tab w:val="left" w:pos="-360"/>
        </w:tabs>
        <w:ind w:left="-450" w:right="-234"/>
        <w:jc w:val="both"/>
        <w:rPr>
          <w:rFonts w:cstheme="minorHAnsi"/>
          <w:lang w:val="es-ES_tradnl"/>
        </w:rPr>
      </w:pPr>
      <w:r w:rsidRPr="00A552E8">
        <w:rPr>
          <w:rFonts w:cstheme="minorHAnsi"/>
          <w:b/>
          <w:bCs/>
        </w:rPr>
        <w:t>CONDICIONES DE PAGO:</w:t>
      </w:r>
      <w:r w:rsidRPr="00A552E8">
        <w:rPr>
          <w:rFonts w:cstheme="minorHAnsi"/>
        </w:rPr>
        <w:t xml:space="preserve">      </w:t>
      </w:r>
    </w:p>
    <w:p w:rsidR="00ED6D29" w:rsidRPr="00A552E8" w:rsidRDefault="00ED6D29" w:rsidP="00A552E8">
      <w:pPr>
        <w:tabs>
          <w:tab w:val="left" w:pos="-360"/>
        </w:tabs>
        <w:ind w:left="-450" w:right="-234"/>
        <w:jc w:val="both"/>
        <w:rPr>
          <w:rFonts w:cstheme="minorHAnsi"/>
        </w:rPr>
      </w:pPr>
      <w:r w:rsidRPr="00A552E8">
        <w:rPr>
          <w:rFonts w:cstheme="minorHAnsi"/>
        </w:rPr>
        <w:t>El importe total de la prestación de los servicios materia de la presente licitación, se cubrirá en pesos mexicanos de la manera siguiente:</w:t>
      </w:r>
    </w:p>
    <w:p w:rsidR="00ED6D29" w:rsidRPr="00A552E8" w:rsidRDefault="00ED6D29" w:rsidP="00A552E8">
      <w:pPr>
        <w:tabs>
          <w:tab w:val="left" w:pos="-360"/>
        </w:tabs>
        <w:ind w:left="-450" w:right="-234"/>
        <w:jc w:val="both"/>
        <w:rPr>
          <w:rFonts w:cstheme="minorHAnsi"/>
          <w:b/>
          <w:bCs/>
        </w:rPr>
      </w:pPr>
      <w:r w:rsidRPr="00A552E8">
        <w:rPr>
          <w:rFonts w:cstheme="minorHAnsi"/>
          <w:b/>
          <w:bCs/>
        </w:rPr>
        <w:t xml:space="preserve">PAGOS PARCIALES: </w:t>
      </w:r>
    </w:p>
    <w:p w:rsidR="00A552E8" w:rsidRPr="009D20B9" w:rsidRDefault="00ED6D29" w:rsidP="009D20B9">
      <w:pPr>
        <w:tabs>
          <w:tab w:val="left" w:pos="-360"/>
        </w:tabs>
        <w:ind w:left="-450" w:right="-234"/>
        <w:jc w:val="both"/>
        <w:rPr>
          <w:rFonts w:cstheme="minorHAnsi"/>
        </w:rPr>
      </w:pPr>
      <w:r w:rsidRPr="00A552E8">
        <w:rPr>
          <w:rFonts w:cstheme="minorHAnsi"/>
        </w:rPr>
        <w:t>“La Convocante” realizará el pago del monto de la prestación de los servicios recibidos a su entera satisfacción de acuerdo a los plazos de los servicios pactados en el contrato; el pago se realizará dentro de los 30 días naturales siguientes a la recepción de la factura correspondiente.</w:t>
      </w:r>
    </w:p>
    <w:p w:rsidR="002B1F96" w:rsidRPr="00A552E8" w:rsidRDefault="002B1F96" w:rsidP="00A552E8">
      <w:pPr>
        <w:tabs>
          <w:tab w:val="left" w:pos="720"/>
        </w:tabs>
        <w:suppressAutoHyphens/>
        <w:spacing w:after="0"/>
        <w:ind w:left="-450" w:right="-252"/>
        <w:jc w:val="center"/>
        <w:rPr>
          <w:rFonts w:cstheme="minorHAnsi"/>
          <w:b/>
          <w:bCs/>
          <w:sz w:val="24"/>
          <w:szCs w:val="24"/>
          <w:u w:val="single"/>
        </w:rPr>
      </w:pPr>
      <w:r w:rsidRPr="00A552E8">
        <w:rPr>
          <w:rFonts w:cstheme="minorHAnsi"/>
          <w:b/>
          <w:bCs/>
          <w:sz w:val="24"/>
          <w:szCs w:val="24"/>
          <w:u w:val="single"/>
        </w:rPr>
        <w:t>CONSIGNAS PARA LA PRESTACIÓN DE LOS SERVICIOS</w:t>
      </w:r>
    </w:p>
    <w:p w:rsidR="009D20B9" w:rsidRPr="009D20B9" w:rsidRDefault="00A552E8" w:rsidP="009D20B9">
      <w:pPr>
        <w:pStyle w:val="Puesto"/>
        <w:ind w:left="-567" w:right="-162"/>
        <w:rPr>
          <w:rFonts w:asciiTheme="minorHAnsi" w:hAnsiTheme="minorHAnsi" w:cstheme="minorHAnsi"/>
          <w:b w:val="0"/>
          <w:sz w:val="22"/>
          <w:szCs w:val="22"/>
          <w:lang w:val="es-MX"/>
        </w:rPr>
      </w:pPr>
      <w:r w:rsidRPr="00A552E8">
        <w:rPr>
          <w:rFonts w:asciiTheme="minorHAnsi" w:hAnsiTheme="minorHAnsi" w:cstheme="minorHAnsi"/>
          <w:bCs/>
          <w:sz w:val="22"/>
          <w:szCs w:val="22"/>
          <w:lang w:val="es-MX"/>
        </w:rPr>
        <w:t>CONSIGNAS PARA LA PRESTACIÓN DE LOS SERVICIOS</w:t>
      </w:r>
    </w:p>
    <w:p w:rsidR="009D20B9" w:rsidRDefault="009D20B9" w:rsidP="001E3671">
      <w:pPr>
        <w:pStyle w:val="Puesto"/>
        <w:ind w:right="-162"/>
        <w:jc w:val="left"/>
        <w:rPr>
          <w:rFonts w:asciiTheme="minorHAnsi" w:hAnsiTheme="minorHAnsi" w:cstheme="minorHAnsi"/>
          <w:b w:val="0"/>
          <w:sz w:val="22"/>
          <w:szCs w:val="22"/>
        </w:rPr>
      </w:pPr>
    </w:p>
    <w:tbl>
      <w:tblPr>
        <w:tblW w:w="5074" w:type="pct"/>
        <w:tblInd w:w="-142" w:type="dxa"/>
        <w:tblLayout w:type="fixed"/>
        <w:tblCellMar>
          <w:left w:w="70" w:type="dxa"/>
          <w:right w:w="70" w:type="dxa"/>
        </w:tblCellMar>
        <w:tblLook w:val="04A0" w:firstRow="1" w:lastRow="0" w:firstColumn="1" w:lastColumn="0" w:noHBand="0" w:noVBand="1"/>
      </w:tblPr>
      <w:tblGrid>
        <w:gridCol w:w="440"/>
        <w:gridCol w:w="853"/>
        <w:gridCol w:w="1008"/>
        <w:gridCol w:w="1141"/>
        <w:gridCol w:w="645"/>
        <w:gridCol w:w="1058"/>
        <w:gridCol w:w="645"/>
        <w:gridCol w:w="645"/>
        <w:gridCol w:w="675"/>
        <w:gridCol w:w="538"/>
        <w:gridCol w:w="570"/>
        <w:gridCol w:w="597"/>
        <w:gridCol w:w="391"/>
        <w:gridCol w:w="718"/>
      </w:tblGrid>
      <w:tr w:rsidR="00355C24" w:rsidRPr="00355C24" w:rsidTr="0025353D">
        <w:trPr>
          <w:trHeight w:val="300"/>
        </w:trPr>
        <w:tc>
          <w:tcPr>
            <w:tcW w:w="5000" w:type="pct"/>
            <w:gridSpan w:val="14"/>
            <w:tcBorders>
              <w:top w:val="nil"/>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COMISION ESTATAL DE SERVICIOS PUBLICOS DE ENSENADA</w:t>
            </w:r>
          </w:p>
        </w:tc>
      </w:tr>
      <w:tr w:rsidR="00355C24" w:rsidRPr="00355C24" w:rsidTr="0025353D">
        <w:trPr>
          <w:trHeight w:val="300"/>
        </w:trPr>
        <w:tc>
          <w:tcPr>
            <w:tcW w:w="5000" w:type="pct"/>
            <w:gridSpan w:val="14"/>
            <w:tcBorders>
              <w:top w:val="nil"/>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ANEXO TECNICO DEL 01 DE ABRIL AL 31 DE DICIEMBRE DEL 2021</w:t>
            </w:r>
          </w:p>
        </w:tc>
      </w:tr>
      <w:tr w:rsidR="00355C24" w:rsidRPr="00355C24" w:rsidTr="0025353D">
        <w:trPr>
          <w:trHeight w:val="300"/>
        </w:trPr>
        <w:tc>
          <w:tcPr>
            <w:tcW w:w="5000" w:type="pct"/>
            <w:gridSpan w:val="14"/>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CONSIGNAS PARA LA PRESTACION DE LOS SERVICIOS DE VIGILANCIA</w:t>
            </w:r>
          </w:p>
        </w:tc>
      </w:tr>
      <w:tr w:rsidR="00355C24" w:rsidRPr="00355C24" w:rsidTr="0025353D">
        <w:trPr>
          <w:trHeight w:val="300"/>
        </w:trPr>
        <w:tc>
          <w:tcPr>
            <w:tcW w:w="221" w:type="pct"/>
            <w:tcBorders>
              <w:top w:val="nil"/>
              <w:left w:val="single" w:sz="8" w:space="0" w:color="auto"/>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43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08"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75"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25"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33"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HORARIOS A CUBRIR</w:t>
            </w:r>
          </w:p>
        </w:tc>
        <w:tc>
          <w:tcPr>
            <w:tcW w:w="325"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25"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40"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271" w:type="pct"/>
            <w:tcBorders>
              <w:top w:val="nil"/>
              <w:left w:val="nil"/>
              <w:bottom w:val="single" w:sz="4" w:space="0" w:color="auto"/>
              <w:right w:val="nil"/>
            </w:tcBorders>
            <w:shd w:val="clear" w:color="000000" w:fill="FFFF00"/>
            <w:noWrap/>
            <w:vAlign w:val="center"/>
            <w:hideMark/>
          </w:tcPr>
          <w:p w:rsidR="00355C24" w:rsidRPr="00355C24" w:rsidRDefault="00355C24" w:rsidP="00355C24">
            <w:pPr>
              <w:spacing w:after="0" w:line="240" w:lineRule="auto"/>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287" w:type="pct"/>
            <w:tcBorders>
              <w:top w:val="nil"/>
              <w:left w:val="nil"/>
              <w:bottom w:val="single" w:sz="4" w:space="0" w:color="auto"/>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0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197" w:type="pct"/>
            <w:tcBorders>
              <w:top w:val="nil"/>
              <w:left w:val="nil"/>
              <w:bottom w:val="nil"/>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62" w:type="pct"/>
            <w:vMerge w:val="restart"/>
            <w:tcBorders>
              <w:top w:val="nil"/>
              <w:left w:val="single" w:sz="4" w:space="0" w:color="auto"/>
              <w:bottom w:val="single" w:sz="4" w:space="0" w:color="000000"/>
              <w:right w:val="single" w:sz="4" w:space="0" w:color="auto"/>
            </w:tcBorders>
            <w:shd w:val="clear" w:color="000000" w:fill="FFFF00"/>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TOTAL DEHORAS POR 275 DIAS DEL 01 DE ABR. AL 31 DE DIC. 2021</w:t>
            </w:r>
          </w:p>
        </w:tc>
      </w:tr>
      <w:tr w:rsidR="00355C24" w:rsidRPr="00355C24" w:rsidTr="0025353D">
        <w:trPr>
          <w:trHeight w:val="300"/>
        </w:trPr>
        <w:tc>
          <w:tcPr>
            <w:tcW w:w="221" w:type="pct"/>
            <w:tcBorders>
              <w:top w:val="nil"/>
              <w:left w:val="single" w:sz="8" w:space="0" w:color="auto"/>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43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08"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7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MAT</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NOCT</w:t>
            </w:r>
          </w:p>
        </w:tc>
        <w:tc>
          <w:tcPr>
            <w:tcW w:w="533"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4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27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287"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DIAS POR</w:t>
            </w:r>
          </w:p>
        </w:tc>
        <w:tc>
          <w:tcPr>
            <w:tcW w:w="30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TOTAL</w:t>
            </w:r>
          </w:p>
        </w:tc>
        <w:tc>
          <w:tcPr>
            <w:tcW w:w="197" w:type="pct"/>
            <w:tcBorders>
              <w:top w:val="nil"/>
              <w:left w:val="nil"/>
              <w:bottom w:val="nil"/>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HORAS</w:t>
            </w:r>
          </w:p>
        </w:tc>
        <w:tc>
          <w:tcPr>
            <w:tcW w:w="362" w:type="pct"/>
            <w:vMerge/>
            <w:tcBorders>
              <w:top w:val="nil"/>
              <w:left w:val="single" w:sz="4" w:space="0" w:color="auto"/>
              <w:bottom w:val="single" w:sz="4" w:space="0" w:color="000000"/>
              <w:right w:val="single" w:sz="4" w:space="0" w:color="auto"/>
            </w:tcBorders>
            <w:vAlign w:val="center"/>
            <w:hideMark/>
          </w:tcPr>
          <w:p w:rsidR="00355C24" w:rsidRPr="00355C24" w:rsidRDefault="00355C24" w:rsidP="00355C24">
            <w:pPr>
              <w:spacing w:after="0" w:line="240" w:lineRule="auto"/>
              <w:rPr>
                <w:rFonts w:ascii="Calibri" w:eastAsia="Times New Roman" w:hAnsi="Calibri" w:cs="Calibri"/>
                <w:b/>
                <w:bCs/>
                <w:color w:val="000000"/>
                <w:sz w:val="16"/>
                <w:szCs w:val="16"/>
                <w:lang w:val="es-ES" w:eastAsia="es-ES"/>
              </w:rPr>
            </w:pPr>
          </w:p>
        </w:tc>
      </w:tr>
      <w:tr w:rsidR="00355C24" w:rsidRPr="00355C24" w:rsidTr="0025353D">
        <w:trPr>
          <w:trHeight w:val="300"/>
        </w:trPr>
        <w:tc>
          <w:tcPr>
            <w:tcW w:w="221" w:type="pct"/>
            <w:tcBorders>
              <w:top w:val="nil"/>
              <w:left w:val="single" w:sz="8" w:space="0" w:color="auto"/>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No.</w:t>
            </w:r>
          </w:p>
        </w:tc>
        <w:tc>
          <w:tcPr>
            <w:tcW w:w="43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AREA O DEPARTAMENTO</w:t>
            </w:r>
          </w:p>
        </w:tc>
        <w:tc>
          <w:tcPr>
            <w:tcW w:w="508"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DIAS</w:t>
            </w:r>
          </w:p>
        </w:tc>
        <w:tc>
          <w:tcPr>
            <w:tcW w:w="57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xml:space="preserve">DE 07:00 </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19:00</w:t>
            </w:r>
          </w:p>
        </w:tc>
        <w:tc>
          <w:tcPr>
            <w:tcW w:w="533"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8:00</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7:00</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8:00</w:t>
            </w:r>
          </w:p>
        </w:tc>
        <w:tc>
          <w:tcPr>
            <w:tcW w:w="34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7:00</w:t>
            </w:r>
          </w:p>
        </w:tc>
        <w:tc>
          <w:tcPr>
            <w:tcW w:w="27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8:00</w:t>
            </w:r>
          </w:p>
        </w:tc>
        <w:tc>
          <w:tcPr>
            <w:tcW w:w="287"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SEMANA</w:t>
            </w:r>
          </w:p>
        </w:tc>
        <w:tc>
          <w:tcPr>
            <w:tcW w:w="30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DE HORAS</w:t>
            </w:r>
          </w:p>
        </w:tc>
        <w:tc>
          <w:tcPr>
            <w:tcW w:w="197" w:type="pct"/>
            <w:tcBorders>
              <w:top w:val="nil"/>
              <w:left w:val="nil"/>
              <w:bottom w:val="nil"/>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xml:space="preserve">POR </w:t>
            </w:r>
          </w:p>
        </w:tc>
        <w:tc>
          <w:tcPr>
            <w:tcW w:w="362" w:type="pct"/>
            <w:vMerge/>
            <w:tcBorders>
              <w:top w:val="nil"/>
              <w:left w:val="single" w:sz="4" w:space="0" w:color="auto"/>
              <w:bottom w:val="single" w:sz="4" w:space="0" w:color="000000"/>
              <w:right w:val="single" w:sz="4" w:space="0" w:color="auto"/>
            </w:tcBorders>
            <w:vAlign w:val="center"/>
            <w:hideMark/>
          </w:tcPr>
          <w:p w:rsidR="00355C24" w:rsidRPr="00355C24" w:rsidRDefault="00355C24" w:rsidP="00355C24">
            <w:pPr>
              <w:spacing w:after="0" w:line="240" w:lineRule="auto"/>
              <w:rPr>
                <w:rFonts w:ascii="Calibri" w:eastAsia="Times New Roman" w:hAnsi="Calibri" w:cs="Calibri"/>
                <w:b/>
                <w:bCs/>
                <w:color w:val="000000"/>
                <w:sz w:val="16"/>
                <w:szCs w:val="16"/>
                <w:lang w:val="es-ES" w:eastAsia="es-ES"/>
              </w:rPr>
            </w:pPr>
          </w:p>
        </w:tc>
      </w:tr>
      <w:tr w:rsidR="00355C24" w:rsidRPr="00355C24" w:rsidTr="0025353D">
        <w:trPr>
          <w:trHeight w:val="578"/>
        </w:trPr>
        <w:tc>
          <w:tcPr>
            <w:tcW w:w="221" w:type="pct"/>
            <w:tcBorders>
              <w:top w:val="nil"/>
              <w:left w:val="single" w:sz="8" w:space="0" w:color="auto"/>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43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08"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57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19:00 Hrs</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07:00 Hrs</w:t>
            </w:r>
          </w:p>
        </w:tc>
        <w:tc>
          <w:tcPr>
            <w:tcW w:w="533"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19 Hrs</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17:00 Hrs</w:t>
            </w:r>
          </w:p>
        </w:tc>
        <w:tc>
          <w:tcPr>
            <w:tcW w:w="325"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17:00 Hrs</w:t>
            </w:r>
          </w:p>
        </w:tc>
        <w:tc>
          <w:tcPr>
            <w:tcW w:w="340"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14:00 HRS</w:t>
            </w:r>
          </w:p>
        </w:tc>
        <w:tc>
          <w:tcPr>
            <w:tcW w:w="27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A 13 HRS</w:t>
            </w:r>
          </w:p>
        </w:tc>
        <w:tc>
          <w:tcPr>
            <w:tcW w:w="287"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TRABAJA.</w:t>
            </w:r>
          </w:p>
        </w:tc>
        <w:tc>
          <w:tcPr>
            <w:tcW w:w="301" w:type="pct"/>
            <w:tcBorders>
              <w:top w:val="nil"/>
              <w:left w:val="nil"/>
              <w:bottom w:val="nil"/>
              <w:right w:val="single" w:sz="4" w:space="0" w:color="auto"/>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DIARIAS</w:t>
            </w:r>
          </w:p>
        </w:tc>
        <w:tc>
          <w:tcPr>
            <w:tcW w:w="197" w:type="pct"/>
            <w:tcBorders>
              <w:top w:val="nil"/>
              <w:left w:val="nil"/>
              <w:bottom w:val="nil"/>
              <w:right w:val="nil"/>
            </w:tcBorders>
            <w:shd w:val="clear" w:color="000000" w:fill="FFFF00"/>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SEMANA</w:t>
            </w:r>
          </w:p>
        </w:tc>
        <w:tc>
          <w:tcPr>
            <w:tcW w:w="362" w:type="pct"/>
            <w:vMerge/>
            <w:tcBorders>
              <w:top w:val="nil"/>
              <w:left w:val="single" w:sz="4" w:space="0" w:color="auto"/>
              <w:bottom w:val="single" w:sz="4" w:space="0" w:color="000000"/>
              <w:right w:val="single" w:sz="4" w:space="0" w:color="auto"/>
            </w:tcBorders>
            <w:vAlign w:val="center"/>
            <w:hideMark/>
          </w:tcPr>
          <w:p w:rsidR="00355C24" w:rsidRPr="00355C24" w:rsidRDefault="00355C24" w:rsidP="00355C24">
            <w:pPr>
              <w:spacing w:after="0" w:line="240" w:lineRule="auto"/>
              <w:rPr>
                <w:rFonts w:ascii="Calibri" w:eastAsia="Times New Roman" w:hAnsi="Calibri" w:cs="Calibri"/>
                <w:b/>
                <w:bCs/>
                <w:color w:val="000000"/>
                <w:sz w:val="16"/>
                <w:szCs w:val="16"/>
                <w:lang w:val="es-ES" w:eastAsia="es-ES"/>
              </w:rPr>
            </w:pPr>
          </w:p>
        </w:tc>
      </w:tr>
      <w:tr w:rsidR="00355C24" w:rsidRPr="00355C24" w:rsidTr="0025353D">
        <w:trPr>
          <w:trHeight w:val="300"/>
        </w:trPr>
        <w:tc>
          <w:tcPr>
            <w:tcW w:w="221" w:type="pct"/>
            <w:tcBorders>
              <w:top w:val="single" w:sz="4" w:space="0" w:color="auto"/>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430"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OFICINAS GASTELUM </w:t>
            </w:r>
          </w:p>
        </w:tc>
        <w:tc>
          <w:tcPr>
            <w:tcW w:w="508"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single" w:sz="4" w:space="0" w:color="auto"/>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single" w:sz="4" w:space="0" w:color="auto"/>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AREA DE RECEPCION</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OFICINAS GASTELUM ATENCION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000000" w:fill="FFFFFF"/>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ATENCION AL  PUBLICO Y CAJERO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362" w:type="pct"/>
            <w:tcBorders>
              <w:top w:val="nil"/>
              <w:left w:val="single" w:sz="4" w:space="0" w:color="auto"/>
              <w:bottom w:val="single" w:sz="4" w:space="0" w:color="auto"/>
              <w:right w:val="single" w:sz="4" w:space="0" w:color="auto"/>
            </w:tcBorders>
            <w:shd w:val="clear" w:color="000000" w:fill="FFFFFF"/>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468</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OFICINAS </w:t>
            </w:r>
            <w:r w:rsidRPr="00355C24">
              <w:rPr>
                <w:rFonts w:ascii="Calibri" w:eastAsia="Times New Roman" w:hAnsi="Calibri" w:cs="Calibri"/>
                <w:color w:val="000000"/>
                <w:sz w:val="16"/>
                <w:szCs w:val="16"/>
                <w:lang w:val="es-ES" w:eastAsia="es-ES"/>
              </w:rPr>
              <w:lastRenderedPageBreak/>
              <w:t xml:space="preserve">GASTELUM AREA DE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lastRenderedPageBreak/>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lastRenderedPageBreak/>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BANQUETA Y ESTACIONAMIENTO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4</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OFICINAS SUCURSAL MISION AREA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11</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55</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2090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DE ATENCION AL PUBLICO Y CAJERO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351</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OFICINAS SUC. CHAPULTEPEC AREA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DE ATENCION AL PUBLICO Y CAJERO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468</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AUTO PAGO C 8VA.</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LUN A VIE</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351</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ESTACIONAMIENTO CALLE 8VA.</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LUN A DOM</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AUTO PAGO CORTEZ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LUN A VIE</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10</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1900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351</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AUTO PAGO GRANADA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10</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1900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351</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10</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ALMACENES GENERALES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CASETA</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11</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ALMACENES GENERALES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AREA DE TRAFICO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PLANTA EL NARANJO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13</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PLANTA EL GALLO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lastRenderedPageBreak/>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CASETA</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000000" w:fill="FFFFFF"/>
            <w:noWrap/>
            <w:vAlign w:val="center"/>
            <w:hideMark/>
          </w:tcPr>
          <w:p w:rsidR="00355C24" w:rsidRPr="00355C24" w:rsidRDefault="00355C24" w:rsidP="00355C24">
            <w:pPr>
              <w:spacing w:after="0" w:line="240" w:lineRule="auto"/>
              <w:jc w:val="center"/>
              <w:rPr>
                <w:rFonts w:ascii="Calibri" w:eastAsia="Times New Roman" w:hAnsi="Calibri" w:cs="Calibri"/>
                <w:b/>
                <w:bCs/>
                <w:color w:val="000000"/>
                <w:sz w:val="16"/>
                <w:szCs w:val="16"/>
                <w:lang w:val="es-ES" w:eastAsia="es-ES"/>
              </w:rPr>
            </w:pPr>
            <w:r w:rsidRPr="00355C24">
              <w:rPr>
                <w:rFonts w:ascii="Calibri" w:eastAsia="Times New Roman" w:hAnsi="Calibri" w:cs="Calibri"/>
                <w:b/>
                <w:bCs/>
                <w:color w:val="000000"/>
                <w:sz w:val="16"/>
                <w:szCs w:val="16"/>
                <w:lang w:val="es-ES" w:eastAsia="es-ES"/>
              </w:rPr>
              <w:t> </w:t>
            </w:r>
          </w:p>
        </w:tc>
        <w:tc>
          <w:tcPr>
            <w:tcW w:w="325" w:type="pct"/>
            <w:tcBorders>
              <w:top w:val="nil"/>
              <w:left w:val="nil"/>
              <w:bottom w:val="single" w:sz="4" w:space="0" w:color="auto"/>
              <w:right w:val="single" w:sz="4" w:space="0" w:color="auto"/>
            </w:tcBorders>
            <w:shd w:val="clear" w:color="000000" w:fill="FFFFFF"/>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24</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168</w:t>
            </w:r>
          </w:p>
        </w:tc>
        <w:tc>
          <w:tcPr>
            <w:tcW w:w="362" w:type="pct"/>
            <w:tcBorders>
              <w:top w:val="nil"/>
              <w:left w:val="single" w:sz="4" w:space="0" w:color="auto"/>
              <w:bottom w:val="single" w:sz="4" w:space="0" w:color="auto"/>
              <w:right w:val="single" w:sz="4" w:space="0" w:color="auto"/>
            </w:tcBorders>
            <w:shd w:val="clear" w:color="000000" w:fill="FFFFFF"/>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6600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14</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PLANTA EL SAUZAL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15</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PLANTA DE TRATAMIENTO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NORESTE CASETA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16</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TANQUES MORELOS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17</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OFICINAS VICENTE GUERRERO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18</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AGUAS NEGRAS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SAN MARINO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19</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CARCAMO AGUS NEGRAS</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MILENIO 1B</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20</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AGUS NEGRAS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MILENEO 1C</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21</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AGUAS NEGRAS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RUIZ CORNINEZ 3</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AGUAS NEGRAS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FRANCISCO ZARCO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23</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PLANTA DE TRATAMIENTO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MANEADERO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24</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DE AGUAS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MARQUEZ DE LEON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25</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TANQUES A.B. MANEADERO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lastRenderedPageBreak/>
              <w:t>26</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A.N. NORESTE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273</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27</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CARCAMO A.N. INDUSTRIAL</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273</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28</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A.N. #1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RUIZ CORTINEZ</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29</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A.N. VILLAS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DEL PRADO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30</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CARCAMO A.N. IMSS</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SAUZAL</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31</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OFICINAS SUC. MANEADERO AREA</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60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2280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 DE ATENCION AL PUB. Y CAJERO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10</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10</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390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32</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TANQUES 89 TANQUES MIL</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TANQUES 89 TANQUES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DOM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QUINIENTOS</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34</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CARCAMO EL ROBLE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LUN A DOM</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LUN A DOM</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35</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DESALADORA VICENTE GUERRERO</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LUN A DOM</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12</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84</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3300</w:t>
            </w:r>
          </w:p>
        </w:tc>
      </w:tr>
      <w:tr w:rsidR="00355C24" w:rsidRPr="00355C24" w:rsidTr="0025353D">
        <w:trPr>
          <w:trHeight w:val="300"/>
        </w:trPr>
        <w:tc>
          <w:tcPr>
            <w:tcW w:w="221" w:type="pct"/>
            <w:tcBorders>
              <w:top w:val="nil"/>
              <w:left w:val="single" w:sz="8"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36</w:t>
            </w:r>
          </w:p>
        </w:tc>
        <w:tc>
          <w:tcPr>
            <w:tcW w:w="43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COLONIA LAZARO CARDENAS</w:t>
            </w:r>
          </w:p>
        </w:tc>
        <w:tc>
          <w:tcPr>
            <w:tcW w:w="508"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LUN A VIE </w:t>
            </w:r>
          </w:p>
        </w:tc>
        <w:tc>
          <w:tcPr>
            <w:tcW w:w="57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40"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87"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01" w:type="pct"/>
            <w:tcBorders>
              <w:top w:val="nil"/>
              <w:left w:val="nil"/>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9</w:t>
            </w:r>
          </w:p>
        </w:tc>
        <w:tc>
          <w:tcPr>
            <w:tcW w:w="197" w:type="pct"/>
            <w:tcBorders>
              <w:top w:val="nil"/>
              <w:left w:val="nil"/>
              <w:bottom w:val="single" w:sz="4" w:space="0" w:color="auto"/>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45</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1710</w:t>
            </w:r>
          </w:p>
        </w:tc>
      </w:tr>
      <w:tr w:rsidR="00355C24" w:rsidRPr="00355C24" w:rsidTr="0025353D">
        <w:trPr>
          <w:trHeight w:val="300"/>
        </w:trPr>
        <w:tc>
          <w:tcPr>
            <w:tcW w:w="221" w:type="pct"/>
            <w:tcBorders>
              <w:top w:val="nil"/>
              <w:left w:val="single" w:sz="8" w:space="0" w:color="auto"/>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SAN QUINTIN LAZARO CARDENAS</w:t>
            </w:r>
          </w:p>
        </w:tc>
        <w:tc>
          <w:tcPr>
            <w:tcW w:w="508"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xml:space="preserve">SABADOS </w:t>
            </w:r>
          </w:p>
        </w:tc>
        <w:tc>
          <w:tcPr>
            <w:tcW w:w="575"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33"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25"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340"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271"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287"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01" w:type="pct"/>
            <w:tcBorders>
              <w:top w:val="nil"/>
              <w:left w:val="nil"/>
              <w:bottom w:val="nil"/>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197" w:type="pct"/>
            <w:tcBorders>
              <w:top w:val="nil"/>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62" w:type="pct"/>
            <w:tcBorders>
              <w:top w:val="nil"/>
              <w:left w:val="single" w:sz="4" w:space="0" w:color="auto"/>
              <w:bottom w:val="single" w:sz="4" w:space="0" w:color="auto"/>
              <w:right w:val="single" w:sz="4" w:space="0" w:color="auto"/>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195</w:t>
            </w:r>
          </w:p>
        </w:tc>
      </w:tr>
      <w:tr w:rsidR="00355C24" w:rsidRPr="00355C24" w:rsidTr="0025353D">
        <w:trPr>
          <w:trHeight w:val="300"/>
        </w:trPr>
        <w:tc>
          <w:tcPr>
            <w:tcW w:w="221"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430"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 </w:t>
            </w:r>
          </w:p>
        </w:tc>
        <w:tc>
          <w:tcPr>
            <w:tcW w:w="508"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TOTALES</w:t>
            </w:r>
          </w:p>
        </w:tc>
        <w:tc>
          <w:tcPr>
            <w:tcW w:w="575"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28</w:t>
            </w:r>
          </w:p>
        </w:tc>
        <w:tc>
          <w:tcPr>
            <w:tcW w:w="325"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27</w:t>
            </w:r>
          </w:p>
        </w:tc>
        <w:tc>
          <w:tcPr>
            <w:tcW w:w="533"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325"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w:t>
            </w:r>
          </w:p>
        </w:tc>
        <w:tc>
          <w:tcPr>
            <w:tcW w:w="325"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5</w:t>
            </w:r>
          </w:p>
        </w:tc>
        <w:tc>
          <w:tcPr>
            <w:tcW w:w="340"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2</w:t>
            </w:r>
          </w:p>
        </w:tc>
        <w:tc>
          <w:tcPr>
            <w:tcW w:w="271"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w:t>
            </w:r>
          </w:p>
        </w:tc>
        <w:tc>
          <w:tcPr>
            <w:tcW w:w="287"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373</w:t>
            </w:r>
          </w:p>
        </w:tc>
        <w:tc>
          <w:tcPr>
            <w:tcW w:w="301"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753</w:t>
            </w:r>
          </w:p>
        </w:tc>
        <w:tc>
          <w:tcPr>
            <w:tcW w:w="197" w:type="pct"/>
            <w:tcBorders>
              <w:top w:val="single" w:sz="4" w:space="0" w:color="auto"/>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4489</w:t>
            </w:r>
          </w:p>
        </w:tc>
        <w:tc>
          <w:tcPr>
            <w:tcW w:w="362" w:type="pct"/>
            <w:tcBorders>
              <w:top w:val="nil"/>
              <w:left w:val="nil"/>
              <w:bottom w:val="nil"/>
              <w:right w:val="nil"/>
            </w:tcBorders>
            <w:shd w:val="clear" w:color="auto" w:fill="auto"/>
            <w:noWrap/>
            <w:vAlign w:val="center"/>
            <w:hideMark/>
          </w:tcPr>
          <w:p w:rsidR="00355C24" w:rsidRPr="00355C24" w:rsidRDefault="00355C24" w:rsidP="00355C24">
            <w:pPr>
              <w:spacing w:after="0" w:line="240" w:lineRule="auto"/>
              <w:jc w:val="center"/>
              <w:rPr>
                <w:rFonts w:ascii="Calibri" w:eastAsia="Times New Roman" w:hAnsi="Calibri" w:cs="Calibri"/>
                <w:color w:val="000000"/>
                <w:sz w:val="16"/>
                <w:szCs w:val="16"/>
                <w:lang w:val="es-ES" w:eastAsia="es-ES"/>
              </w:rPr>
            </w:pPr>
            <w:r w:rsidRPr="00355C24">
              <w:rPr>
                <w:rFonts w:ascii="Calibri" w:eastAsia="Times New Roman" w:hAnsi="Calibri" w:cs="Calibri"/>
                <w:color w:val="000000"/>
                <w:sz w:val="16"/>
                <w:szCs w:val="16"/>
                <w:lang w:val="es-ES" w:eastAsia="es-ES"/>
              </w:rPr>
              <w:t>175531</w:t>
            </w:r>
          </w:p>
        </w:tc>
      </w:tr>
    </w:tbl>
    <w:p w:rsidR="00355C24" w:rsidRDefault="00355C24" w:rsidP="001E3671">
      <w:pPr>
        <w:ind w:right="-234"/>
        <w:rPr>
          <w:rFonts w:eastAsia="Calibri" w:cstheme="minorHAnsi"/>
          <w:b/>
          <w:sz w:val="24"/>
          <w:szCs w:val="24"/>
        </w:rPr>
      </w:pPr>
    </w:p>
    <w:p w:rsidR="00C44713" w:rsidRPr="007016F5" w:rsidRDefault="00C44713" w:rsidP="00EA2E7E">
      <w:pPr>
        <w:pStyle w:val="Ttulo7"/>
        <w:tabs>
          <w:tab w:val="left" w:pos="600"/>
        </w:tabs>
        <w:ind w:right="283" w:firstLine="0"/>
        <w:rPr>
          <w:rFonts w:ascii="Arial Narrow" w:hAnsi="Arial Narrow" w:cs="Calibri"/>
          <w:sz w:val="20"/>
        </w:rPr>
      </w:pPr>
      <w:r w:rsidRPr="007016F5">
        <w:rPr>
          <w:rFonts w:ascii="Arial Narrow" w:hAnsi="Arial Narrow" w:cs="Calibri"/>
          <w:sz w:val="20"/>
        </w:rPr>
        <w:t>FORMA DE PAGO:</w:t>
      </w:r>
    </w:p>
    <w:p w:rsidR="00C44713" w:rsidRPr="007016F5" w:rsidRDefault="00C44713" w:rsidP="00EA2E7E">
      <w:pPr>
        <w:pStyle w:val="Sangradetextonormal"/>
        <w:tabs>
          <w:tab w:val="left" w:pos="284"/>
        </w:tabs>
        <w:spacing w:line="240" w:lineRule="auto"/>
        <w:ind w:firstLine="0"/>
        <w:rPr>
          <w:rFonts w:ascii="Arial Narrow" w:hAnsi="Arial Narrow" w:cs="Calibri"/>
          <w:b w:val="0"/>
          <w:sz w:val="20"/>
        </w:rPr>
      </w:pPr>
      <w:r w:rsidRPr="007016F5">
        <w:rPr>
          <w:rFonts w:ascii="Arial Narrow" w:hAnsi="Arial Narrow" w:cs="Calibri"/>
          <w:b w:val="0"/>
          <w:sz w:val="20"/>
        </w:rPr>
        <w:t>En atención a lo dispuesto en el artículo 46 fracción V de la Ley de Adquisiciones, Arrendamientos y Servicios para el Estado de Baja California el plazo de pago de los servicios prestados será a entera satisfacción de la Convocante, el cual se realizará dentro de los 30 (treinta) días naturales posteriores a la presentación de la factura debidamente requisitada en el área administrativa de la oficina en donde se prestó el servicio; los pagos se realizarán según las disposiciones de cada una de las áreas en donde se preste el servicio.</w:t>
      </w: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numPr>
          <w:ilvl w:val="0"/>
          <w:numId w:val="11"/>
        </w:numPr>
        <w:tabs>
          <w:tab w:val="clear" w:pos="1530"/>
          <w:tab w:val="num" w:pos="851"/>
          <w:tab w:val="left" w:pos="900"/>
        </w:tabs>
        <w:spacing w:line="240" w:lineRule="auto"/>
        <w:ind w:left="0" w:firstLine="0"/>
        <w:rPr>
          <w:rFonts w:ascii="Arial Narrow" w:hAnsi="Arial Narrow" w:cs="Calibri"/>
          <w:b w:val="0"/>
          <w:sz w:val="20"/>
        </w:rPr>
      </w:pPr>
      <w:r w:rsidRPr="007016F5">
        <w:rPr>
          <w:rFonts w:ascii="Arial Narrow" w:hAnsi="Arial Narrow" w:cs="Calibri"/>
          <w:b w:val="0"/>
          <w:sz w:val="20"/>
        </w:rPr>
        <w:t xml:space="preserve">Para ser depositado el pago de manera electrónica el licitante ganador deberá presentar Constancia en hoja membretada de la empresa donde se señalen: nombre del titular de la cuenta, número de cuenta con 11 posiciones así como la “clave” estandarizada de 18 posiciones, plaza, sucursal, nombre y sello del banco, en la que se señale el concepto de “Pago de servicios de vigilancia”. </w:t>
      </w:r>
    </w:p>
    <w:p w:rsidR="00C44713" w:rsidRPr="007016F5" w:rsidRDefault="00C44713" w:rsidP="00EA2E7E">
      <w:pPr>
        <w:pStyle w:val="Sangradetextonormal"/>
        <w:tabs>
          <w:tab w:val="num" w:pos="851"/>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numPr>
          <w:ilvl w:val="0"/>
          <w:numId w:val="11"/>
        </w:numPr>
        <w:tabs>
          <w:tab w:val="clear" w:pos="1530"/>
          <w:tab w:val="num" w:pos="851"/>
          <w:tab w:val="left" w:pos="900"/>
        </w:tabs>
        <w:spacing w:line="240" w:lineRule="auto"/>
        <w:ind w:left="0" w:firstLine="0"/>
        <w:rPr>
          <w:rFonts w:ascii="Arial Narrow" w:hAnsi="Arial Narrow" w:cs="Calibri"/>
          <w:b w:val="0"/>
          <w:sz w:val="20"/>
        </w:rPr>
      </w:pPr>
      <w:r w:rsidRPr="007016F5">
        <w:rPr>
          <w:rFonts w:ascii="Arial Narrow" w:hAnsi="Arial Narrow" w:cs="Calibri"/>
          <w:b w:val="0"/>
          <w:sz w:val="20"/>
        </w:rPr>
        <w:t>“El Prestador del Servicio” deberá seguir el procedimiento de pago que se describe a continuación:</w:t>
      </w: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numPr>
          <w:ilvl w:val="0"/>
          <w:numId w:val="12"/>
        </w:numPr>
        <w:tabs>
          <w:tab w:val="clear" w:pos="1530"/>
          <w:tab w:val="left" w:pos="900"/>
        </w:tabs>
        <w:spacing w:line="240" w:lineRule="auto"/>
        <w:ind w:left="0" w:firstLine="0"/>
        <w:rPr>
          <w:rFonts w:ascii="Arial Narrow" w:hAnsi="Arial Narrow" w:cs="Calibri"/>
          <w:b w:val="0"/>
          <w:sz w:val="20"/>
        </w:rPr>
      </w:pPr>
      <w:r w:rsidRPr="007016F5">
        <w:rPr>
          <w:rFonts w:ascii="Arial Narrow" w:hAnsi="Arial Narrow" w:cs="Calibri"/>
          <w:b w:val="0"/>
          <w:sz w:val="20"/>
        </w:rPr>
        <w:t>“El Prestador del Servicio” entregara sus facturas de manera quincenal, los días de recepción de facturas para su trámite de pago en el departamento de Egresos de la CESPE, serán los días lunes y martes en horario de las 10:00 a las 13:00 hrs, además de que deberá presentar las bitácoras del servicio para su validación</w:t>
      </w: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r w:rsidRPr="007016F5">
        <w:rPr>
          <w:rFonts w:ascii="Arial Narrow" w:hAnsi="Arial Narrow" w:cs="Calibri"/>
          <w:b w:val="0"/>
          <w:sz w:val="20"/>
        </w:rPr>
        <w:t>Dicha área administrativa dentro de un plazo de 5 (cinco) días hábiles a partir de la recepción de la o las facturas correspondientes, llevará a cabo la verificación de los datos tales como: requisitos fiscales, descripción de los servicios, precios unitarios, cantidad, cálculos, importe, etc., y si los datos son correctos, se sellarán y firmará de conformidad del responsable y se continuará el procedimiento para el pago de los servicios.</w:t>
      </w:r>
    </w:p>
    <w:p w:rsidR="00C44713" w:rsidRPr="007016F5" w:rsidRDefault="00C44713" w:rsidP="00EA2E7E">
      <w:pPr>
        <w:pStyle w:val="Sangradetextonormal"/>
        <w:tabs>
          <w:tab w:val="left" w:pos="900"/>
        </w:tabs>
        <w:spacing w:line="240" w:lineRule="auto"/>
        <w:ind w:firstLine="0"/>
        <w:rPr>
          <w:rFonts w:ascii="Arial Narrow" w:hAnsi="Arial Narrow" w:cs="Calibri"/>
          <w:sz w:val="20"/>
        </w:rPr>
      </w:pPr>
    </w:p>
    <w:p w:rsidR="00C44713" w:rsidRPr="007016F5" w:rsidRDefault="00C44713" w:rsidP="00EA2E7E">
      <w:pPr>
        <w:pStyle w:val="Sangradetextonormal"/>
        <w:tabs>
          <w:tab w:val="left" w:pos="900"/>
        </w:tabs>
        <w:spacing w:line="240" w:lineRule="auto"/>
        <w:ind w:firstLine="0"/>
        <w:rPr>
          <w:rFonts w:ascii="Arial Narrow" w:hAnsi="Arial Narrow" w:cs="Calibri"/>
          <w:b w:val="0"/>
          <w:sz w:val="20"/>
        </w:rPr>
      </w:pPr>
      <w:r w:rsidRPr="007016F5">
        <w:rPr>
          <w:rFonts w:ascii="Arial Narrow" w:hAnsi="Arial Narrow" w:cs="Calibri"/>
          <w:b w:val="0"/>
          <w:sz w:val="20"/>
        </w:rPr>
        <w:t>En caso de imprecisiones en la o las facturas y/o su documentación anexa, serán devueltas para que “El Prestador del Servicio” en un período no mayor a 3 (tres) días las corrija y presente de nueva cuenta para reiniciar el trámite de pago, por lo que el cómputo del plazo de revisión se iniciará a partir de la fecha de la nueva presentación.</w:t>
      </w:r>
    </w:p>
    <w:p w:rsidR="00C44713" w:rsidRPr="007016F5" w:rsidRDefault="00C44713" w:rsidP="00EA2E7E">
      <w:pPr>
        <w:jc w:val="both"/>
        <w:rPr>
          <w:rFonts w:ascii="Arial Narrow" w:hAnsi="Arial Narrow" w:cs="Calibri"/>
        </w:rPr>
      </w:pPr>
    </w:p>
    <w:p w:rsidR="00C44713" w:rsidRPr="007016F5" w:rsidRDefault="00C44713" w:rsidP="00EA2E7E">
      <w:pPr>
        <w:pStyle w:val="Sangradetextonormal"/>
        <w:numPr>
          <w:ilvl w:val="0"/>
          <w:numId w:val="12"/>
        </w:numPr>
        <w:tabs>
          <w:tab w:val="clear" w:pos="1530"/>
          <w:tab w:val="left" w:pos="900"/>
        </w:tabs>
        <w:spacing w:line="240" w:lineRule="auto"/>
        <w:ind w:left="0" w:firstLine="0"/>
        <w:rPr>
          <w:rFonts w:ascii="Arial Narrow" w:hAnsi="Arial Narrow" w:cs="Calibri"/>
          <w:sz w:val="20"/>
        </w:rPr>
      </w:pPr>
      <w:r w:rsidRPr="007016F5">
        <w:rPr>
          <w:rFonts w:ascii="Arial Narrow" w:hAnsi="Arial Narrow" w:cs="Calibri"/>
          <w:b w:val="0"/>
          <w:sz w:val="20"/>
        </w:rPr>
        <w:t xml:space="preserve">Posteriormente los servicios realizados en las distintas oficinas de acuerdo a lo solicitado en las presentes bases; “El Prestador de Servicio” deberá hacer llegar las facturas debidamente validadas por las oficinas, con sus bitácoras correspondientes, para su autorización y turnar al área administrativa </w:t>
      </w:r>
      <w:r w:rsidRPr="007016F5">
        <w:rPr>
          <w:rFonts w:ascii="Arial Narrow" w:hAnsi="Arial Narrow" w:cs="Calibri"/>
          <w:sz w:val="20"/>
        </w:rPr>
        <w:t>del Departamento de Servicios Generales</w:t>
      </w:r>
      <w:r w:rsidRPr="007016F5">
        <w:rPr>
          <w:rFonts w:ascii="Arial Narrow" w:hAnsi="Arial Narrow" w:cs="Calibri"/>
          <w:b w:val="0"/>
          <w:sz w:val="20"/>
        </w:rPr>
        <w:t xml:space="preserve"> para el trámite de pago.</w:t>
      </w:r>
    </w:p>
    <w:p w:rsidR="00C44713" w:rsidRPr="007016F5" w:rsidRDefault="00C44713" w:rsidP="00EA2E7E">
      <w:pPr>
        <w:pStyle w:val="Sangradetextonormal"/>
        <w:tabs>
          <w:tab w:val="left" w:pos="900"/>
        </w:tabs>
        <w:spacing w:line="240" w:lineRule="auto"/>
        <w:ind w:firstLine="0"/>
        <w:rPr>
          <w:rFonts w:ascii="Arial Narrow" w:hAnsi="Arial Narrow" w:cs="Calibri"/>
          <w:sz w:val="20"/>
        </w:rPr>
      </w:pPr>
    </w:p>
    <w:p w:rsidR="00C44713" w:rsidRPr="007016F5" w:rsidRDefault="00C44713" w:rsidP="00EA2E7E">
      <w:pPr>
        <w:numPr>
          <w:ilvl w:val="0"/>
          <w:numId w:val="12"/>
        </w:numPr>
        <w:tabs>
          <w:tab w:val="clear" w:pos="1530"/>
        </w:tabs>
        <w:spacing w:after="0" w:line="240" w:lineRule="auto"/>
        <w:ind w:left="0" w:firstLine="0"/>
        <w:jc w:val="both"/>
        <w:rPr>
          <w:rFonts w:ascii="Arial Narrow" w:hAnsi="Arial Narrow" w:cs="Calibri"/>
        </w:rPr>
      </w:pPr>
      <w:r w:rsidRPr="007016F5">
        <w:rPr>
          <w:rFonts w:ascii="Arial Narrow" w:hAnsi="Arial Narrow" w:cs="Calibri"/>
        </w:rPr>
        <w:t xml:space="preserve">La facturación y el pago cubrirán únicamente las horas laboradas en el </w:t>
      </w:r>
      <w:r w:rsidRPr="007016F5">
        <w:rPr>
          <w:rFonts w:ascii="Arial Narrow" w:hAnsi="Arial Narrow" w:cs="Calibri"/>
          <w:i/>
        </w:rPr>
        <w:t>periodo vencido</w:t>
      </w:r>
      <w:r w:rsidRPr="007016F5">
        <w:rPr>
          <w:rFonts w:ascii="Arial Narrow" w:hAnsi="Arial Narrow" w:cs="Calibri"/>
        </w:rPr>
        <w:t>, las cuales se comprobarán mediante los correspondientes reportes de servicios, debidamente requisitados</w:t>
      </w:r>
      <w:r>
        <w:rPr>
          <w:rFonts w:ascii="Arial Narrow" w:hAnsi="Arial Narrow" w:cs="Calibri"/>
        </w:rPr>
        <w:t>.</w:t>
      </w:r>
    </w:p>
    <w:p w:rsidR="00C44713" w:rsidRPr="007016F5" w:rsidRDefault="00C44713" w:rsidP="00EA2E7E">
      <w:pPr>
        <w:jc w:val="both"/>
        <w:rPr>
          <w:rFonts w:ascii="Arial Narrow" w:hAnsi="Arial Narrow" w:cs="Calibri"/>
        </w:rPr>
      </w:pPr>
    </w:p>
    <w:p w:rsidR="00C44713" w:rsidRPr="007016F5" w:rsidRDefault="00C44713" w:rsidP="00EA2E7E">
      <w:pPr>
        <w:jc w:val="both"/>
        <w:rPr>
          <w:rFonts w:ascii="Arial Narrow" w:hAnsi="Arial Narrow" w:cs="Calibri"/>
        </w:rPr>
      </w:pPr>
      <w:r w:rsidRPr="007016F5">
        <w:rPr>
          <w:rFonts w:ascii="Arial Narrow" w:hAnsi="Arial Narrow" w:cs="Calibri"/>
        </w:rPr>
        <w:t xml:space="preserve">El pago se cubrirá únicamente por las horas laboradas en el mes vencido, las cuales se comprobarán mediante los correspondientes reportes de servicios, debidamente requisitados. </w:t>
      </w:r>
    </w:p>
    <w:p w:rsidR="00C44713" w:rsidRPr="007016F5" w:rsidRDefault="00C44713" w:rsidP="00EA2E7E">
      <w:pPr>
        <w:pStyle w:val="Sangradetextonormal"/>
        <w:tabs>
          <w:tab w:val="left" w:pos="600"/>
        </w:tabs>
        <w:spacing w:line="240" w:lineRule="auto"/>
        <w:ind w:right="-142" w:firstLine="0"/>
        <w:rPr>
          <w:rFonts w:ascii="Arial Narrow" w:hAnsi="Arial Narrow" w:cs="Calibri"/>
          <w:i/>
          <w:sz w:val="20"/>
          <w:u w:val="single"/>
        </w:rPr>
      </w:pPr>
      <w:r w:rsidRPr="007016F5">
        <w:rPr>
          <w:rFonts w:ascii="Arial Narrow" w:hAnsi="Arial Narrow" w:cs="Calibri"/>
          <w:sz w:val="20"/>
        </w:rPr>
        <w:t>No habrá anticipos.</w:t>
      </w:r>
    </w:p>
    <w:p w:rsidR="00C44713" w:rsidRPr="007016F5" w:rsidRDefault="00C44713" w:rsidP="00EA2E7E">
      <w:pPr>
        <w:pStyle w:val="3"/>
        <w:tabs>
          <w:tab w:val="left" w:pos="993"/>
        </w:tabs>
        <w:ind w:left="0" w:firstLine="0"/>
        <w:jc w:val="center"/>
        <w:rPr>
          <w:rFonts w:ascii="Arial Narrow" w:hAnsi="Arial Narrow" w:cs="Calibri"/>
          <w:b/>
        </w:rPr>
      </w:pPr>
    </w:p>
    <w:p w:rsidR="00C44713" w:rsidRPr="007016F5" w:rsidRDefault="00C44713" w:rsidP="00EA2E7E">
      <w:pPr>
        <w:pStyle w:val="Prrafodelista"/>
        <w:numPr>
          <w:ilvl w:val="0"/>
          <w:numId w:val="16"/>
        </w:numPr>
        <w:ind w:left="0" w:firstLine="0"/>
        <w:rPr>
          <w:rFonts w:ascii="Arial Narrow" w:hAnsi="Arial Narrow" w:cs="Calibri"/>
          <w:b/>
          <w:u w:val="single"/>
        </w:rPr>
      </w:pPr>
      <w:r w:rsidRPr="007016F5">
        <w:rPr>
          <w:rFonts w:ascii="Arial Narrow" w:hAnsi="Arial Narrow" w:cs="Calibri"/>
          <w:b/>
          <w:u w:val="single"/>
        </w:rPr>
        <w:t>DESCRIPCION DEL SERVICIO</w:t>
      </w:r>
    </w:p>
    <w:p w:rsidR="00C44713" w:rsidRPr="007016F5" w:rsidRDefault="00C44713" w:rsidP="00EA2E7E">
      <w:pPr>
        <w:pStyle w:val="Textoindependiente2"/>
        <w:rPr>
          <w:rFonts w:ascii="Arial Narrow" w:hAnsi="Arial Narrow" w:cs="Calibri"/>
          <w:b/>
          <w:bCs/>
          <w:lang w:val="es-ES"/>
        </w:rPr>
      </w:pPr>
    </w:p>
    <w:p w:rsidR="00C44713" w:rsidRPr="007016F5" w:rsidRDefault="00C44713" w:rsidP="00EA2E7E">
      <w:pPr>
        <w:pStyle w:val="Textoindependiente2"/>
        <w:jc w:val="left"/>
        <w:rPr>
          <w:rFonts w:ascii="Arial Narrow" w:hAnsi="Arial Narrow" w:cs="Calibri"/>
          <w:lang w:val="es-ES"/>
        </w:rPr>
      </w:pPr>
      <w:r w:rsidRPr="007016F5">
        <w:rPr>
          <w:rFonts w:ascii="Arial Narrow" w:hAnsi="Arial Narrow" w:cs="Calibri"/>
          <w:lang w:val="es-ES"/>
        </w:rPr>
        <w:t>Prestación del servicio de vigilancia en forma continua y permanente, con elementos ubicados segú</w:t>
      </w:r>
      <w:r>
        <w:rPr>
          <w:rFonts w:ascii="Arial Narrow" w:hAnsi="Arial Narrow" w:cs="Calibri"/>
          <w:lang w:val="es-ES"/>
        </w:rPr>
        <w:t>n lo especificado en este Anexo</w:t>
      </w:r>
      <w:r w:rsidRPr="007016F5">
        <w:rPr>
          <w:rFonts w:ascii="Arial Narrow" w:hAnsi="Arial Narrow" w:cs="Calibri"/>
          <w:lang w:val="es-ES"/>
        </w:rPr>
        <w:t>, a fin de garantizar el orden y salvaguardar  los bienes e intereses de la C.E.S.P.E., fundamentalmente en lo siguiente:</w:t>
      </w:r>
    </w:p>
    <w:p w:rsidR="00C44713" w:rsidRPr="007016F5" w:rsidRDefault="00C44713" w:rsidP="00EA2E7E">
      <w:pPr>
        <w:jc w:val="center"/>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Vigilar los bienes muebles e inmuebles propiedad de la C.E.S.P.E.; a fin de evitar que se cometan daños, hurtos o siniestros intencionales.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Prevenir y proteger todo daño que se pudiera causar a los bienes muebles e inmuebles institucionales y al personal que labore y/o asista a sus instalaciones.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Mantener el orden y la seguridad en las instalaciones de la C.E.S.P.E., que permita la adecuada prestación de los servicios que proporciona a sus usuarios.</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Proteger valores (Cajas fuertes, cheques, dinero en efectivo, etc.); participar en dispositivos de seguridad, realizar rondines, cumplir y hacer cumplir reglas de seguridad, elaborar informes de incidencias o parte de novedades, diario por turno y por elemento, el cual deberá ser entregado al día siguiente del servicio realizado, reportando inmediatamente cualquier incidencia al Departamento de Servicios Generales, a través de los medios que  establezca la C.E.S.P.E.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Acatar los lineamientos normativos de la C.E.S.P.E., consignas generales y específicas que para cada inmueble elabore la C.E.S.P.E. una vez que se suscriba el contrato con la o las empresas adjudicadas.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3"/>
        </w:numPr>
        <w:ind w:left="0" w:firstLine="0"/>
        <w:jc w:val="both"/>
        <w:rPr>
          <w:rFonts w:ascii="Arial Narrow" w:hAnsi="Arial Narrow" w:cs="Calibri"/>
          <w:lang w:val="es-ES"/>
        </w:rPr>
      </w:pPr>
      <w:r w:rsidRPr="007016F5">
        <w:rPr>
          <w:rFonts w:ascii="Arial Narrow" w:hAnsi="Arial Narrow" w:cs="Calibri"/>
          <w:lang w:val="es-ES"/>
        </w:rPr>
        <w:t xml:space="preserve">Se cubrirán puestos de servicio en turnos diurnos y nocturnos, de acuerdo con lo especificado en el punto No.2 de las bases de licitación. </w:t>
      </w:r>
    </w:p>
    <w:p w:rsidR="00C44713" w:rsidRPr="007016F5" w:rsidRDefault="00C44713" w:rsidP="00EA2E7E">
      <w:pPr>
        <w:jc w:val="center"/>
        <w:rPr>
          <w:rFonts w:ascii="Arial Narrow" w:hAnsi="Arial Narrow" w:cs="Calibri"/>
          <w:lang w:val="es-ES"/>
        </w:rPr>
      </w:pPr>
    </w:p>
    <w:p w:rsidR="00C44713" w:rsidRPr="007016F5" w:rsidRDefault="00C44713" w:rsidP="00EA2E7E">
      <w:pPr>
        <w:pStyle w:val="Textoindependiente2"/>
        <w:numPr>
          <w:ilvl w:val="1"/>
          <w:numId w:val="16"/>
        </w:numPr>
        <w:ind w:left="0" w:firstLine="0"/>
        <w:jc w:val="both"/>
        <w:rPr>
          <w:rFonts w:ascii="Arial Narrow" w:hAnsi="Arial Narrow" w:cs="Calibri"/>
          <w:b/>
          <w:bCs/>
          <w:lang w:val="es-ES"/>
        </w:rPr>
      </w:pPr>
      <w:r w:rsidRPr="007016F5">
        <w:rPr>
          <w:rFonts w:ascii="Arial Narrow" w:hAnsi="Arial Narrow" w:cs="Calibri"/>
          <w:b/>
          <w:bCs/>
          <w:lang w:val="es-ES"/>
        </w:rPr>
        <w:t>CONDICIONES DEL SERVICIO</w:t>
      </w:r>
    </w:p>
    <w:p w:rsidR="00C44713" w:rsidRPr="007016F5" w:rsidRDefault="00C44713" w:rsidP="00EA2E7E">
      <w:pPr>
        <w:rPr>
          <w:rFonts w:ascii="Arial Narrow" w:hAnsi="Arial Narrow" w:cs="Calibri"/>
          <w:b/>
          <w:bCs/>
        </w:rPr>
      </w:pPr>
    </w:p>
    <w:p w:rsidR="00C44713" w:rsidRPr="007016F5" w:rsidRDefault="00C44713" w:rsidP="00EA2E7E">
      <w:pPr>
        <w:pStyle w:val="Subttulo"/>
        <w:numPr>
          <w:ilvl w:val="0"/>
          <w:numId w:val="14"/>
        </w:numPr>
        <w:ind w:left="0" w:firstLine="0"/>
        <w:rPr>
          <w:rFonts w:ascii="Arial Narrow" w:hAnsi="Arial Narrow" w:cstheme="minorHAnsi"/>
          <w:b w:val="0"/>
        </w:rPr>
      </w:pPr>
      <w:r w:rsidRPr="007016F5">
        <w:rPr>
          <w:rFonts w:ascii="Arial Narrow" w:hAnsi="Arial Narrow" w:cstheme="minorHAnsi"/>
          <w:b w:val="0"/>
        </w:rPr>
        <w:t>El servicio deberá ser prestado por personal instruido, debidamente identificado y aseado así como estar plenamente acorde en los aspectos de confiabilidad por lo que la empresa y bajo su responsabilidad deberá de exhibir los mecanismos de selección del mismo observando el grado mínimo de estudios, así como la residencia en el Estado, esto directamente relacionado a que tendrá acceso a áreas restringidas o seguridad y al mismo tiempo para guardar la debida disciplina y el mayor orden posible en su servicio, además de mantener el debido respeto, atención y cortesía en sus relaciones de trabajo con usuarios, proveedores, personal de CESPE.</w:t>
      </w:r>
    </w:p>
    <w:p w:rsidR="00C44713" w:rsidRPr="007016F5" w:rsidRDefault="00C44713" w:rsidP="00EA2E7E">
      <w:pPr>
        <w:jc w:val="both"/>
        <w:rPr>
          <w:rFonts w:ascii="Arial Narrow" w:hAnsi="Arial Narrow" w:cstheme="minorHAnsi"/>
          <w:b/>
        </w:rPr>
      </w:pPr>
    </w:p>
    <w:p w:rsidR="00C44713" w:rsidRPr="007016F5" w:rsidRDefault="00C44713" w:rsidP="00EA2E7E">
      <w:pPr>
        <w:pStyle w:val="Subttulo"/>
        <w:rPr>
          <w:rFonts w:ascii="Arial Narrow" w:hAnsi="Arial Narrow" w:cstheme="minorHAnsi"/>
        </w:rPr>
      </w:pPr>
      <w:r w:rsidRPr="007016F5">
        <w:rPr>
          <w:rFonts w:ascii="Arial Narrow" w:hAnsi="Arial Narrow" w:cstheme="minorHAnsi"/>
        </w:rPr>
        <w:t>Características del Personal de Recepción:</w:t>
      </w:r>
    </w:p>
    <w:p w:rsidR="00C44713" w:rsidRPr="007016F5" w:rsidRDefault="00C44713" w:rsidP="00EA2E7E">
      <w:pPr>
        <w:jc w:val="both"/>
        <w:rPr>
          <w:rFonts w:ascii="Arial Narrow" w:hAnsi="Arial Narrow"/>
          <w:i/>
        </w:rPr>
      </w:pPr>
      <w:r w:rsidRPr="007016F5">
        <w:rPr>
          <w:rFonts w:ascii="Arial Narrow" w:hAnsi="Arial Narrow"/>
          <w:i/>
        </w:rPr>
        <w:t>Edad: Entre 25 y 55 años.</w:t>
      </w:r>
    </w:p>
    <w:p w:rsidR="00C44713" w:rsidRPr="007016F5" w:rsidRDefault="00C44713" w:rsidP="00EA2E7E">
      <w:pPr>
        <w:jc w:val="both"/>
        <w:rPr>
          <w:rFonts w:ascii="Arial Narrow" w:hAnsi="Arial Narrow"/>
          <w:i/>
        </w:rPr>
      </w:pPr>
      <w:r w:rsidRPr="007016F5">
        <w:rPr>
          <w:rFonts w:ascii="Arial Narrow" w:hAnsi="Arial Narrow"/>
          <w:i/>
        </w:rPr>
        <w:t>Sexo: Indistinto.</w:t>
      </w:r>
    </w:p>
    <w:p w:rsidR="00C44713" w:rsidRPr="007016F5" w:rsidRDefault="00C44713" w:rsidP="00EA2E7E">
      <w:pPr>
        <w:jc w:val="both"/>
        <w:rPr>
          <w:rFonts w:ascii="Arial Narrow" w:hAnsi="Arial Narrow"/>
          <w:i/>
        </w:rPr>
      </w:pPr>
      <w:r w:rsidRPr="007016F5">
        <w:rPr>
          <w:rFonts w:ascii="Arial Narrow" w:hAnsi="Arial Narrow"/>
          <w:i/>
        </w:rPr>
        <w:t>Escolaridad comprobable: Secundaria.</w:t>
      </w:r>
    </w:p>
    <w:p w:rsidR="00C44713" w:rsidRPr="007016F5" w:rsidRDefault="00C44713" w:rsidP="00EA2E7E">
      <w:pPr>
        <w:jc w:val="both"/>
        <w:rPr>
          <w:rFonts w:ascii="Arial Narrow" w:hAnsi="Arial Narrow"/>
          <w:i/>
        </w:rPr>
      </w:pPr>
      <w:r w:rsidRPr="007016F5">
        <w:rPr>
          <w:rFonts w:ascii="Arial Narrow" w:hAnsi="Arial Narrow"/>
          <w:i/>
        </w:rPr>
        <w:t>Uniforme: Traje tipo sastre negro (saco y pantalón), Camisa blanca, Zapatos  negros y Corbata negra.</w:t>
      </w:r>
    </w:p>
    <w:p w:rsidR="00C44713" w:rsidRPr="007016F5" w:rsidRDefault="00C44713" w:rsidP="00EA2E7E">
      <w:pPr>
        <w:jc w:val="both"/>
        <w:rPr>
          <w:rFonts w:ascii="Arial Narrow" w:hAnsi="Arial Narrow"/>
          <w:i/>
        </w:rPr>
      </w:pPr>
      <w:r w:rsidRPr="007016F5">
        <w:rPr>
          <w:rFonts w:ascii="Arial Narrow" w:hAnsi="Arial Narrow"/>
          <w:i/>
        </w:rPr>
        <w:t>Experiencia: 6 meses comprobables.</w:t>
      </w:r>
    </w:p>
    <w:p w:rsidR="00C44713" w:rsidRPr="007016F5" w:rsidRDefault="00C44713" w:rsidP="00EA2E7E">
      <w:pPr>
        <w:jc w:val="both"/>
        <w:rPr>
          <w:rFonts w:ascii="Arial Narrow" w:hAnsi="Arial Narrow"/>
        </w:rPr>
      </w:pPr>
      <w:r w:rsidRPr="007016F5">
        <w:rPr>
          <w:rFonts w:ascii="Arial Narrow" w:hAnsi="Arial Narrow"/>
          <w:i/>
        </w:rPr>
        <w:t>Residencia: Mínima de 2 años en la Ciudad</w:t>
      </w:r>
      <w:r w:rsidRPr="007016F5">
        <w:rPr>
          <w:rFonts w:ascii="Arial Narrow" w:hAnsi="Arial Narrow"/>
        </w:rPr>
        <w:t>.</w:t>
      </w:r>
    </w:p>
    <w:p w:rsidR="00C44713" w:rsidRPr="007016F5" w:rsidRDefault="00C44713" w:rsidP="00EA2E7E">
      <w:pPr>
        <w:jc w:val="both"/>
        <w:rPr>
          <w:rFonts w:ascii="Arial Narrow" w:hAnsi="Arial Narrow"/>
          <w:i/>
        </w:rPr>
      </w:pPr>
      <w:r w:rsidRPr="007016F5">
        <w:rPr>
          <w:rFonts w:ascii="Arial Narrow" w:hAnsi="Arial Narrow"/>
          <w:i/>
        </w:rPr>
        <w:t>Habilidades: Discreción, Facilidad de Palabra y Técnicas de Manejo de Personas.</w:t>
      </w:r>
    </w:p>
    <w:p w:rsidR="00C44713" w:rsidRPr="007016F5" w:rsidRDefault="00C44713" w:rsidP="00EA2E7E">
      <w:pPr>
        <w:jc w:val="both"/>
        <w:rPr>
          <w:rFonts w:ascii="Arial Narrow" w:hAnsi="Arial Narrow"/>
          <w:i/>
        </w:rPr>
      </w:pPr>
      <w:r w:rsidRPr="007016F5">
        <w:rPr>
          <w:rFonts w:ascii="Arial Narrow" w:hAnsi="Arial Narrow"/>
          <w:i/>
        </w:rPr>
        <w:t>Funciones: Entre sus diversas actividades y de manera enunciativa mas no limitativa se incluyen canalizar, orientar, encausar y brindar atención a los usuarios, visitantes, clientes, proveedores con  funcionarios y contestación de llamadas entrantes; en general actividades de recepcionista, siguiendo siempre a las instrucciones de trabajo giradas por el personal de Servicios generales de la CESPE.</w:t>
      </w:r>
    </w:p>
    <w:p w:rsidR="00C44713" w:rsidRPr="00E076E9" w:rsidRDefault="00C44713" w:rsidP="00EA2E7E">
      <w:pPr>
        <w:jc w:val="both"/>
        <w:rPr>
          <w:rFonts w:ascii="Arial Narrow" w:hAnsi="Arial Narrow"/>
          <w:b/>
        </w:rPr>
      </w:pPr>
      <w:r w:rsidRPr="00E076E9">
        <w:rPr>
          <w:rFonts w:ascii="Arial Narrow" w:hAnsi="Arial Narrow"/>
          <w:b/>
        </w:rPr>
        <w:t xml:space="preserve">(Considerar un 20% de incremento sobre el sueldo general de su personal) </w:t>
      </w:r>
    </w:p>
    <w:p w:rsidR="00C44713" w:rsidRPr="007016F5" w:rsidRDefault="00C44713" w:rsidP="00EA2E7E">
      <w:pPr>
        <w:jc w:val="both"/>
        <w:rPr>
          <w:rFonts w:ascii="Arial Narrow" w:hAnsi="Arial Narrow" w:cstheme="minorHAnsi"/>
          <w:b/>
        </w:rPr>
      </w:pPr>
    </w:p>
    <w:p w:rsidR="00C44713" w:rsidRPr="007016F5" w:rsidRDefault="00C44713" w:rsidP="00EA2E7E">
      <w:pPr>
        <w:pStyle w:val="Subttulo"/>
        <w:rPr>
          <w:rFonts w:ascii="Arial Narrow" w:hAnsi="Arial Narrow" w:cstheme="minorHAnsi"/>
        </w:rPr>
      </w:pPr>
      <w:r w:rsidRPr="007016F5">
        <w:rPr>
          <w:rFonts w:ascii="Arial Narrow" w:hAnsi="Arial Narrow" w:cstheme="minorHAnsi"/>
        </w:rPr>
        <w:t xml:space="preserve">Características del Personal de Piso de Atención al Público: </w:t>
      </w:r>
    </w:p>
    <w:p w:rsidR="00C44713" w:rsidRPr="007016F5" w:rsidRDefault="00C44713" w:rsidP="00EA2E7E">
      <w:pPr>
        <w:jc w:val="both"/>
        <w:rPr>
          <w:rFonts w:ascii="Arial Narrow" w:hAnsi="Arial Narrow"/>
          <w:i/>
        </w:rPr>
      </w:pPr>
      <w:r w:rsidRPr="007016F5">
        <w:rPr>
          <w:rFonts w:ascii="Arial Narrow" w:hAnsi="Arial Narrow"/>
          <w:i/>
        </w:rPr>
        <w:t>Edad: Entre 30 y 50 años.</w:t>
      </w:r>
    </w:p>
    <w:p w:rsidR="00C44713" w:rsidRPr="007016F5" w:rsidRDefault="00C44713" w:rsidP="00EA2E7E">
      <w:pPr>
        <w:jc w:val="both"/>
        <w:rPr>
          <w:rFonts w:ascii="Arial Narrow" w:hAnsi="Arial Narrow"/>
          <w:i/>
        </w:rPr>
      </w:pPr>
      <w:r w:rsidRPr="007016F5">
        <w:rPr>
          <w:rFonts w:ascii="Arial Narrow" w:hAnsi="Arial Narrow"/>
          <w:i/>
        </w:rPr>
        <w:t>Sexo: Masculino.</w:t>
      </w:r>
    </w:p>
    <w:p w:rsidR="00C44713" w:rsidRPr="007016F5" w:rsidRDefault="00C44713" w:rsidP="00EA2E7E">
      <w:pPr>
        <w:jc w:val="both"/>
        <w:rPr>
          <w:rFonts w:ascii="Arial Narrow" w:hAnsi="Arial Narrow"/>
          <w:i/>
        </w:rPr>
      </w:pPr>
      <w:r w:rsidRPr="007016F5">
        <w:rPr>
          <w:rFonts w:ascii="Arial Narrow" w:hAnsi="Arial Narrow"/>
          <w:i/>
        </w:rPr>
        <w:t>Estatura: Mínimo 1.70 metros.</w:t>
      </w:r>
    </w:p>
    <w:p w:rsidR="00C44713" w:rsidRPr="007016F5" w:rsidRDefault="00C44713" w:rsidP="00EA2E7E">
      <w:pPr>
        <w:jc w:val="both"/>
        <w:rPr>
          <w:rFonts w:ascii="Arial Narrow" w:hAnsi="Arial Narrow"/>
          <w:i/>
        </w:rPr>
      </w:pPr>
      <w:r w:rsidRPr="007016F5">
        <w:rPr>
          <w:rFonts w:ascii="Arial Narrow" w:hAnsi="Arial Narrow"/>
          <w:i/>
        </w:rPr>
        <w:t>Escolaridad comprobable: Secundaria.</w:t>
      </w:r>
    </w:p>
    <w:p w:rsidR="00C44713" w:rsidRPr="007016F5" w:rsidRDefault="00C44713" w:rsidP="00EA2E7E">
      <w:pPr>
        <w:jc w:val="both"/>
        <w:rPr>
          <w:rFonts w:ascii="Arial Narrow" w:hAnsi="Arial Narrow"/>
          <w:i/>
        </w:rPr>
      </w:pPr>
      <w:r w:rsidRPr="007016F5">
        <w:rPr>
          <w:rFonts w:ascii="Arial Narrow" w:hAnsi="Arial Narrow"/>
          <w:i/>
        </w:rPr>
        <w:t>Uniforme: Traje tipo sastre negro (saco y pantalón), Camisa blanca, Zapatos  negros y Corbata negra.</w:t>
      </w:r>
    </w:p>
    <w:p w:rsidR="00C44713" w:rsidRPr="007016F5" w:rsidRDefault="00C44713" w:rsidP="00EA2E7E">
      <w:pPr>
        <w:jc w:val="both"/>
        <w:rPr>
          <w:rFonts w:ascii="Arial Narrow" w:hAnsi="Arial Narrow"/>
          <w:i/>
        </w:rPr>
      </w:pPr>
      <w:r w:rsidRPr="007016F5">
        <w:rPr>
          <w:rFonts w:ascii="Arial Narrow" w:hAnsi="Arial Narrow"/>
          <w:i/>
        </w:rPr>
        <w:t>Experiencia: 6 meses comprobables.</w:t>
      </w:r>
    </w:p>
    <w:p w:rsidR="00C44713" w:rsidRPr="007016F5" w:rsidRDefault="00C44713" w:rsidP="00EA2E7E">
      <w:pPr>
        <w:jc w:val="both"/>
        <w:rPr>
          <w:rFonts w:ascii="Arial Narrow" w:hAnsi="Arial Narrow"/>
          <w:i/>
        </w:rPr>
      </w:pPr>
      <w:r w:rsidRPr="007016F5">
        <w:rPr>
          <w:rFonts w:ascii="Arial Narrow" w:hAnsi="Arial Narrow"/>
          <w:i/>
        </w:rPr>
        <w:t>Residencia: Mínima de 2 años en la Ciudad.</w:t>
      </w:r>
    </w:p>
    <w:p w:rsidR="00C44713" w:rsidRPr="007016F5" w:rsidRDefault="00C44713" w:rsidP="00EA2E7E">
      <w:pPr>
        <w:jc w:val="both"/>
        <w:rPr>
          <w:rFonts w:ascii="Arial Narrow" w:hAnsi="Arial Narrow"/>
          <w:i/>
        </w:rPr>
      </w:pPr>
      <w:r w:rsidRPr="007016F5">
        <w:rPr>
          <w:rFonts w:ascii="Arial Narrow" w:hAnsi="Arial Narrow"/>
          <w:i/>
        </w:rPr>
        <w:t>Habilidades: Facilidad de Palabra y Técnicas de Manejo de Personas, Ya que durante la jornada de trabajo asistirá en cajeros y/o  canalizara, orientara y encausara a Usuarios con Funcionarios.</w:t>
      </w:r>
    </w:p>
    <w:p w:rsidR="00C44713" w:rsidRPr="007016F5" w:rsidRDefault="00C44713" w:rsidP="00EA2E7E">
      <w:pPr>
        <w:jc w:val="both"/>
        <w:rPr>
          <w:rFonts w:ascii="Arial Narrow" w:hAnsi="Arial Narrow"/>
          <w:i/>
        </w:rPr>
      </w:pPr>
      <w:r w:rsidRPr="007016F5">
        <w:rPr>
          <w:rFonts w:ascii="Arial Narrow" w:hAnsi="Arial Narrow"/>
          <w:i/>
        </w:rPr>
        <w:t>Funciones: Entre sus diversas actividades y de manera enunciativa mas no limitativa se incluyen canalizar, orientar, encausar y b</w:t>
      </w:r>
      <w:r>
        <w:rPr>
          <w:rFonts w:ascii="Arial Narrow" w:hAnsi="Arial Narrow"/>
          <w:i/>
        </w:rPr>
        <w:t>rindar atención a los usuarios,</w:t>
      </w:r>
      <w:r w:rsidRPr="007016F5">
        <w:rPr>
          <w:rFonts w:ascii="Arial Narrow" w:hAnsi="Arial Narrow"/>
          <w:i/>
        </w:rPr>
        <w:t xml:space="preserve"> en general actividades de canalizador, siguiendo siempre a las instrucciones de trabajo giradas por el personal de Servicios generales de la CESPE.</w:t>
      </w:r>
    </w:p>
    <w:p w:rsidR="00C44713" w:rsidRPr="007016F5" w:rsidRDefault="00C44713" w:rsidP="00EA2E7E">
      <w:pPr>
        <w:pStyle w:val="Subttulo"/>
        <w:rPr>
          <w:rFonts w:ascii="Arial Narrow" w:hAnsi="Arial Narrow" w:cstheme="minorHAnsi"/>
          <w:b w:val="0"/>
        </w:rPr>
      </w:pPr>
    </w:p>
    <w:p w:rsidR="00C44713" w:rsidRPr="007016F5" w:rsidRDefault="00C44713" w:rsidP="00EA2E7E">
      <w:pPr>
        <w:pStyle w:val="Subttulo"/>
        <w:rPr>
          <w:rFonts w:ascii="Arial Narrow" w:hAnsi="Arial Narrow" w:cstheme="minorHAnsi"/>
        </w:rPr>
      </w:pPr>
      <w:r w:rsidRPr="007016F5">
        <w:rPr>
          <w:rFonts w:ascii="Arial Narrow" w:hAnsi="Arial Narrow" w:cstheme="minorHAnsi"/>
        </w:rPr>
        <w:t>Características del Personal Operativo Puntos de Vigilancia.</w:t>
      </w:r>
    </w:p>
    <w:p w:rsidR="00C44713" w:rsidRPr="007016F5" w:rsidRDefault="00C44713" w:rsidP="00EA2E7E">
      <w:pPr>
        <w:jc w:val="both"/>
        <w:rPr>
          <w:rFonts w:ascii="Arial Narrow" w:hAnsi="Arial Narrow"/>
          <w:i/>
        </w:rPr>
      </w:pPr>
      <w:r w:rsidRPr="007016F5">
        <w:rPr>
          <w:rFonts w:ascii="Arial Narrow" w:hAnsi="Arial Narrow"/>
          <w:i/>
        </w:rPr>
        <w:t>Edad: Entré 22 y 55años</w:t>
      </w:r>
    </w:p>
    <w:p w:rsidR="00C44713" w:rsidRPr="007016F5" w:rsidRDefault="00C44713" w:rsidP="00EA2E7E">
      <w:pPr>
        <w:jc w:val="both"/>
        <w:rPr>
          <w:rFonts w:ascii="Arial Narrow" w:hAnsi="Arial Narrow"/>
          <w:i/>
        </w:rPr>
      </w:pPr>
      <w:r w:rsidRPr="007016F5">
        <w:rPr>
          <w:rFonts w:ascii="Arial Narrow" w:hAnsi="Arial Narrow"/>
          <w:i/>
        </w:rPr>
        <w:t>Sexo: Masculino en su mayoría.</w:t>
      </w:r>
    </w:p>
    <w:p w:rsidR="00C44713" w:rsidRPr="007016F5" w:rsidRDefault="00C44713" w:rsidP="00EA2E7E">
      <w:pPr>
        <w:jc w:val="both"/>
        <w:rPr>
          <w:rFonts w:ascii="Arial Narrow" w:hAnsi="Arial Narrow"/>
          <w:i/>
        </w:rPr>
      </w:pPr>
      <w:r w:rsidRPr="007016F5">
        <w:rPr>
          <w:rFonts w:ascii="Arial Narrow" w:hAnsi="Arial Narrow"/>
          <w:i/>
        </w:rPr>
        <w:t>Escolaridad comprobable: Secundaria Terminada.</w:t>
      </w:r>
    </w:p>
    <w:p w:rsidR="00C44713" w:rsidRPr="007016F5" w:rsidRDefault="00C44713" w:rsidP="00EA2E7E">
      <w:pPr>
        <w:jc w:val="both"/>
        <w:rPr>
          <w:rFonts w:ascii="Arial Narrow" w:hAnsi="Arial Narrow"/>
          <w:i/>
        </w:rPr>
      </w:pPr>
      <w:r w:rsidRPr="007016F5">
        <w:rPr>
          <w:rFonts w:ascii="Arial Narrow" w:hAnsi="Arial Narrow"/>
          <w:i/>
        </w:rPr>
        <w:t>Experiencia: 6 meses comprobables.</w:t>
      </w:r>
    </w:p>
    <w:p w:rsidR="00C44713" w:rsidRPr="007016F5" w:rsidRDefault="00C44713" w:rsidP="00EA2E7E">
      <w:pPr>
        <w:jc w:val="both"/>
        <w:rPr>
          <w:rFonts w:ascii="Arial Narrow" w:hAnsi="Arial Narrow"/>
          <w:i/>
        </w:rPr>
      </w:pPr>
      <w:r w:rsidRPr="007016F5">
        <w:rPr>
          <w:rFonts w:ascii="Arial Narrow" w:hAnsi="Arial Narrow"/>
          <w:i/>
        </w:rPr>
        <w:t>Residencia: Mínima de 1 año en la Ciudad.</w:t>
      </w:r>
    </w:p>
    <w:p w:rsidR="00C44713" w:rsidRPr="007016F5" w:rsidRDefault="00C44713" w:rsidP="00EA2E7E">
      <w:pPr>
        <w:jc w:val="both"/>
        <w:rPr>
          <w:rFonts w:ascii="Arial Narrow" w:hAnsi="Arial Narrow"/>
        </w:rPr>
      </w:pPr>
    </w:p>
    <w:p w:rsidR="00C44713" w:rsidRPr="007016F5" w:rsidRDefault="00C44713" w:rsidP="00EA2E7E">
      <w:pPr>
        <w:jc w:val="both"/>
        <w:rPr>
          <w:rFonts w:ascii="Arial Narrow" w:hAnsi="Arial Narrow"/>
          <w:b/>
        </w:rPr>
      </w:pPr>
      <w:r w:rsidRPr="007016F5">
        <w:rPr>
          <w:rFonts w:ascii="Arial Narrow" w:hAnsi="Arial Narrow"/>
          <w:b/>
        </w:rPr>
        <w:t>Características del Supervisor</w:t>
      </w:r>
    </w:p>
    <w:p w:rsidR="00C44713" w:rsidRPr="007016F5" w:rsidRDefault="00C44713" w:rsidP="00EA2E7E">
      <w:pPr>
        <w:jc w:val="both"/>
        <w:rPr>
          <w:rFonts w:ascii="Arial Narrow" w:hAnsi="Arial Narrow"/>
          <w:i/>
        </w:rPr>
      </w:pPr>
      <w:r w:rsidRPr="007016F5">
        <w:rPr>
          <w:rFonts w:ascii="Arial Narrow" w:hAnsi="Arial Narrow"/>
          <w:i/>
        </w:rPr>
        <w:t>Edad: Entre 22 y 65 años.</w:t>
      </w:r>
    </w:p>
    <w:p w:rsidR="00C44713" w:rsidRPr="007016F5" w:rsidRDefault="00C44713" w:rsidP="00EA2E7E">
      <w:pPr>
        <w:jc w:val="both"/>
        <w:rPr>
          <w:rFonts w:ascii="Arial Narrow" w:hAnsi="Arial Narrow"/>
          <w:i/>
        </w:rPr>
      </w:pPr>
      <w:r w:rsidRPr="007016F5">
        <w:rPr>
          <w:rFonts w:ascii="Arial Narrow" w:hAnsi="Arial Narrow"/>
          <w:i/>
        </w:rPr>
        <w:t>Sexo: Masculino.</w:t>
      </w:r>
    </w:p>
    <w:p w:rsidR="00C44713" w:rsidRPr="007016F5" w:rsidRDefault="00C44713" w:rsidP="00EA2E7E">
      <w:pPr>
        <w:jc w:val="both"/>
        <w:rPr>
          <w:rFonts w:ascii="Arial Narrow" w:hAnsi="Arial Narrow"/>
          <w:i/>
        </w:rPr>
      </w:pPr>
      <w:r w:rsidRPr="007016F5">
        <w:rPr>
          <w:rFonts w:ascii="Arial Narrow" w:hAnsi="Arial Narrow"/>
          <w:i/>
        </w:rPr>
        <w:t>Escolaridad comprobable: Secundaría.</w:t>
      </w:r>
    </w:p>
    <w:p w:rsidR="00C44713" w:rsidRPr="007016F5" w:rsidRDefault="00C44713" w:rsidP="00EA2E7E">
      <w:pPr>
        <w:jc w:val="both"/>
        <w:rPr>
          <w:rFonts w:ascii="Arial Narrow" w:hAnsi="Arial Narrow"/>
          <w:i/>
        </w:rPr>
      </w:pPr>
      <w:r w:rsidRPr="007016F5">
        <w:rPr>
          <w:rFonts w:ascii="Arial Narrow" w:hAnsi="Arial Narrow"/>
          <w:i/>
        </w:rPr>
        <w:t>Residencia: Mínima de 2 años en la Ciudad.</w:t>
      </w:r>
    </w:p>
    <w:p w:rsidR="00C44713" w:rsidRPr="007016F5" w:rsidRDefault="00C44713" w:rsidP="00EA2E7E">
      <w:pPr>
        <w:jc w:val="both"/>
        <w:rPr>
          <w:rFonts w:ascii="Arial Narrow" w:hAnsi="Arial Narrow"/>
          <w:i/>
        </w:rPr>
      </w:pPr>
      <w:r w:rsidRPr="007016F5">
        <w:rPr>
          <w:rFonts w:ascii="Arial Narrow" w:hAnsi="Arial Narrow"/>
          <w:i/>
        </w:rPr>
        <w:t>Experiencia: 1 año comprobable.</w:t>
      </w:r>
    </w:p>
    <w:p w:rsidR="00C44713" w:rsidRPr="007016F5" w:rsidRDefault="00C44713" w:rsidP="00EA2E7E">
      <w:pPr>
        <w:jc w:val="both"/>
        <w:rPr>
          <w:rFonts w:ascii="Arial Narrow" w:hAnsi="Arial Narrow"/>
          <w:i/>
        </w:rPr>
      </w:pPr>
      <w:r w:rsidRPr="007016F5">
        <w:rPr>
          <w:rFonts w:ascii="Arial Narrow" w:hAnsi="Arial Narrow"/>
          <w:i/>
        </w:rPr>
        <w:t>Habilidades: Conocimiento de la Ciudad</w:t>
      </w:r>
    </w:p>
    <w:p w:rsidR="00C44713" w:rsidRDefault="00C44713" w:rsidP="00EA2E7E">
      <w:pPr>
        <w:jc w:val="both"/>
        <w:rPr>
          <w:rFonts w:ascii="Arial Narrow" w:hAnsi="Arial Narrow"/>
          <w:i/>
        </w:rPr>
      </w:pPr>
    </w:p>
    <w:p w:rsidR="00411751" w:rsidRDefault="00411751" w:rsidP="00EA2E7E">
      <w:pPr>
        <w:jc w:val="both"/>
        <w:rPr>
          <w:rFonts w:ascii="Arial Narrow" w:hAnsi="Arial Narrow"/>
          <w:b/>
        </w:rPr>
      </w:pPr>
    </w:p>
    <w:p w:rsidR="00C44713" w:rsidRPr="007016F5" w:rsidRDefault="00C44713" w:rsidP="00EA2E7E">
      <w:pPr>
        <w:jc w:val="both"/>
        <w:rPr>
          <w:rFonts w:ascii="Arial Narrow" w:hAnsi="Arial Narrow"/>
          <w:b/>
        </w:rPr>
      </w:pPr>
      <w:r w:rsidRPr="007016F5">
        <w:rPr>
          <w:rFonts w:ascii="Arial Narrow" w:hAnsi="Arial Narrow"/>
          <w:b/>
        </w:rPr>
        <w:t>Además, Todos los Elementos deberán:</w:t>
      </w:r>
    </w:p>
    <w:p w:rsidR="00C44713" w:rsidRPr="007016F5" w:rsidRDefault="00C44713" w:rsidP="00EA2E7E">
      <w:pPr>
        <w:pStyle w:val="Prrafodelista"/>
        <w:numPr>
          <w:ilvl w:val="0"/>
          <w:numId w:val="24"/>
        </w:numPr>
        <w:ind w:left="0" w:firstLine="0"/>
        <w:jc w:val="both"/>
        <w:rPr>
          <w:rFonts w:ascii="Arial Narrow" w:hAnsi="Arial Narrow" w:cs="Arial"/>
          <w:shd w:val="clear" w:color="auto" w:fill="FFFFFF"/>
        </w:rPr>
      </w:pPr>
      <w:r w:rsidRPr="007016F5">
        <w:rPr>
          <w:rFonts w:ascii="Arial Narrow" w:hAnsi="Arial Narrow" w:cs="Arial"/>
          <w:shd w:val="clear" w:color="auto" w:fill="FFFFFF"/>
        </w:rPr>
        <w:t>No contar con tatuajes ni accesorios en perforaciones cutáneas visibles portando uniforme.</w:t>
      </w:r>
    </w:p>
    <w:p w:rsidR="00C44713" w:rsidRPr="007016F5" w:rsidRDefault="00C44713" w:rsidP="00EA2E7E">
      <w:pPr>
        <w:pStyle w:val="Prrafodelista"/>
        <w:numPr>
          <w:ilvl w:val="0"/>
          <w:numId w:val="24"/>
        </w:numPr>
        <w:ind w:left="0" w:firstLine="0"/>
        <w:jc w:val="both"/>
        <w:rPr>
          <w:rFonts w:ascii="Arial Narrow" w:hAnsi="Arial Narrow" w:cstheme="minorHAnsi"/>
        </w:rPr>
      </w:pPr>
      <w:r w:rsidRPr="007016F5">
        <w:rPr>
          <w:rFonts w:ascii="Arial Narrow" w:hAnsi="Arial Narrow" w:cs="Arial"/>
          <w:shd w:val="clear" w:color="auto" w:fill="FFFFFF"/>
        </w:rPr>
        <w:t>Gozar de buena salud física.</w:t>
      </w:r>
    </w:p>
    <w:p w:rsidR="00C44713" w:rsidRPr="007016F5" w:rsidRDefault="00C44713" w:rsidP="00EA2E7E">
      <w:pPr>
        <w:jc w:val="both"/>
        <w:rPr>
          <w:rFonts w:ascii="Arial Narrow" w:hAnsi="Arial Narrow" w:cstheme="minorHAnsi"/>
          <w:b/>
        </w:rPr>
      </w:pPr>
    </w:p>
    <w:p w:rsidR="00C44713" w:rsidRPr="007016F5" w:rsidRDefault="00C44713" w:rsidP="00EA2E7E">
      <w:pPr>
        <w:pStyle w:val="Subttulo"/>
        <w:numPr>
          <w:ilvl w:val="0"/>
          <w:numId w:val="14"/>
        </w:numPr>
        <w:ind w:left="0" w:firstLine="0"/>
        <w:rPr>
          <w:rFonts w:ascii="Arial Narrow" w:hAnsi="Arial Narrow" w:cstheme="minorHAnsi"/>
          <w:b w:val="0"/>
        </w:rPr>
      </w:pPr>
      <w:r w:rsidRPr="007016F5">
        <w:rPr>
          <w:rFonts w:ascii="Arial Narrow" w:hAnsi="Arial Narrow" w:cstheme="minorHAnsi"/>
          <w:b w:val="0"/>
        </w:rPr>
        <w:t>En ningún momento se utilizará al guardia para trabajos de mensajería, oficina o cualquier otra actividad que no esté relacionada con sus consignas, las cuales serán de naturaleza de seguridad.</w:t>
      </w:r>
    </w:p>
    <w:p w:rsidR="00C44713" w:rsidRPr="007016F5" w:rsidRDefault="00C44713" w:rsidP="00EA2E7E">
      <w:pPr>
        <w:jc w:val="both"/>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 xml:space="preserve">Prestar los servicios de Seguridad Privada en las instalaciones señaladas en el 1.2 de este instrumento, con el total de elementos señalados, quienes laborarán bajo sus órdenes y subordinación, mismos que se encuentran afiliados en el Instituto Mexicano del Seguro Social a cargo de </w:t>
      </w:r>
      <w:r w:rsidRPr="007016F5">
        <w:rPr>
          <w:rFonts w:ascii="Arial Narrow" w:hAnsi="Arial Narrow" w:cs="Calibri"/>
          <w:bCs/>
        </w:rPr>
        <w:t>“El Prestador de Servicios</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E076E9">
        <w:rPr>
          <w:rFonts w:ascii="Arial Narrow" w:hAnsi="Arial Narrow" w:cs="Calibri"/>
          <w:b/>
        </w:rPr>
        <w:t xml:space="preserve">Entregar </w:t>
      </w:r>
      <w:r w:rsidRPr="00E076E9">
        <w:rPr>
          <w:rFonts w:ascii="Arial Narrow" w:hAnsi="Arial Narrow" w:cstheme="minorHAnsi"/>
          <w:b/>
        </w:rPr>
        <w:t>sin excepción</w:t>
      </w:r>
      <w:r w:rsidRPr="00E076E9">
        <w:rPr>
          <w:rFonts w:ascii="Arial Narrow" w:hAnsi="Arial Narrow" w:cs="Calibri"/>
          <w:b/>
        </w:rPr>
        <w:t>, constancias bimestrales del pago ante el IMSS, INFONAVIT y AFORES,  del personal que esté prestando el servicio a “El Organismo”, a los siguientes correos:</w:t>
      </w:r>
      <w:r w:rsidRPr="007016F5">
        <w:rPr>
          <w:rFonts w:ascii="Arial Narrow" w:hAnsi="Arial Narrow" w:cs="Calibri"/>
        </w:rPr>
        <w:t xml:space="preserve"> </w:t>
      </w:r>
      <w:hyperlink r:id="rId8" w:history="1">
        <w:r w:rsidRPr="00411751">
          <w:rPr>
            <w:rStyle w:val="Hipervnculo"/>
            <w:rFonts w:ascii="Arial Narrow" w:hAnsi="Arial Narrow" w:cs="Calibri"/>
            <w:b/>
          </w:rPr>
          <w:t>ernesto.guevara@cespe.gob.mx</w:t>
        </w:r>
      </w:hyperlink>
      <w:r w:rsidRPr="00411751">
        <w:rPr>
          <w:rFonts w:ascii="Arial Narrow" w:hAnsi="Arial Narrow" w:cs="Calibri"/>
          <w:b/>
        </w:rPr>
        <w:t xml:space="preserve">  y  </w:t>
      </w:r>
      <w:hyperlink r:id="rId9" w:history="1">
        <w:r w:rsidR="00411751" w:rsidRPr="00411751">
          <w:rPr>
            <w:rStyle w:val="Hipervnculo"/>
            <w:rFonts w:ascii="Arial Narrow" w:hAnsi="Arial Narrow" w:cs="Calibri"/>
            <w:b/>
          </w:rPr>
          <w:t>compras@cespe.gob.mx</w:t>
        </w:r>
      </w:hyperlink>
      <w:r w:rsidR="00411751" w:rsidRPr="00411751">
        <w:rPr>
          <w:rFonts w:ascii="Arial Narrow" w:hAnsi="Arial Narrow" w:cs="Calibri"/>
          <w:b/>
        </w:rPr>
        <w:t xml:space="preserve"> </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 xml:space="preserve">Garantizar a “El Organismo” la no interrupción parcial o total del servicio. </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bCs/>
        </w:rPr>
        <w:t>Presentar programa permanente de capacitación y adiestramiento que aplicará a su personal operativo durante la vigencia de este contrato sobre los temas en la materia,</w:t>
      </w:r>
      <w:r>
        <w:rPr>
          <w:rFonts w:ascii="Arial Narrow" w:hAnsi="Arial Narrow" w:cs="Calibri"/>
          <w:bCs/>
        </w:rPr>
        <w:t xml:space="preserve"> </w:t>
      </w:r>
      <w:r w:rsidRPr="007016F5">
        <w:rPr>
          <w:rFonts w:ascii="Arial Narrow" w:hAnsi="Arial Narrow" w:cs="Calibri"/>
          <w:bCs/>
        </w:rPr>
        <w:t>que incluya fechas tentativas en que se realizara cada curso.</w:t>
      </w:r>
    </w:p>
    <w:p w:rsidR="00C44713" w:rsidRPr="007016F5" w:rsidRDefault="00C44713" w:rsidP="00EA2E7E">
      <w:pPr>
        <w:pStyle w:val="Prrafodelista"/>
        <w:ind w:left="0"/>
        <w:rPr>
          <w:rFonts w:ascii="Arial Narrow" w:hAnsi="Arial Narrow" w:cs="Calibri"/>
        </w:rPr>
      </w:pPr>
    </w:p>
    <w:p w:rsidR="00C44713" w:rsidRPr="007016F5" w:rsidRDefault="00C44713" w:rsidP="00EA2E7E">
      <w:pPr>
        <w:pStyle w:val="Textoindependiente2"/>
        <w:numPr>
          <w:ilvl w:val="0"/>
          <w:numId w:val="14"/>
        </w:numPr>
        <w:ind w:left="0" w:firstLine="0"/>
        <w:jc w:val="both"/>
        <w:rPr>
          <w:rFonts w:ascii="Arial Narrow" w:hAnsi="Arial Narrow" w:cs="Calibri"/>
          <w:bCs/>
        </w:rPr>
      </w:pPr>
      <w:r w:rsidRPr="007016F5">
        <w:rPr>
          <w:rFonts w:ascii="Arial Narrow" w:hAnsi="Arial Narrow" w:cs="Calibri"/>
        </w:rPr>
        <w:t>El Prestador de Servicios</w:t>
      </w:r>
      <w:r>
        <w:rPr>
          <w:rFonts w:ascii="Arial Narrow" w:hAnsi="Arial Narrow" w:cs="Calibri"/>
        </w:rPr>
        <w:t xml:space="preserve"> </w:t>
      </w:r>
      <w:r w:rsidRPr="007016F5">
        <w:rPr>
          <w:rFonts w:ascii="Arial Narrow" w:hAnsi="Arial Narrow" w:cs="Calibri"/>
        </w:rPr>
        <w:t>se compromete a presentar a su personal en los horarios establecidos, en caso contrario; la CESPE</w:t>
      </w:r>
      <w:r>
        <w:rPr>
          <w:rFonts w:ascii="Arial Narrow" w:hAnsi="Arial Narrow" w:cs="Calibri"/>
        </w:rPr>
        <w:t xml:space="preserve"> </w:t>
      </w:r>
      <w:r w:rsidRPr="007016F5">
        <w:rPr>
          <w:rFonts w:ascii="Arial Narrow" w:hAnsi="Arial Narrow" w:cs="Calibri"/>
        </w:rPr>
        <w:t>únicamente le concederá a la empresa una tolerancia de 15 minutos posteriores a la hora de entrada de sus elementos para presentar al sustituto. El propósito de esta tolerancia es que la CESPE cuente con la totalidad del personal que brindará el servicio.</w:t>
      </w:r>
    </w:p>
    <w:p w:rsidR="00C44713" w:rsidRPr="007016F5" w:rsidRDefault="00C44713" w:rsidP="00EA2E7E">
      <w:pPr>
        <w:rPr>
          <w:rFonts w:ascii="Arial Narrow" w:hAnsi="Arial Narrow" w:cs="Calibri"/>
        </w:rPr>
      </w:pPr>
    </w:p>
    <w:p w:rsidR="00C44713" w:rsidRPr="00E076E9" w:rsidRDefault="00C44713" w:rsidP="00EA2E7E">
      <w:pPr>
        <w:numPr>
          <w:ilvl w:val="0"/>
          <w:numId w:val="14"/>
        </w:numPr>
        <w:spacing w:after="0" w:line="240" w:lineRule="auto"/>
        <w:ind w:left="0" w:firstLine="0"/>
        <w:jc w:val="both"/>
        <w:rPr>
          <w:rFonts w:ascii="Arial Narrow" w:hAnsi="Arial Narrow" w:cs="Calibri"/>
          <w:b/>
          <w:bCs/>
        </w:rPr>
      </w:pPr>
      <w:r w:rsidRPr="007016F5">
        <w:rPr>
          <w:rFonts w:ascii="Arial Narrow" w:hAnsi="Arial Narrow" w:cs="Calibri"/>
        </w:rPr>
        <w:t xml:space="preserve">Presentar a sus elementos incluyendo al supervisor en servicio, </w:t>
      </w:r>
      <w:r w:rsidRPr="00E076E9">
        <w:rPr>
          <w:rFonts w:ascii="Arial Narrow" w:hAnsi="Arial Narrow" w:cs="Calibri"/>
          <w:b/>
        </w:rPr>
        <w:t xml:space="preserve">con uniforme limpio, cabello corto, uñas aseadas, zapatos limpios, rasurados y portando en forma visible su gafete de identificación personal, para que de esta forma sean </w:t>
      </w:r>
      <w:r w:rsidR="001D2C33">
        <w:rPr>
          <w:rFonts w:ascii="Arial Narrow" w:hAnsi="Arial Narrow" w:cs="Calibri"/>
          <w:b/>
        </w:rPr>
        <w:t>identificados como empleados de</w:t>
      </w:r>
      <w:r w:rsidRPr="00E076E9">
        <w:rPr>
          <w:rFonts w:ascii="Arial Narrow" w:hAnsi="Arial Narrow" w:cs="Calibri"/>
          <w:b/>
          <w:bCs/>
        </w:rPr>
        <w:t>l prestador de servicios.</w:t>
      </w:r>
      <w:r w:rsidR="001D2C33">
        <w:rPr>
          <w:rFonts w:ascii="Arial Narrow" w:hAnsi="Arial Narrow" w:cs="Calibri"/>
          <w:b/>
          <w:bCs/>
        </w:rPr>
        <w:t xml:space="preserve"> </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bCs/>
        </w:rPr>
        <w:t xml:space="preserve">El Prestador de Servicios, se encargará de que sus elementos presten un máximo de 12 horas de servicio continuo por turno y por ninguno motivo doblarán turnos, así mismo el prestador de servicios deberá  otorgar un mínimo de 8 horas de descanso al guardia antes de prestar su servicio a </w:t>
      </w:r>
      <w:r w:rsidRPr="007016F5">
        <w:rPr>
          <w:rFonts w:ascii="Arial Narrow" w:hAnsi="Arial Narrow" w:cs="Calibri"/>
        </w:rPr>
        <w:t xml:space="preserve">el organismo. lo anterior a efectos de fomentar la buena salud del personal operativo y garantizar su buen desempeño. </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Entregar la ficha técnica del elemento que sustituya en los servicios por cualquier causa, en un plazo máximo de 24 horas a partir del inicio del turno ya  que de no hacerlo así no se efectuará el pago del servicio correspondiente.</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Contar con el personal suficiente para Supervisar con la debida eficacia y eficiencia la prestación del servicio por turno de 12:00 horas, notificando de inmediato a la C.E.S.P.E. cualquier situación anómala.</w:t>
      </w:r>
    </w:p>
    <w:p w:rsidR="00C44713" w:rsidRPr="007016F5" w:rsidRDefault="00C44713" w:rsidP="00EA2E7E">
      <w:pPr>
        <w:rPr>
          <w:rFonts w:ascii="Arial Narrow" w:hAnsi="Arial Narrow" w:cs="Calibri"/>
          <w:bCs/>
        </w:rPr>
      </w:pPr>
    </w:p>
    <w:p w:rsidR="00C44713" w:rsidRPr="005E4B87" w:rsidRDefault="00C44713" w:rsidP="005E4B87">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 xml:space="preserve">El Prestador de Servicios </w:t>
      </w:r>
      <w:r w:rsidRPr="005E4B87">
        <w:rPr>
          <w:rFonts w:ascii="Arial Narrow" w:hAnsi="Arial Narrow" w:cs="Calibri"/>
          <w:bCs/>
        </w:rPr>
        <w:t>estará obligado a la sustitución inmediata de elementos solicitada por el Organismo que le sean reportados con fallas en la prestación del servicio como  falta de conocimientos, falta de habilidades, falta de desempeño, desobediencia, indisciplina, incumplimiento de cualquiera de las disposiciones contenidas en el contrato, inasistencias continuas y/o impericia o bien, por inasistencia programada, vacaciones, cursos de capacitación, etc., e inasistencias no programadas, permisos, faltas, incapacidades, etc., debiendo el prestador de servicios entregar la  ficha técnica del elemento que le sustituya en el servicio en un plazo máximo de 24 horas a partir del inicio del  turno y de no hacerlo así, no se efectuará  el pago del  servicio correspondiente.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Cubrir las fallas o inasistencias no programadas a más tardar dentro de 15 minutos después de haber sido reportado por “El Organismo”</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No realizar movimientos o modificación de la ubicación de los elementos, sino con previa autorización de la C.E.S.P.E. por conducto del encargado del área seguridad o superior del Departamento de Servicios Generales.</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bCs/>
        </w:rPr>
        <w:t xml:space="preserve">“El Prestador de Servicios” </w:t>
      </w:r>
      <w:r w:rsidRPr="007016F5">
        <w:rPr>
          <w:rFonts w:ascii="Arial Narrow" w:hAnsi="Arial Narrow" w:cs="Calibri"/>
        </w:rPr>
        <w:t xml:space="preserve">deberá considerar </w:t>
      </w:r>
      <w:r w:rsidRPr="00E076E9">
        <w:rPr>
          <w:rFonts w:ascii="Arial Narrow" w:hAnsi="Arial Narrow" w:cs="Calibri"/>
          <w:b/>
        </w:rPr>
        <w:t>20 pruebas antidoping</w:t>
      </w:r>
      <w:r w:rsidRPr="007016F5">
        <w:rPr>
          <w:rFonts w:ascii="Arial Narrow" w:hAnsi="Arial Narrow" w:cs="Calibri"/>
        </w:rPr>
        <w:t xml:space="preserve"> de los elementos que le san solicitados por el organismo durante la vigencia del contrato</w:t>
      </w:r>
    </w:p>
    <w:p w:rsidR="00C44713" w:rsidRPr="007016F5" w:rsidRDefault="00C44713" w:rsidP="00EA2E7E">
      <w:pPr>
        <w:rPr>
          <w:rFonts w:ascii="Arial Narrow" w:hAnsi="Arial Narrow" w:cs="Calibri"/>
          <w:bCs/>
        </w:rPr>
      </w:pPr>
    </w:p>
    <w:p w:rsidR="00C44713" w:rsidRPr="007016F5" w:rsidRDefault="00C44713" w:rsidP="00EA2E7E">
      <w:pPr>
        <w:numPr>
          <w:ilvl w:val="0"/>
          <w:numId w:val="14"/>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En caso de que por causas imputables al prestador del servicio, se dañe los bienes muebles o inmuebles propiedad del Organismo y/o a terceras personas, este se obliga a sustituir, reparar o reponer los bienes y a pagar los daños y perjuicios ocasionados durante la vigencia del contrato y a corregir los desperfectos, sin cargo alguno para el Organismo.</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Informar a la C.E.S.P.E., de forma inmediata y por escrito de las bajas de personal de seguridad, incluyendo el motivo  que lo origino.</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numPr>
          <w:ilvl w:val="0"/>
          <w:numId w:val="14"/>
        </w:numPr>
        <w:spacing w:after="0" w:line="240" w:lineRule="auto"/>
        <w:ind w:left="0" w:firstLine="0"/>
        <w:jc w:val="both"/>
        <w:rPr>
          <w:rFonts w:ascii="Arial Narrow" w:hAnsi="Arial Narrow" w:cs="Calibri"/>
          <w:bCs/>
        </w:rPr>
      </w:pPr>
      <w:r w:rsidRPr="007016F5">
        <w:rPr>
          <w:rFonts w:ascii="Arial Narrow" w:hAnsi="Arial Narrow" w:cs="Calibri"/>
          <w:bCs/>
        </w:rPr>
        <w:t>Proporcionar el equipo necesario a sus elementos para la prestación del servicio y proporcionar a “El Organismo” relación de recursos materiales que estarán a disposición de la C.E.S.P.E., como equipos de comunicación, defensivo, de supervisión, fotografías de vehículos de supervisión, modelo de gafete y uniforme que portarán los elemento de seguridad, en forma de listado</w:t>
      </w:r>
      <w:r>
        <w:rPr>
          <w:rFonts w:ascii="Arial Narrow" w:hAnsi="Arial Narrow" w:cs="Calibri"/>
          <w:bCs/>
        </w:rPr>
        <w:t>.</w:t>
      </w:r>
      <w:r w:rsidRPr="007016F5">
        <w:rPr>
          <w:rFonts w:ascii="Arial Narrow" w:hAnsi="Arial Narrow" w:cs="Calibri"/>
          <w:bCs/>
        </w:rPr>
        <w:t xml:space="preserve"> </w:t>
      </w:r>
    </w:p>
    <w:p w:rsidR="00C44713" w:rsidRPr="007016F5" w:rsidRDefault="00C44713" w:rsidP="00EA2E7E">
      <w:pPr>
        <w:rPr>
          <w:rFonts w:ascii="Arial Narrow" w:hAnsi="Arial Narrow" w:cs="Calibri"/>
          <w:bCs/>
        </w:rPr>
      </w:pPr>
    </w:p>
    <w:p w:rsidR="00C44713" w:rsidRPr="00E076E9" w:rsidRDefault="00C44713" w:rsidP="00EA2E7E">
      <w:pPr>
        <w:numPr>
          <w:ilvl w:val="0"/>
          <w:numId w:val="14"/>
        </w:numPr>
        <w:spacing w:after="0" w:line="240" w:lineRule="auto"/>
        <w:ind w:left="0" w:firstLine="0"/>
        <w:jc w:val="both"/>
        <w:rPr>
          <w:rFonts w:ascii="Arial Narrow" w:hAnsi="Arial Narrow" w:cs="Calibri"/>
          <w:b/>
          <w:bCs/>
        </w:rPr>
      </w:pPr>
      <w:r w:rsidRPr="007016F5">
        <w:rPr>
          <w:rFonts w:ascii="Arial Narrow" w:hAnsi="Arial Narrow" w:cs="Calibri"/>
          <w:bCs/>
        </w:rPr>
        <w:t xml:space="preserve">Contar con </w:t>
      </w:r>
      <w:r w:rsidRPr="007016F5">
        <w:rPr>
          <w:rFonts w:ascii="Arial Narrow" w:hAnsi="Arial Narrow" w:cs="Calibri"/>
          <w:lang w:val="es-ES"/>
        </w:rPr>
        <w:t>las unidades suficientes o vehículos propios para la supervisión de los servicios de seguridad por turno de 12:00 horas, los cuales deben contener torreta de luz estroboscópica ámbar para su utilización en los patrullajes dentro de las instalaciones de la CESPE, trabajando diariamente recorriendo todas las instalaciones en los distintos turnos</w:t>
      </w:r>
      <w:r>
        <w:rPr>
          <w:rFonts w:ascii="Arial Narrow" w:hAnsi="Arial Narrow" w:cs="Calibri"/>
          <w:lang w:val="es-ES"/>
        </w:rPr>
        <w:t>,</w:t>
      </w:r>
      <w:r w:rsidRPr="007016F5">
        <w:rPr>
          <w:rFonts w:ascii="Arial Narrow" w:hAnsi="Arial Narrow" w:cs="Calibri"/>
          <w:lang w:val="es-ES"/>
        </w:rPr>
        <w:t xml:space="preserve"> durante la vigencia del contrato, la cual </w:t>
      </w:r>
      <w:r w:rsidRPr="007016F5">
        <w:rPr>
          <w:rFonts w:ascii="Arial Narrow" w:hAnsi="Arial Narrow" w:cs="Calibri"/>
          <w:bCs/>
          <w:lang w:val="es-ES"/>
        </w:rPr>
        <w:t xml:space="preserve">deberá estar debidamente identificada con el distintivo de la compañía y contener la leyenda “SEGURIDAD PRIVADA”. Así mismo se solicita que los supervisores se presenten con su uniforme y equipo correspondiente. De igual manera se deberá entregar el reporte semanal del recorrido los días lunes al Departamento de Servicio Generales de la C.E.S.P.E., Además de incluir </w:t>
      </w:r>
      <w:r w:rsidRPr="00E076E9">
        <w:rPr>
          <w:rFonts w:ascii="Arial Narrow" w:hAnsi="Arial Narrow" w:cs="Calibri"/>
          <w:b/>
          <w:bCs/>
          <w:lang w:val="es-ES"/>
        </w:rPr>
        <w:t xml:space="preserve">1 bicicleta de montaña por instalación para efectos de rondines, en las instalaciones de Plantas de Tratamiento Naranjo, Gallo Sauzal, Noreste, Maneadero y Tanques Morelos. </w:t>
      </w:r>
    </w:p>
    <w:p w:rsidR="00C44713" w:rsidRPr="007016F5" w:rsidRDefault="00C44713" w:rsidP="00EA2E7E">
      <w:pPr>
        <w:pStyle w:val="Prrafodelista"/>
        <w:ind w:left="0"/>
        <w:rPr>
          <w:rFonts w:ascii="Arial Narrow" w:hAnsi="Arial Narrow" w:cs="Calibri"/>
          <w:bCs/>
        </w:rPr>
      </w:pPr>
    </w:p>
    <w:p w:rsidR="00C44713" w:rsidRPr="007016F5" w:rsidRDefault="00C44713" w:rsidP="00EA2E7E">
      <w:pPr>
        <w:pStyle w:val="Textoindependiente2"/>
        <w:numPr>
          <w:ilvl w:val="0"/>
          <w:numId w:val="14"/>
        </w:numPr>
        <w:ind w:left="0" w:firstLine="0"/>
        <w:jc w:val="both"/>
        <w:rPr>
          <w:rFonts w:ascii="Arial Narrow" w:hAnsi="Arial Narrow" w:cs="Calibri"/>
          <w:bCs/>
        </w:rPr>
      </w:pPr>
      <w:r w:rsidRPr="007016F5">
        <w:rPr>
          <w:rFonts w:ascii="Arial Narrow" w:hAnsi="Arial Narrow" w:cs="Calibri"/>
          <w:bCs/>
        </w:rPr>
        <w:t xml:space="preserve">El Prestador de Servicios </w:t>
      </w:r>
      <w:r w:rsidRPr="007016F5">
        <w:rPr>
          <w:rFonts w:ascii="Arial Narrow" w:hAnsi="Arial Narrow" w:cs="Calibri"/>
          <w:lang w:val="es-ES"/>
        </w:rPr>
        <w:t xml:space="preserve">deberá proporcionar al </w:t>
      </w:r>
      <w:r w:rsidRPr="007016F5">
        <w:rPr>
          <w:rFonts w:ascii="Arial Narrow" w:hAnsi="Arial Narrow" w:cs="Calibri"/>
          <w:bCs/>
          <w:lang w:val="es-ES"/>
        </w:rPr>
        <w:t>Departamento de Servicio Generales de la C.E.S.P.E,</w:t>
      </w:r>
      <w:r w:rsidRPr="007016F5">
        <w:rPr>
          <w:rFonts w:ascii="Arial Narrow" w:hAnsi="Arial Narrow" w:cs="Calibri"/>
          <w:lang w:val="es-ES"/>
        </w:rPr>
        <w:t xml:space="preserve"> el o los equipos necesarios de comunicación</w:t>
      </w:r>
      <w:r>
        <w:rPr>
          <w:rFonts w:ascii="Arial Narrow" w:hAnsi="Arial Narrow" w:cs="Calibri"/>
          <w:lang w:val="es-ES"/>
        </w:rPr>
        <w:t xml:space="preserve"> </w:t>
      </w:r>
      <w:r w:rsidRPr="007016F5">
        <w:rPr>
          <w:rFonts w:ascii="Arial Narrow" w:hAnsi="Arial Narrow" w:cs="Calibri"/>
          <w:b/>
          <w:lang w:val="es-ES"/>
        </w:rPr>
        <w:t>básica</w:t>
      </w:r>
      <w:r w:rsidRPr="007016F5">
        <w:rPr>
          <w:rFonts w:ascii="Arial Narrow" w:hAnsi="Arial Narrow" w:cs="Calibri"/>
          <w:lang w:val="es-ES"/>
        </w:rPr>
        <w:t xml:space="preserve"> en calidad de comodato, que pueda enlazarlo directamente con cada uno de los agentes de seguridad privada, personal de supervisión en funciones al servicio del Organismo y personal responsable de la empresa  que resulte adjudicada, esto de manera ininterrumpida las 24 hrs. durante la vigencia del contrato. Así mismo deberá proporcionar en archivo electrónico relación de números de teléfono de oficina, nextel, radio frecuencia, celular y correos electrónicos de las personas que estarán a cargo de atender las necesidades del contrato.</w:t>
      </w:r>
    </w:p>
    <w:p w:rsidR="00C44713" w:rsidRPr="007016F5" w:rsidRDefault="00C44713" w:rsidP="00EA2E7E">
      <w:pPr>
        <w:pStyle w:val="Prrafodelista"/>
        <w:ind w:left="0"/>
        <w:rPr>
          <w:rFonts w:ascii="Arial Narrow" w:hAnsi="Arial Narrow" w:cs="Calibri"/>
          <w:bCs/>
        </w:rPr>
      </w:pPr>
    </w:p>
    <w:p w:rsidR="00C44713" w:rsidRPr="009D1E1C" w:rsidRDefault="00C44713" w:rsidP="00EA2E7E">
      <w:pPr>
        <w:numPr>
          <w:ilvl w:val="0"/>
          <w:numId w:val="14"/>
        </w:numPr>
        <w:spacing w:after="0" w:line="240" w:lineRule="auto"/>
        <w:ind w:left="0" w:firstLine="0"/>
        <w:jc w:val="both"/>
        <w:rPr>
          <w:rFonts w:ascii="Arial Narrow" w:hAnsi="Arial Narrow" w:cs="Calibri"/>
          <w:b/>
          <w:lang w:val="es-ES"/>
        </w:rPr>
      </w:pPr>
      <w:r w:rsidRPr="009D1E1C">
        <w:rPr>
          <w:rFonts w:ascii="Arial Narrow" w:hAnsi="Arial Narrow" w:cs="Calibri"/>
          <w:b/>
          <w:bCs/>
          <w:lang w:val="es-ES"/>
        </w:rPr>
        <w:t>D</w:t>
      </w:r>
      <w:r w:rsidRPr="009D1E1C">
        <w:rPr>
          <w:rFonts w:ascii="Arial Narrow" w:hAnsi="Arial Narrow" w:cs="Calibri"/>
          <w:b/>
          <w:lang w:val="es-ES"/>
        </w:rPr>
        <w:t>e acuerdo con las necesidades de la C.E.S.P.E., podrá modificarse el número de elementos; en su caso podrá incrementarse hasta un 20% de lo inicialmente contratado, sin que para ello se realice una nueva licitación</w:t>
      </w:r>
      <w:r w:rsidR="00786C56" w:rsidRPr="00786C56">
        <w:rPr>
          <w:rFonts w:ascii="Arial Narrow" w:hAnsi="Arial Narrow" w:cs="Calibri"/>
          <w:b/>
          <w:lang w:val="es-ES"/>
        </w:rPr>
        <w:t xml:space="preserve"> </w:t>
      </w:r>
      <w:r w:rsidR="00786C56" w:rsidRPr="009D1E1C">
        <w:rPr>
          <w:rFonts w:ascii="Arial Narrow" w:hAnsi="Arial Narrow" w:cs="Calibri"/>
          <w:b/>
          <w:lang w:val="es-ES"/>
        </w:rPr>
        <w:t>y se deberá mantener el precio pactado originalmente</w:t>
      </w:r>
      <w:r w:rsidRPr="009D1E1C">
        <w:rPr>
          <w:rFonts w:ascii="Arial Narrow" w:hAnsi="Arial Narrow" w:cs="Calibri"/>
          <w:b/>
          <w:lang w:val="es-ES"/>
        </w:rPr>
        <w:t>. Para estos casos la C.E.S.P.E. solicita que estos servicios sean cubiertos en un periodo no mayor a 3 días hábiles.</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numPr>
          <w:ilvl w:val="0"/>
          <w:numId w:val="14"/>
        </w:numPr>
        <w:spacing w:after="0" w:line="240" w:lineRule="auto"/>
        <w:ind w:left="0" w:firstLine="0"/>
        <w:jc w:val="both"/>
        <w:rPr>
          <w:rFonts w:ascii="Arial Narrow" w:hAnsi="Arial Narrow" w:cs="Calibri"/>
          <w:bCs/>
          <w:lang w:val="es-ES"/>
        </w:rPr>
      </w:pPr>
      <w:r w:rsidRPr="007016F5">
        <w:rPr>
          <w:rFonts w:ascii="Arial Narrow" w:hAnsi="Arial Narrow" w:cs="Calibri"/>
          <w:lang w:val="es-ES"/>
        </w:rPr>
        <w:t xml:space="preserve">En coordinación con la empresa que se contrate, la C.E.S.P.E. podrá modificar la ubicación de los elementos de acuerdo a las necesidades específicas de la C.E.S.P.E. y las características de sus inmuebles, pero el prestador de servicios no podrá modificar la ubicación de los elementos, solo mediante autorización previa de la C.E.S.P.E., a través </w:t>
      </w:r>
      <w:r w:rsidRPr="007016F5">
        <w:rPr>
          <w:rFonts w:ascii="Arial Narrow" w:hAnsi="Arial Narrow" w:cs="Calibri"/>
          <w:bCs/>
          <w:lang w:val="es-ES"/>
        </w:rPr>
        <w:t>del Departamento de Servicio Generales de la C.E.S.P.E.</w:t>
      </w:r>
    </w:p>
    <w:p w:rsidR="00C44713" w:rsidRPr="007016F5" w:rsidRDefault="00C44713" w:rsidP="00EA2E7E">
      <w:pPr>
        <w:rPr>
          <w:rFonts w:ascii="Arial Narrow" w:hAnsi="Arial Narrow" w:cs="Calibri"/>
          <w:bCs/>
          <w:lang w:val="es-ES"/>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El Prestador de Servicios deberá presentar a la CESPE un listado con el personal que tenga contemplado para sustituir a algún elemento que falte por cualquier motivo. Es decir, no se aceptará por parte del Organismo la presencia de algún elemento que no se encuentre en esa lista. Así mismo, el personal mencionado deberá cumplir con todos y cada uno de los requisitos establecidos para todos los elementos de seguridad.</w:t>
      </w:r>
    </w:p>
    <w:p w:rsidR="00C44713" w:rsidRPr="007016F5" w:rsidRDefault="00C44713" w:rsidP="00EA2E7E">
      <w:pPr>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 xml:space="preserve">La hora y el tiempo para que el personal de vigilancia pueda tomar sus alimentos se acordará con el </w:t>
      </w:r>
      <w:r w:rsidRPr="007016F5">
        <w:rPr>
          <w:rFonts w:ascii="Arial Narrow" w:hAnsi="Arial Narrow" w:cs="Calibri"/>
          <w:bCs/>
          <w:lang w:val="es-ES"/>
        </w:rPr>
        <w:t>Departamento de Servicio Generales de la C.E.S.P.E</w:t>
      </w:r>
      <w:r w:rsidRPr="007016F5">
        <w:rPr>
          <w:rFonts w:ascii="Arial Narrow" w:hAnsi="Arial Narrow" w:cs="Calibri"/>
        </w:rPr>
        <w:t>, para que en ningún momento durante la vigencia del contrato se quede descubierto el servicio de vigilancia, por lo que El Prestador de Servicios de seguridad privada se compromete a que durante el lapso del horario de comida deberá cubrir con otro elemento.</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4"/>
        </w:numPr>
        <w:spacing w:after="0" w:line="240" w:lineRule="auto"/>
        <w:ind w:left="0" w:firstLine="0"/>
        <w:jc w:val="both"/>
        <w:rPr>
          <w:rFonts w:ascii="Arial Narrow" w:hAnsi="Arial Narrow" w:cs="Calibri"/>
        </w:rPr>
      </w:pPr>
      <w:r w:rsidRPr="007016F5">
        <w:rPr>
          <w:rFonts w:ascii="Arial Narrow" w:hAnsi="Arial Narrow" w:cs="Calibri"/>
        </w:rPr>
        <w:t xml:space="preserve">Cumplir con todas y cada una de las cláusulas del presente contrato, las bases de licitación y sus propuestas técnica y económica.  </w:t>
      </w:r>
    </w:p>
    <w:p w:rsidR="00C44713" w:rsidRPr="007016F5" w:rsidRDefault="00C44713" w:rsidP="00EA2E7E">
      <w:pPr>
        <w:pStyle w:val="Prrafodelista"/>
        <w:ind w:left="0"/>
        <w:rPr>
          <w:rFonts w:ascii="Arial Narrow" w:hAnsi="Arial Narrow" w:cs="Calibri"/>
        </w:rPr>
      </w:pPr>
    </w:p>
    <w:p w:rsidR="00C44713" w:rsidRPr="007016F5" w:rsidRDefault="00C44713" w:rsidP="00EA2E7E">
      <w:pPr>
        <w:pStyle w:val="Textoindependiente2"/>
        <w:numPr>
          <w:ilvl w:val="1"/>
          <w:numId w:val="16"/>
        </w:numPr>
        <w:ind w:left="0" w:firstLine="0"/>
        <w:jc w:val="both"/>
        <w:rPr>
          <w:rFonts w:ascii="Arial Narrow" w:hAnsi="Arial Narrow" w:cs="Calibri"/>
          <w:b/>
          <w:bCs/>
          <w:lang w:val="es-ES"/>
        </w:rPr>
      </w:pPr>
      <w:r w:rsidRPr="007016F5">
        <w:rPr>
          <w:rFonts w:ascii="Arial Narrow" w:hAnsi="Arial Narrow" w:cs="Calibri"/>
          <w:b/>
          <w:bCs/>
          <w:lang w:val="es-ES"/>
        </w:rPr>
        <w:t>OBLIGACIONES DE LA EMPRESA ADJUDICADA</w:t>
      </w:r>
    </w:p>
    <w:p w:rsidR="00C44713" w:rsidRPr="007016F5" w:rsidRDefault="00C44713" w:rsidP="00EA2E7E">
      <w:pPr>
        <w:pStyle w:val="Prrafodelista"/>
        <w:ind w:left="0"/>
        <w:rPr>
          <w:rFonts w:ascii="Arial Narrow" w:hAnsi="Arial Narrow" w:cs="Calibri"/>
        </w:rPr>
      </w:pPr>
    </w:p>
    <w:p w:rsidR="00C44713" w:rsidRPr="007016F5" w:rsidRDefault="00C44713" w:rsidP="00EA2E7E">
      <w:pPr>
        <w:rPr>
          <w:rFonts w:ascii="Arial Narrow" w:hAnsi="Arial Narrow" w:cs="Calibri"/>
        </w:rPr>
      </w:pPr>
      <w:r w:rsidRPr="007016F5">
        <w:rPr>
          <w:rFonts w:ascii="Arial Narrow" w:hAnsi="Arial Narrow" w:cs="Calibri"/>
        </w:rPr>
        <w:t>Dar cumplimiento a través de su personal operativo a las siguientes consignas generales:</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numPr>
          <w:ilvl w:val="0"/>
          <w:numId w:val="17"/>
        </w:numPr>
        <w:spacing w:after="0" w:line="240" w:lineRule="auto"/>
        <w:ind w:left="0" w:firstLine="0"/>
        <w:jc w:val="both"/>
        <w:rPr>
          <w:rFonts w:ascii="Arial Narrow" w:hAnsi="Arial Narrow" w:cs="Calibri"/>
          <w:bCs/>
        </w:rPr>
      </w:pPr>
      <w:r w:rsidRPr="007016F5">
        <w:rPr>
          <w:rFonts w:ascii="Arial Narrow" w:hAnsi="Arial Narrow" w:cs="Calibri"/>
        </w:rPr>
        <w:t xml:space="preserve">Presentar a sus elementos incluyendo al supervisor en servicio, con uniforme limpio, cabello corto, uñas aseadas, zapatos limpios, rasurados y portando en forma visible su gafete de identificación personal, para que de esta forma sean identificados como empleados de </w:t>
      </w:r>
      <w:r w:rsidRPr="007016F5">
        <w:rPr>
          <w:rFonts w:ascii="Arial Narrow" w:hAnsi="Arial Narrow" w:cs="Calibri"/>
          <w:bCs/>
        </w:rPr>
        <w:t>“El Prestador de Servicios”.</w:t>
      </w:r>
    </w:p>
    <w:p w:rsidR="00C44713" w:rsidRPr="007016F5" w:rsidRDefault="00C44713" w:rsidP="00EA2E7E">
      <w:pPr>
        <w:rPr>
          <w:rFonts w:ascii="Arial Narrow" w:hAnsi="Arial Narrow" w:cs="Calibri"/>
          <w:bCs/>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Colaborar en la implementación de los programas ambientales y de Protección Civil para facilitar las acciones, requerimientos de equipo, señalamiento y procedimientos de emergencia, actividades de difusión e identificación plena de los titulares de los inmuebles.</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Colaborar y apoyar a El Organismo para controlar casos de siniestro, agresiones, manifestaciones, acciones de delincuencia y en general las que correspondan para prevenir todos aquellos actos que alteren el orden público.</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Que los vigilantes conozcan los departamentos, áreas y oficinas que se encuentran en cada inmueble para que puedan dar orientación e información al personal, usuarios y visitantes sobre las medidas de seguridad, área a la que se dirigen, persona a la que visitan y velocidad permitida en los estacionamientos.</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El personal comisionado del prestador de servicios deberá estar capacitado para manejar los equipos y sistemas de seguridad de que disponga El Organismo (alarmas, arcos detectores, extintores, circuito cerrado de televisión y demás equipos con los que llegue a contar).</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Colaborar y apoyar a El Organismo para la prevención de contingencias relacionadas a eventos naturales para la salvaguarda del personal, usuarios, bienes e intereses del Organismo.</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Llevar el registro de entradas y salidas de visitantes y vehículos al Organismo, además de los que éste le indique.</w:t>
      </w:r>
    </w:p>
    <w:p w:rsidR="00C44713" w:rsidRPr="007016F5" w:rsidRDefault="00C44713" w:rsidP="00EA2E7E">
      <w:pPr>
        <w:pStyle w:val="Prrafodelista"/>
        <w:ind w:left="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Los elementos de vigilancia deberán registrarse en la lista de asistencia correspondiente.</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 xml:space="preserve">En los casos que se detecte alguna anomalía, deberá dar aviso de inmediato </w:t>
      </w:r>
      <w:r w:rsidRPr="007016F5">
        <w:rPr>
          <w:rFonts w:ascii="Arial Narrow" w:hAnsi="Arial Narrow" w:cs="Calibri"/>
          <w:lang w:val="es-ES"/>
        </w:rPr>
        <w:t>al encargado del área de seguridad del  Departamento de Servicios Generales de este Organismo para su seguimiento interno.</w:t>
      </w:r>
      <w:r w:rsidRPr="007016F5">
        <w:rPr>
          <w:rFonts w:ascii="Arial Narrow" w:hAnsi="Arial Narrow" w:cs="Calibri"/>
        </w:rPr>
        <w:t xml:space="preserve"> Al término de su turno, los vigilantes deberán entregar un reporte de novedades, el cual deberá ser en forma analítica.</w:t>
      </w:r>
    </w:p>
    <w:p w:rsidR="00C44713" w:rsidRPr="007016F5" w:rsidRDefault="00C44713" w:rsidP="00EA2E7E">
      <w:pPr>
        <w:autoSpaceDE w:val="0"/>
        <w:autoSpaceDN w:val="0"/>
        <w:adjustRightInd w:val="0"/>
        <w:rPr>
          <w:rFonts w:ascii="Arial Narrow" w:hAnsi="Arial Narrow" w:cs="Calibri"/>
        </w:rPr>
      </w:pPr>
    </w:p>
    <w:p w:rsidR="00C44713" w:rsidRPr="007016F5" w:rsidRDefault="00C44713" w:rsidP="00EA2E7E">
      <w:pPr>
        <w:numPr>
          <w:ilvl w:val="0"/>
          <w:numId w:val="17"/>
        </w:numPr>
        <w:autoSpaceDE w:val="0"/>
        <w:autoSpaceDN w:val="0"/>
        <w:adjustRightInd w:val="0"/>
        <w:spacing w:after="0" w:line="240" w:lineRule="auto"/>
        <w:ind w:left="0" w:firstLine="0"/>
        <w:jc w:val="both"/>
        <w:rPr>
          <w:rFonts w:ascii="Arial Narrow" w:hAnsi="Arial Narrow" w:cs="Calibri"/>
        </w:rPr>
      </w:pPr>
      <w:r w:rsidRPr="007016F5">
        <w:rPr>
          <w:rFonts w:ascii="Arial Narrow" w:hAnsi="Arial Narrow" w:cs="Calibri"/>
        </w:rPr>
        <w:t>Cualquier elemento que sea sorprendido en incumplimiento o falta, será dado de baja de forma inmediata de las instalaciones del Organismo y el Prestador de Servicios deberá sustituirlo inmediatamente.</w:t>
      </w:r>
    </w:p>
    <w:p w:rsidR="00C44713" w:rsidRPr="007016F5" w:rsidRDefault="00C44713" w:rsidP="00EA2E7E">
      <w:pPr>
        <w:autoSpaceDE w:val="0"/>
        <w:autoSpaceDN w:val="0"/>
        <w:adjustRightInd w:val="0"/>
        <w:rPr>
          <w:rFonts w:ascii="Arial Narrow" w:hAnsi="Arial Narrow" w:cs="Calibri"/>
        </w:rPr>
      </w:pPr>
    </w:p>
    <w:p w:rsidR="00C44713"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lang w:eastAsia="es-MX"/>
        </w:rPr>
        <w:t>El personal de seguridad privada no deberá por ningún motivo abandonar su área de trabajo durante su jornada laboral, ni después de ésta sin el relevo correspondiente, pernoctar, ni recibir visitas durante el turno de trabajo</w:t>
      </w:r>
    </w:p>
    <w:p w:rsidR="00C44713" w:rsidRPr="0048052A" w:rsidRDefault="00C44713" w:rsidP="00EA2E7E">
      <w:pPr>
        <w:pStyle w:val="Textoindependiente2"/>
        <w:jc w:val="both"/>
        <w:rPr>
          <w:rFonts w:ascii="Arial Narrow" w:hAnsi="Arial Narrow" w:cs="Calibri"/>
          <w:lang w:val="es-ES"/>
        </w:rPr>
      </w:pPr>
    </w:p>
    <w:p w:rsidR="00C44713" w:rsidRPr="007016F5"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bCs/>
        </w:rPr>
        <w:t>“El Prestador de Servicios</w:t>
      </w:r>
      <w:r w:rsidRPr="007016F5">
        <w:rPr>
          <w:rFonts w:ascii="Arial Narrow" w:hAnsi="Arial Narrow" w:cs="Calibri"/>
          <w:lang w:eastAsia="es-MX"/>
        </w:rPr>
        <w:t xml:space="preserve"> “y sus elementos deberán guardar absoluta discreción de los asuntos tratados sobre el desempeño de los elementos de seguridad. </w:t>
      </w:r>
    </w:p>
    <w:p w:rsidR="00C44713" w:rsidRPr="007016F5" w:rsidRDefault="00C44713" w:rsidP="00EA2E7E">
      <w:pPr>
        <w:autoSpaceDE w:val="0"/>
        <w:autoSpaceDN w:val="0"/>
        <w:adjustRightInd w:val="0"/>
        <w:rPr>
          <w:rFonts w:ascii="Arial Narrow" w:hAnsi="Arial Narrow" w:cs="Calibri"/>
          <w:b/>
        </w:rPr>
      </w:pPr>
    </w:p>
    <w:p w:rsidR="00C44713" w:rsidRPr="007016F5"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lang w:val="es-ES"/>
        </w:rPr>
        <w:t xml:space="preserve">El personal operativo deberá cumplir con los artículos 80 y 81 del Reglamento de Seguridad Privada de Baja California, que a la letra dicen: </w:t>
      </w:r>
    </w:p>
    <w:p w:rsidR="00C44713" w:rsidRPr="007016F5" w:rsidRDefault="00C44713" w:rsidP="00EA2E7E">
      <w:pPr>
        <w:pStyle w:val="Prrafodelista"/>
        <w:ind w:left="0"/>
        <w:rPr>
          <w:rFonts w:ascii="Arial Narrow" w:hAnsi="Arial Narrow" w:cs="Calibri"/>
          <w:lang w:val="es-ES"/>
        </w:rPr>
      </w:pPr>
    </w:p>
    <w:p w:rsidR="00C44713" w:rsidRPr="007016F5" w:rsidRDefault="00C44713" w:rsidP="00EA2E7E">
      <w:pPr>
        <w:pStyle w:val="Prrafodelista"/>
        <w:numPr>
          <w:ilvl w:val="1"/>
          <w:numId w:val="15"/>
        </w:numPr>
        <w:ind w:left="0" w:firstLine="0"/>
        <w:jc w:val="both"/>
        <w:rPr>
          <w:rFonts w:ascii="Arial Narrow" w:hAnsi="Arial Narrow" w:cs="Calibri"/>
          <w:lang w:val="es-ES"/>
        </w:rPr>
      </w:pPr>
      <w:r w:rsidRPr="007016F5">
        <w:rPr>
          <w:rFonts w:ascii="Arial Narrow" w:hAnsi="Arial Narrow" w:cs="Calibri"/>
          <w:bCs/>
          <w:i/>
          <w:caps/>
          <w:lang w:val="es-ES"/>
        </w:rPr>
        <w:t xml:space="preserve">“…ArtÍculo </w:t>
      </w:r>
      <w:r w:rsidRPr="007016F5">
        <w:rPr>
          <w:rFonts w:ascii="Arial Narrow" w:hAnsi="Arial Narrow" w:cs="Calibri"/>
          <w:bCs/>
          <w:i/>
          <w:lang w:val="es-ES"/>
        </w:rPr>
        <w:t>80.-</w:t>
      </w:r>
      <w:r w:rsidRPr="007016F5">
        <w:rPr>
          <w:rFonts w:ascii="Arial Narrow" w:hAnsi="Arial Narrow" w:cs="Calibri"/>
          <w:i/>
          <w:lang w:val="es-ES"/>
        </w:rPr>
        <w:t xml:space="preserve"> Los Prestadores y su Personal Operativo están obligados a poner sin demora, a disposición de la autoridad competente, a quién detengan en el</w:t>
      </w:r>
      <w:r>
        <w:rPr>
          <w:rFonts w:ascii="Arial Narrow" w:hAnsi="Arial Narrow" w:cs="Calibri"/>
          <w:i/>
          <w:lang w:val="es-ES"/>
        </w:rPr>
        <w:t xml:space="preserve"> </w:t>
      </w:r>
      <w:r w:rsidRPr="007016F5">
        <w:rPr>
          <w:rFonts w:ascii="Arial Narrow" w:hAnsi="Arial Narrow" w:cs="Calibri"/>
          <w:i/>
          <w:lang w:val="es-ES"/>
        </w:rPr>
        <w:t>momento en que esté cometiendo un delito o inmediatamente después de haberlo cometido</w:t>
      </w:r>
      <w:r w:rsidRPr="007016F5">
        <w:rPr>
          <w:rFonts w:ascii="Arial Narrow" w:hAnsi="Arial Narrow" w:cs="Calibri"/>
          <w:lang w:val="es-ES"/>
        </w:rPr>
        <w:t>.</w:t>
      </w:r>
    </w:p>
    <w:p w:rsidR="00C44713" w:rsidRPr="007016F5" w:rsidRDefault="00C44713" w:rsidP="00EA2E7E">
      <w:pPr>
        <w:rPr>
          <w:rFonts w:ascii="Arial Narrow" w:hAnsi="Arial Narrow" w:cs="Calibri"/>
          <w:b/>
          <w:lang w:val="es-ES"/>
        </w:rPr>
      </w:pPr>
    </w:p>
    <w:p w:rsidR="00C44713" w:rsidRPr="007016F5" w:rsidRDefault="00C44713" w:rsidP="00EA2E7E">
      <w:pPr>
        <w:pStyle w:val="Prrafodelista"/>
        <w:numPr>
          <w:ilvl w:val="1"/>
          <w:numId w:val="15"/>
        </w:numPr>
        <w:ind w:left="0" w:firstLine="0"/>
        <w:jc w:val="both"/>
        <w:rPr>
          <w:rFonts w:ascii="Arial Narrow" w:hAnsi="Arial Narrow" w:cs="Calibri"/>
          <w:i/>
        </w:rPr>
      </w:pPr>
      <w:r w:rsidRPr="007016F5">
        <w:rPr>
          <w:rFonts w:ascii="Arial Narrow" w:hAnsi="Arial Narrow" w:cs="Calibri"/>
          <w:bCs/>
          <w:i/>
          <w:caps/>
        </w:rPr>
        <w:t xml:space="preserve">Artículo </w:t>
      </w:r>
      <w:r w:rsidRPr="007016F5">
        <w:rPr>
          <w:rFonts w:ascii="Arial Narrow" w:hAnsi="Arial Narrow" w:cs="Calibri"/>
          <w:bCs/>
          <w:i/>
        </w:rPr>
        <w:t>81.-</w:t>
      </w:r>
      <w:r w:rsidRPr="007016F5">
        <w:rPr>
          <w:rFonts w:ascii="Arial Narrow" w:hAnsi="Arial Narrow" w:cs="Calibri"/>
          <w:i/>
        </w:rPr>
        <w:t xml:space="preserve"> Los Prestadores y el Personal Operativo, solicitarán la intervención de las autoridades competentes, cuando tengan conocimiento de hechos que presuman la comisión de un delito y, en su caso, de los indicios, objetos, instrumentos y productos relacionados con el mismo….”</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7"/>
        </w:numPr>
        <w:ind w:left="0" w:firstLine="0"/>
        <w:jc w:val="both"/>
        <w:rPr>
          <w:rFonts w:ascii="Arial Narrow" w:hAnsi="Arial Narrow" w:cs="Calibri"/>
          <w:lang w:val="es-ES"/>
        </w:rPr>
      </w:pPr>
      <w:r w:rsidRPr="007016F5">
        <w:rPr>
          <w:rFonts w:ascii="Arial Narrow" w:hAnsi="Arial Narrow" w:cs="Calibri"/>
          <w:lang w:val="es-ES"/>
        </w:rPr>
        <w:t>Para los casos en que los trabajadores de la CESPE sean señalados por la comisión de un delito o una falta administrativa, se deberá dar aviso inmediato y en primer término al encargado de</w:t>
      </w:r>
      <w:r w:rsidRPr="007016F5">
        <w:rPr>
          <w:rFonts w:ascii="Arial Narrow" w:hAnsi="Arial Narrow" w:cs="Calibri"/>
          <w:bCs/>
          <w:lang w:val="es-ES"/>
        </w:rPr>
        <w:t>l Departamento de Servicio Generales de la C.E.S.P.E</w:t>
      </w:r>
      <w:r>
        <w:rPr>
          <w:rFonts w:ascii="Arial Narrow" w:hAnsi="Arial Narrow" w:cs="Calibri"/>
          <w:bCs/>
          <w:lang w:val="es-ES"/>
        </w:rPr>
        <w:t xml:space="preserve"> </w:t>
      </w:r>
      <w:r w:rsidRPr="007016F5">
        <w:rPr>
          <w:rFonts w:ascii="Arial Narrow" w:hAnsi="Arial Narrow" w:cs="Calibri"/>
          <w:lang w:val="es-ES"/>
        </w:rPr>
        <w:t>para su seguimiento interno.</w:t>
      </w:r>
    </w:p>
    <w:p w:rsidR="00C44713" w:rsidRPr="007016F5" w:rsidRDefault="00C44713" w:rsidP="00EA2E7E">
      <w:pPr>
        <w:pStyle w:val="Textoindependiente2"/>
        <w:rPr>
          <w:rFonts w:ascii="Arial Narrow" w:hAnsi="Arial Narrow" w:cs="Calibri"/>
          <w:b/>
          <w:bCs/>
        </w:rPr>
      </w:pPr>
    </w:p>
    <w:p w:rsidR="00C44713" w:rsidRPr="007016F5" w:rsidRDefault="00C44713" w:rsidP="00EA2E7E">
      <w:pPr>
        <w:pStyle w:val="Textoindependiente2"/>
        <w:tabs>
          <w:tab w:val="left" w:pos="9356"/>
        </w:tabs>
        <w:jc w:val="left"/>
        <w:rPr>
          <w:rFonts w:ascii="Arial Narrow" w:hAnsi="Arial Narrow" w:cs="Calibri"/>
          <w:b/>
          <w:lang w:val="es-ES"/>
        </w:rPr>
      </w:pPr>
      <w:r w:rsidRPr="007016F5">
        <w:rPr>
          <w:rFonts w:ascii="Arial Narrow" w:hAnsi="Arial Narrow" w:cs="Calibri"/>
          <w:b/>
          <w:lang w:val="es-ES"/>
        </w:rPr>
        <w:t xml:space="preserve">EL </w:t>
      </w:r>
      <w:r w:rsidRPr="007016F5">
        <w:rPr>
          <w:rFonts w:ascii="Arial Narrow" w:hAnsi="Arial Narrow" w:cs="Calibri"/>
          <w:b/>
          <w:bCs/>
          <w:lang w:val="es-ES"/>
        </w:rPr>
        <w:t>DEPARTAMENTO DE SERVICIOS GENERALES</w:t>
      </w:r>
      <w:r w:rsidRPr="007016F5">
        <w:rPr>
          <w:rFonts w:ascii="Arial Narrow" w:hAnsi="Arial Narrow" w:cs="Calibri"/>
          <w:b/>
          <w:lang w:val="es-ES"/>
        </w:rPr>
        <w:t xml:space="preserve"> DE LA C.E.S.P.E., SERÁ EL ENCARGAD</w:t>
      </w:r>
      <w:r>
        <w:rPr>
          <w:rFonts w:ascii="Arial Narrow" w:hAnsi="Arial Narrow" w:cs="Calibri"/>
          <w:b/>
          <w:lang w:val="es-ES"/>
        </w:rPr>
        <w:t>O</w:t>
      </w:r>
      <w:r w:rsidRPr="007016F5">
        <w:rPr>
          <w:rFonts w:ascii="Arial Narrow" w:hAnsi="Arial Narrow" w:cs="Calibri"/>
          <w:b/>
          <w:lang w:val="es-ES"/>
        </w:rPr>
        <w:t xml:space="preserve"> DE: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Girar las instrucciones sobre las consignas que deben desarrollar y reportar diariamente la empresa de seguridad.</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Autorizar las altas de personal operativo propuesto para el servicio a la C.E.S.P.E.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Emitir órdenes de inspección a las instalaciones y al personal operativo.</w:t>
      </w:r>
    </w:p>
    <w:p w:rsidR="00C44713" w:rsidRPr="007016F5" w:rsidRDefault="00C44713" w:rsidP="00EA2E7E">
      <w:pPr>
        <w:pStyle w:val="Textoindependiente2"/>
        <w:rPr>
          <w:rFonts w:ascii="Arial Narrow" w:hAnsi="Arial Narrow" w:cs="Calibri"/>
          <w:b/>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Evaluar y supervisar el funcionamiento de la prestación de los servicios de seguridad privada.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Practicar visitas de inspección al personal operativo en funciones.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Revisión y autorización de facturas por concepto de servicios de seguridad privada.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Solicitar el cambio de agentes y/o servicios adicionales.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Proporcionar y archivar los formatos de control correspondientes.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i/>
          <w:lang w:val="es-ES"/>
        </w:rPr>
      </w:pPr>
      <w:r w:rsidRPr="007016F5">
        <w:rPr>
          <w:rFonts w:ascii="Arial Narrow" w:hAnsi="Arial Narrow" w:cs="Calibri"/>
          <w:lang w:val="es-ES"/>
        </w:rPr>
        <w:t>Impartir cursos de inducción a los agentes de seguridad privada comisionados a la C.E.S.P.E.</w:t>
      </w:r>
    </w:p>
    <w:p w:rsidR="00C44713" w:rsidRPr="007016F5" w:rsidRDefault="00C44713" w:rsidP="00EA2E7E">
      <w:pPr>
        <w:pStyle w:val="Textoindependiente2"/>
        <w:rPr>
          <w:rFonts w:ascii="Arial Narrow" w:hAnsi="Arial Narrow" w:cs="Calibri"/>
          <w:i/>
          <w:lang w:val="es-ES"/>
        </w:rPr>
      </w:pPr>
    </w:p>
    <w:p w:rsidR="00C44713" w:rsidRPr="007016F5" w:rsidRDefault="00C44713" w:rsidP="00EA2E7E">
      <w:pPr>
        <w:pStyle w:val="Textoindependiente2"/>
        <w:numPr>
          <w:ilvl w:val="0"/>
          <w:numId w:val="21"/>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Vigilar que la supervisión del prestador de servicios se cerciore diariamente y que todo personal que la empresa destinada a prestar el servicio de vigilancia de las diferentes oficinas, se encuentre aseado, uniformado y presentable.</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jc w:val="both"/>
        <w:rPr>
          <w:rFonts w:ascii="Arial Narrow" w:hAnsi="Arial Narrow" w:cs="Calibri"/>
          <w:lang w:val="es-ES"/>
        </w:rPr>
      </w:pPr>
      <w:r w:rsidRPr="007016F5">
        <w:rPr>
          <w:rFonts w:ascii="Arial Narrow" w:hAnsi="Arial Narrow" w:cs="Calibri"/>
          <w:lang w:val="es-ES"/>
        </w:rPr>
        <w:t>El Departamento de Egresos aplicará el descuento correspondiente por inasistencias de su personal, fallas o retrasos de servicio, en base al costo del turno de vigilancia por elemento.</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jc w:val="left"/>
        <w:rPr>
          <w:rFonts w:ascii="Arial Narrow" w:hAnsi="Arial Narrow" w:cs="Calibri"/>
          <w:bCs/>
          <w:lang w:val="es-ES"/>
        </w:rPr>
      </w:pPr>
    </w:p>
    <w:p w:rsidR="00C44713" w:rsidRPr="007016F5" w:rsidRDefault="00C44713" w:rsidP="00EA2E7E">
      <w:pPr>
        <w:pStyle w:val="Textoindependiente2"/>
        <w:rPr>
          <w:rFonts w:ascii="Arial Narrow" w:hAnsi="Arial Narrow" w:cs="Calibri"/>
          <w:b/>
          <w:lang w:val="es-ES"/>
        </w:rPr>
      </w:pPr>
    </w:p>
    <w:p w:rsidR="00C44713" w:rsidRPr="007016F5" w:rsidRDefault="00C44713" w:rsidP="00EA2E7E">
      <w:pPr>
        <w:pStyle w:val="Textoindependiente2"/>
        <w:numPr>
          <w:ilvl w:val="1"/>
          <w:numId w:val="16"/>
        </w:numPr>
        <w:ind w:left="0" w:firstLine="0"/>
        <w:jc w:val="left"/>
        <w:rPr>
          <w:rFonts w:ascii="Arial Narrow" w:hAnsi="Arial Narrow" w:cs="Calibri"/>
          <w:b/>
          <w:bCs/>
          <w:lang w:val="es-ES"/>
        </w:rPr>
      </w:pPr>
      <w:r w:rsidRPr="007016F5">
        <w:rPr>
          <w:rFonts w:ascii="Arial Narrow" w:hAnsi="Arial Narrow" w:cs="Calibri"/>
          <w:b/>
          <w:bCs/>
          <w:lang w:val="es-ES"/>
        </w:rPr>
        <w:t>CARACTERÍSTICAS DE LOS ELEMENTOS DE VIGILANCIA.</w:t>
      </w:r>
    </w:p>
    <w:p w:rsidR="00C44713" w:rsidRPr="007016F5" w:rsidRDefault="00C44713" w:rsidP="00EA2E7E">
      <w:pPr>
        <w:pStyle w:val="Textoindependiente2"/>
        <w:jc w:val="left"/>
        <w:rPr>
          <w:rFonts w:ascii="Arial Narrow" w:hAnsi="Arial Narrow" w:cs="Calibri"/>
          <w:b/>
          <w:bCs/>
          <w:lang w:val="es-ES"/>
        </w:rPr>
      </w:pP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u w:val="single"/>
        </w:rPr>
      </w:pPr>
      <w:r>
        <w:rPr>
          <w:rFonts w:ascii="Arial Narrow" w:hAnsi="Arial Narrow" w:cs="Calibri"/>
          <w:u w:val="single"/>
        </w:rPr>
        <w:t>Sexo: Indistinto</w:t>
      </w:r>
      <w:r w:rsidRPr="007016F5">
        <w:rPr>
          <w:rFonts w:ascii="Arial Narrow" w:hAnsi="Arial Narrow" w:cs="Calibri"/>
          <w:u w:val="single"/>
        </w:rPr>
        <w:t>.</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Edad mínima: 22 años, máxima: 55 años.</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Escolaridad: Secundaria terminada.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Nacionalidad Mexicana.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Responsabilidad.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Puntualidad.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Presentación.</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Honradez.</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Honestidad.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Disciplina.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Eficiencia.</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Discreción.</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Visión.</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Amabilidad.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rPr>
        <w:t>Lealtad.</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rPr>
      </w:pPr>
      <w:r w:rsidRPr="007016F5">
        <w:rPr>
          <w:rFonts w:ascii="Arial Narrow" w:hAnsi="Arial Narrow" w:cs="Calibri"/>
          <w:lang w:val="es-ES"/>
        </w:rPr>
        <w:t>Mantener un trato cortés y amable con el público y con el personal de la C.E.S.P.E</w:t>
      </w:r>
    </w:p>
    <w:p w:rsidR="00C44713" w:rsidRPr="007016F5" w:rsidRDefault="00C44713" w:rsidP="00EA2E7E">
      <w:pPr>
        <w:pStyle w:val="Textoindependiente2"/>
        <w:numPr>
          <w:ilvl w:val="0"/>
          <w:numId w:val="18"/>
        </w:numPr>
        <w:tabs>
          <w:tab w:val="clear" w:pos="720"/>
          <w:tab w:val="num" w:pos="1080"/>
        </w:tabs>
        <w:ind w:left="0" w:firstLine="0"/>
        <w:jc w:val="both"/>
        <w:rPr>
          <w:rFonts w:ascii="Arial Narrow" w:hAnsi="Arial Narrow" w:cs="Calibri"/>
          <w:lang w:val="es-ES"/>
        </w:rPr>
      </w:pPr>
      <w:r w:rsidRPr="007016F5">
        <w:rPr>
          <w:rFonts w:ascii="Arial Narrow" w:hAnsi="Arial Narrow" w:cs="Calibri"/>
          <w:lang w:val="es-ES"/>
        </w:rPr>
        <w:t>Capacitación: deberán contar con habilidad para: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Manejo de los filtros de control como pueden ser entradas, salidas y revisiones de personal, visitantes, equipo, material y unidades vehiculares, Controlar acceso de personal.</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Saber qué hacer en casos de siniestro, agresiones, manifestaciones, actos delictivos y en general las que correspondan para prevenir tales eventualidades.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Manejar equipos defensivos de que disponga.</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2"/>
          <w:numId w:val="22"/>
        </w:numPr>
        <w:ind w:left="0" w:firstLine="0"/>
        <w:jc w:val="both"/>
        <w:rPr>
          <w:rFonts w:ascii="Arial Narrow" w:hAnsi="Arial Narrow" w:cs="Calibri"/>
          <w:lang w:val="es-ES"/>
        </w:rPr>
      </w:pPr>
      <w:r w:rsidRPr="007016F5">
        <w:rPr>
          <w:rFonts w:ascii="Arial Narrow" w:hAnsi="Arial Narrow" w:cs="Calibri"/>
          <w:lang w:val="es-ES"/>
        </w:rPr>
        <w:t xml:space="preserve">Deberá facilitar al personal comisionado a este Organismo, el tiempo necesario para integrarse a las capacitaciones internas (primeros auxilios, combate de incendios, protección civil, etc.),cuando el </w:t>
      </w:r>
      <w:r w:rsidRPr="007016F5">
        <w:rPr>
          <w:rFonts w:ascii="Arial Narrow" w:hAnsi="Arial Narrow" w:cs="Calibri"/>
          <w:bCs/>
          <w:lang w:val="es-ES"/>
        </w:rPr>
        <w:t>Departamento de Servicios Generales</w:t>
      </w:r>
      <w:r w:rsidRPr="007016F5">
        <w:rPr>
          <w:rFonts w:ascii="Arial Narrow" w:hAnsi="Arial Narrow" w:cs="Calibri"/>
          <w:lang w:val="es-ES"/>
        </w:rPr>
        <w:t xml:space="preserve"> de la C.E.S.P.E. lo solicite previamente debiendo ser este elemento cubierto con otro agente de seguridad, sin costo para el Organismo..</w:t>
      </w:r>
    </w:p>
    <w:p w:rsidR="00C44713" w:rsidRDefault="00C44713" w:rsidP="00EA2E7E">
      <w:pPr>
        <w:pStyle w:val="Textoindependiente2"/>
        <w:jc w:val="left"/>
        <w:rPr>
          <w:rFonts w:ascii="Arial Narrow" w:hAnsi="Arial Narrow" w:cs="Calibri"/>
          <w:lang w:val="es-ES"/>
        </w:rPr>
      </w:pP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1"/>
          <w:numId w:val="16"/>
        </w:numPr>
        <w:ind w:left="0" w:firstLine="0"/>
        <w:jc w:val="left"/>
        <w:rPr>
          <w:rFonts w:ascii="Arial Narrow" w:hAnsi="Arial Narrow" w:cs="Calibri"/>
          <w:b/>
          <w:bCs/>
          <w:lang w:val="es-ES"/>
        </w:rPr>
      </w:pPr>
      <w:r w:rsidRPr="007016F5">
        <w:rPr>
          <w:rFonts w:ascii="Arial Narrow" w:hAnsi="Arial Narrow" w:cs="Calibri"/>
          <w:b/>
          <w:bCs/>
          <w:lang w:val="es-ES"/>
        </w:rPr>
        <w:t xml:space="preserve">UNIFORMES Y EQUIPO DEFENSIVO </w:t>
      </w:r>
    </w:p>
    <w:p w:rsidR="00C44713" w:rsidRPr="007016F5" w:rsidRDefault="00C44713" w:rsidP="00EA2E7E">
      <w:pPr>
        <w:pStyle w:val="Textoindependiente2"/>
        <w:jc w:val="left"/>
        <w:rPr>
          <w:rFonts w:ascii="Arial Narrow" w:hAnsi="Arial Narrow" w:cs="Calibri"/>
          <w:lang w:val="es-ES"/>
        </w:rPr>
      </w:pPr>
    </w:p>
    <w:p w:rsidR="00C44713" w:rsidRPr="007016F5" w:rsidRDefault="00C44713" w:rsidP="00EA2E7E">
      <w:pPr>
        <w:pStyle w:val="Textoindependiente2"/>
        <w:jc w:val="both"/>
        <w:rPr>
          <w:rFonts w:ascii="Arial Narrow" w:hAnsi="Arial Narrow" w:cs="Calibri"/>
          <w:lang w:val="es-ES"/>
        </w:rPr>
      </w:pPr>
      <w:r w:rsidRPr="007016F5">
        <w:rPr>
          <w:rFonts w:ascii="Arial Narrow" w:hAnsi="Arial Narrow" w:cs="Calibri"/>
          <w:lang w:val="es-ES"/>
        </w:rPr>
        <w:t>Los uniformes e implementos de trabajo, serán por cuenta del prestador de servicio que se contrate.</w:t>
      </w:r>
    </w:p>
    <w:p w:rsidR="00C44713" w:rsidRPr="007016F5" w:rsidRDefault="00C44713" w:rsidP="00EA2E7E">
      <w:pPr>
        <w:pStyle w:val="Textoindependiente2"/>
        <w:jc w:val="both"/>
        <w:rPr>
          <w:rFonts w:ascii="Arial Narrow" w:hAnsi="Arial Narrow" w:cs="Calibri"/>
          <w:lang w:val="es-ES"/>
        </w:rPr>
      </w:pPr>
      <w:r w:rsidRPr="007016F5">
        <w:rPr>
          <w:rFonts w:ascii="Arial Narrow" w:hAnsi="Arial Narrow" w:cs="Calibri"/>
          <w:lang w:val="es-ES"/>
        </w:rPr>
        <w:t>Así mismo el personal de supervisión del prestador de servicios deberá cerciorarse que los elementos porten su uniforme y equipo completo  diariamente, mismo que estará integrado por:</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Pantalón.</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Camisa.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Fornitura.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Corbata.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Chamarra.</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Botas tipo militar o calzado de seguridad.</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Distintivo.</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Gorras con distintivo.</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Impermeables en casos de lluvia (chamarras, pantalón gorro, calzado, gabardinas etc.)</w:t>
      </w:r>
    </w:p>
    <w:p w:rsidR="00C44713" w:rsidRPr="007016F5" w:rsidRDefault="00C44713" w:rsidP="00EA2E7E">
      <w:pPr>
        <w:pStyle w:val="Textoindependiente2"/>
        <w:numPr>
          <w:ilvl w:val="0"/>
          <w:numId w:val="19"/>
        </w:numPr>
        <w:tabs>
          <w:tab w:val="clear" w:pos="720"/>
          <w:tab w:val="num" w:pos="1440"/>
        </w:tabs>
        <w:ind w:left="0" w:firstLine="0"/>
        <w:jc w:val="both"/>
        <w:rPr>
          <w:rFonts w:ascii="Arial Narrow" w:hAnsi="Arial Narrow" w:cs="Calibri"/>
        </w:rPr>
      </w:pPr>
      <w:r w:rsidRPr="007016F5">
        <w:rPr>
          <w:rFonts w:ascii="Arial Narrow" w:hAnsi="Arial Narrow" w:cs="Calibri"/>
        </w:rPr>
        <w:t>Gafete de identificación con fotografía y firma autógrafa</w:t>
      </w:r>
    </w:p>
    <w:p w:rsidR="00C44713" w:rsidRPr="007016F5" w:rsidRDefault="00C44713" w:rsidP="00EA2E7E">
      <w:pPr>
        <w:pStyle w:val="Textoindependiente2"/>
        <w:rPr>
          <w:rFonts w:ascii="Arial Narrow" w:hAnsi="Arial Narrow" w:cs="Calibri"/>
        </w:rPr>
      </w:pPr>
    </w:p>
    <w:p w:rsidR="00C44713" w:rsidRPr="007016F5" w:rsidRDefault="00C44713" w:rsidP="00EA2E7E">
      <w:pPr>
        <w:pStyle w:val="Textoindependiente2"/>
        <w:jc w:val="left"/>
        <w:rPr>
          <w:rFonts w:ascii="Arial Narrow" w:hAnsi="Arial Narrow" w:cs="Calibri"/>
          <w:lang w:val="es-ES"/>
        </w:rPr>
      </w:pPr>
      <w:r>
        <w:rPr>
          <w:rFonts w:ascii="Arial Narrow" w:hAnsi="Arial Narrow" w:cs="Calibri"/>
          <w:b/>
          <w:bCs/>
          <w:lang w:val="es-ES"/>
        </w:rPr>
        <w:t>1.6</w:t>
      </w:r>
      <w:r w:rsidRPr="007016F5">
        <w:rPr>
          <w:rFonts w:ascii="Arial Narrow" w:hAnsi="Arial Narrow" w:cs="Calibri"/>
          <w:b/>
          <w:bCs/>
          <w:lang w:val="es-ES"/>
        </w:rPr>
        <w:t xml:space="preserve"> EQUIPO DEFENSIVO CON EL QUE DEBERAN CONTAR</w:t>
      </w:r>
      <w:r w:rsidR="00FC2176">
        <w:rPr>
          <w:rFonts w:ascii="Arial Narrow" w:hAnsi="Arial Narrow" w:cs="Calibri"/>
          <w:b/>
          <w:bCs/>
          <w:lang w:val="es-ES"/>
        </w:rPr>
        <w:t xml:space="preserve"> </w:t>
      </w:r>
      <w:r w:rsidRPr="007016F5">
        <w:rPr>
          <w:rFonts w:ascii="Arial Narrow" w:hAnsi="Arial Narrow" w:cs="Calibri"/>
          <w:b/>
          <w:bCs/>
          <w:lang w:val="es-ES"/>
        </w:rPr>
        <w:t>CADA UNO DE LOS ELEMENTOS:</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Fornitura.</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Gas lacrimógeno.</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Bastón policiaco o retráctil..</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Silbato.</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Lámpara sorda.</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Radio o equipo de comunicación en red.</w:t>
      </w:r>
    </w:p>
    <w:p w:rsidR="00C44713" w:rsidRPr="007016F5" w:rsidRDefault="00C44713" w:rsidP="00EA2E7E">
      <w:pPr>
        <w:pStyle w:val="Textoindependiente2"/>
        <w:numPr>
          <w:ilvl w:val="0"/>
          <w:numId w:val="20"/>
        </w:numPr>
        <w:tabs>
          <w:tab w:val="clear" w:pos="720"/>
          <w:tab w:val="num" w:pos="1440"/>
        </w:tabs>
        <w:ind w:left="0" w:firstLine="0"/>
        <w:jc w:val="both"/>
        <w:rPr>
          <w:rFonts w:ascii="Arial Narrow" w:hAnsi="Arial Narrow" w:cs="Calibri"/>
        </w:rPr>
      </w:pPr>
      <w:r w:rsidRPr="007016F5">
        <w:rPr>
          <w:rFonts w:ascii="Arial Narrow" w:hAnsi="Arial Narrow" w:cs="Calibri"/>
        </w:rPr>
        <w:t>Esposas con sus llaves respectivas.</w:t>
      </w:r>
    </w:p>
    <w:p w:rsidR="00C44713" w:rsidRPr="007016F5" w:rsidRDefault="00C44713" w:rsidP="00EA2E7E">
      <w:pPr>
        <w:pStyle w:val="Textoindependiente2"/>
        <w:jc w:val="both"/>
        <w:rPr>
          <w:rFonts w:ascii="Arial Narrow" w:hAnsi="Arial Narrow"/>
        </w:rPr>
      </w:pPr>
    </w:p>
    <w:p w:rsidR="00C44713" w:rsidRPr="007016F5" w:rsidRDefault="00C44713" w:rsidP="00EA2E7E">
      <w:pPr>
        <w:pStyle w:val="Textoindependiente2"/>
        <w:rPr>
          <w:rFonts w:ascii="Arial Narrow" w:hAnsi="Arial Narrow" w:cs="Calibri"/>
        </w:rPr>
      </w:pPr>
    </w:p>
    <w:p w:rsidR="00C44713" w:rsidRPr="007016F5" w:rsidRDefault="00C44713" w:rsidP="00EA2E7E">
      <w:pPr>
        <w:pStyle w:val="Textoindependiente2"/>
        <w:jc w:val="left"/>
        <w:rPr>
          <w:rFonts w:ascii="Arial Narrow" w:hAnsi="Arial Narrow" w:cs="Calibri"/>
          <w:b/>
          <w:bCs/>
          <w:lang w:val="es-ES"/>
        </w:rPr>
      </w:pPr>
      <w:r w:rsidRPr="007016F5">
        <w:rPr>
          <w:rFonts w:ascii="Arial Narrow" w:hAnsi="Arial Narrow" w:cs="Calibri"/>
          <w:b/>
          <w:bCs/>
          <w:lang w:val="es-ES"/>
        </w:rPr>
        <w:t>1.</w:t>
      </w:r>
      <w:r>
        <w:rPr>
          <w:rFonts w:ascii="Arial Narrow" w:hAnsi="Arial Narrow" w:cs="Calibri"/>
          <w:b/>
          <w:bCs/>
          <w:lang w:val="es-ES"/>
        </w:rPr>
        <w:t>7</w:t>
      </w:r>
      <w:r w:rsidRPr="007016F5">
        <w:rPr>
          <w:rFonts w:ascii="Arial Narrow" w:hAnsi="Arial Narrow" w:cs="Calibri"/>
          <w:b/>
          <w:bCs/>
          <w:lang w:val="es-ES"/>
        </w:rPr>
        <w:t xml:space="preserve"> LA EMPRESA CONTRATADA DEBERÁ EXTENDER, PARA EL USO DE SU PERSONAL OPERATIVO, UN GAFETE DE IDENTIFICACION QUE CONTENGA LO SIGUIENTE:</w:t>
      </w:r>
    </w:p>
    <w:p w:rsidR="00C44713" w:rsidRPr="007016F5" w:rsidRDefault="00C44713" w:rsidP="00EA2E7E">
      <w:pPr>
        <w:pStyle w:val="Textoindependiente2"/>
        <w:rPr>
          <w:rFonts w:ascii="Arial Narrow" w:hAnsi="Arial Narrow" w:cs="Calibri"/>
          <w:b/>
          <w:bCs/>
          <w:lang w:val="es-ES"/>
        </w:rPr>
      </w:pP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Nombre completo del elemento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Tipo y grupo sanguíneo.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Huella dactilar del pulgar derecho.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Firma del elemento.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Firma del prestador de servicios o de su representante legal.</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Fotografía actual de frente a color.</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Nombre, razón social  o denominación del prestador de servicio.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Domicilio y teléfono de la empresa.</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lang w:val="es-ES"/>
        </w:rPr>
      </w:pPr>
      <w:r w:rsidRPr="007016F5">
        <w:rPr>
          <w:rFonts w:ascii="Arial Narrow" w:hAnsi="Arial Narrow" w:cs="Calibri"/>
          <w:bCs/>
          <w:lang w:val="es-ES"/>
        </w:rPr>
        <w:t>Número de registro y autorización de la Secretaría de Seguridad Pública (S.S.P.)</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Vigencia de la credencial.</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rPr>
        <w:t>La clave única de identificación permanente (CUIP), del personal operativo.</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Número de Registro Patronal IMSS.</w:t>
      </w:r>
    </w:p>
    <w:p w:rsidR="00C44713" w:rsidRPr="007016F5" w:rsidRDefault="00C44713" w:rsidP="00EA2E7E">
      <w:pPr>
        <w:pStyle w:val="Textoindependiente2"/>
        <w:numPr>
          <w:ilvl w:val="1"/>
          <w:numId w:val="20"/>
        </w:numPr>
        <w:tabs>
          <w:tab w:val="clear" w:pos="1440"/>
          <w:tab w:val="num" w:pos="1800"/>
        </w:tabs>
        <w:ind w:left="0" w:firstLine="0"/>
        <w:jc w:val="both"/>
        <w:rPr>
          <w:rFonts w:ascii="Arial Narrow" w:hAnsi="Arial Narrow" w:cs="Calibri"/>
          <w:bCs/>
        </w:rPr>
      </w:pPr>
      <w:r w:rsidRPr="007016F5">
        <w:rPr>
          <w:rFonts w:ascii="Arial Narrow" w:hAnsi="Arial Narrow" w:cs="Calibri"/>
          <w:bCs/>
        </w:rPr>
        <w:t>Numero de afiliación al IMSS del trabajador.</w:t>
      </w:r>
    </w:p>
    <w:p w:rsidR="00C44713" w:rsidRPr="007016F5" w:rsidRDefault="00C44713" w:rsidP="00EA2E7E">
      <w:pPr>
        <w:pStyle w:val="Textoindependiente2"/>
        <w:jc w:val="both"/>
        <w:rPr>
          <w:rFonts w:ascii="Arial Narrow" w:hAnsi="Arial Narrow" w:cs="Calibri"/>
          <w:bCs/>
        </w:rPr>
      </w:pPr>
    </w:p>
    <w:p w:rsidR="00C44713" w:rsidRPr="007016F5" w:rsidRDefault="00C44713" w:rsidP="00EA2E7E">
      <w:pPr>
        <w:pStyle w:val="Textoindependiente2"/>
        <w:jc w:val="both"/>
        <w:rPr>
          <w:rFonts w:ascii="Arial Narrow" w:hAnsi="Arial Narrow" w:cs="Calibri"/>
        </w:rPr>
      </w:pPr>
      <w:r w:rsidRPr="007016F5">
        <w:rPr>
          <w:rFonts w:ascii="Arial Narrow" w:hAnsi="Arial Narrow"/>
        </w:rPr>
        <w:t>Todo esto de conformidad con lo solicitado en el artículo 77 del Reglamento de Seguridad Privada para el Estado de Baja California.</w:t>
      </w:r>
    </w:p>
    <w:p w:rsidR="00C44713" w:rsidRPr="007016F5" w:rsidRDefault="00C44713" w:rsidP="00EA2E7E">
      <w:pPr>
        <w:pStyle w:val="Textoindependiente2"/>
        <w:jc w:val="both"/>
        <w:rPr>
          <w:rFonts w:ascii="Arial Narrow" w:hAnsi="Arial Narrow" w:cs="Calibri"/>
          <w:bCs/>
        </w:rPr>
      </w:pPr>
    </w:p>
    <w:p w:rsidR="00C44713" w:rsidRPr="007016F5" w:rsidRDefault="00C44713" w:rsidP="00EA2E7E">
      <w:pPr>
        <w:pStyle w:val="Textoindependiente2"/>
        <w:jc w:val="both"/>
        <w:rPr>
          <w:rFonts w:ascii="Arial Narrow" w:hAnsi="Arial Narrow" w:cs="Calibri"/>
          <w:bCs/>
        </w:rPr>
      </w:pPr>
    </w:p>
    <w:p w:rsidR="00C44713" w:rsidRPr="007016F5" w:rsidRDefault="00C44713" w:rsidP="00EA2E7E">
      <w:pPr>
        <w:pStyle w:val="Textoindependiente2"/>
        <w:rPr>
          <w:rFonts w:ascii="Arial Narrow" w:hAnsi="Arial Narrow" w:cs="Calibri"/>
          <w:lang w:val="es-ES"/>
        </w:rPr>
      </w:pPr>
      <w:r w:rsidRPr="007016F5">
        <w:rPr>
          <w:rFonts w:ascii="Arial Narrow" w:hAnsi="Arial Narrow" w:cs="Calibri"/>
          <w:b/>
          <w:bCs/>
          <w:lang w:val="es-ES"/>
        </w:rPr>
        <w:t>1.</w:t>
      </w:r>
      <w:r>
        <w:rPr>
          <w:rFonts w:ascii="Arial Narrow" w:hAnsi="Arial Narrow" w:cs="Calibri"/>
          <w:b/>
          <w:bCs/>
          <w:lang w:val="es-ES"/>
        </w:rPr>
        <w:t>8</w:t>
      </w:r>
      <w:r w:rsidRPr="007016F5">
        <w:rPr>
          <w:rFonts w:ascii="Arial Narrow" w:hAnsi="Arial Narrow" w:cs="Calibri"/>
          <w:b/>
          <w:bCs/>
          <w:lang w:val="es-ES"/>
        </w:rPr>
        <w:t xml:space="preserve"> LA EMPRESA LICITANTE DEBERÁ PRESENTAR A LA C.E.S.P.E. LA INFORMACIÓN QUE A CONTINUACIÓN SE SOLICITA EN UN PERIODO NO MAYOR A 15 DIAS DESPUES DE LA NOTIFICACION DEL FALLO</w:t>
      </w:r>
    </w:p>
    <w:p w:rsidR="00C44713" w:rsidRPr="007016F5" w:rsidRDefault="00C44713" w:rsidP="00EA2E7E">
      <w:pPr>
        <w:pStyle w:val="Textoindependiente2"/>
        <w:rPr>
          <w:rFonts w:ascii="Arial Narrow" w:hAnsi="Arial Narrow" w:cs="Calibri"/>
          <w:lang w:val="es-ES"/>
        </w:rPr>
      </w:pPr>
    </w:p>
    <w:p w:rsidR="00C44713" w:rsidRPr="007016F5" w:rsidRDefault="00C44713" w:rsidP="00EA2E7E">
      <w:pPr>
        <w:numPr>
          <w:ilvl w:val="1"/>
          <w:numId w:val="23"/>
        </w:numPr>
        <w:spacing w:after="0" w:line="240" w:lineRule="auto"/>
        <w:ind w:left="0" w:firstLine="0"/>
        <w:jc w:val="both"/>
        <w:rPr>
          <w:rFonts w:ascii="Arial Narrow" w:hAnsi="Arial Narrow" w:cs="Calibri"/>
          <w:bCs/>
        </w:rPr>
      </w:pPr>
      <w:r w:rsidRPr="007016F5">
        <w:rPr>
          <w:rFonts w:ascii="Arial Narrow" w:hAnsi="Arial Narrow" w:cs="Calibri"/>
          <w:bCs/>
        </w:rPr>
        <w:t>Presentar en carpeta padrón de personal operativo incluyendo al de supervisión con el que cuenta la empresa, para cubrir los servicios de  seguridad en la C.E.S.P.E. tanto los que se contratan para servicios fijos y</w:t>
      </w:r>
      <w:r>
        <w:rPr>
          <w:rFonts w:ascii="Arial Narrow" w:hAnsi="Arial Narrow" w:cs="Calibri"/>
          <w:bCs/>
        </w:rPr>
        <w:t xml:space="preserve"> </w:t>
      </w:r>
      <w:r w:rsidRPr="007016F5">
        <w:rPr>
          <w:rFonts w:ascii="Arial Narrow" w:hAnsi="Arial Narrow" w:cs="Calibri"/>
          <w:bCs/>
        </w:rPr>
        <w:t>cubre turnos,  deberá reunir los siguientes requisitos:</w:t>
      </w:r>
    </w:p>
    <w:p w:rsidR="00C44713" w:rsidRPr="007016F5" w:rsidRDefault="00C44713" w:rsidP="00EA2E7E">
      <w:pPr>
        <w:rPr>
          <w:rFonts w:ascii="Arial Narrow" w:hAnsi="Arial Narrow" w:cs="Calibri"/>
          <w:bCs/>
        </w:rPr>
      </w:pP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Relación de los elementos operativos que contenga nombre completo, domicilio particular, teléfono, fotografía a colores de frente y de perfil, huella dactilar del pulgar derecho, tipo y grupo sanguíneo y firma de cada uno de los elementos.</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Acreditación de la Nacionalidad Mexicana.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Edad mínima 22 años máxima 65 años, la que la normatividad permita.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Escolaridad: mínimo  secundaria terminada.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Antecedentes laborales de los guardias.</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Incluir carta de no antecedentes penales de los guardias (antigüedad no mayor a seis meses de la fecha de licitación).</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Incluir examen antidoping de los guardias de la empresa (antigüedad no mayor a seis meses de la fecha de licitación).</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Incluir examen médico-físico de los guardias para realizar actividades del trabajo a desarrollar.</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Experiencia laboral de los elementos operativos, de mínimo un año, en el ramo de servicio de seguridad privada.</w:t>
      </w:r>
    </w:p>
    <w:p w:rsidR="00C44713" w:rsidRPr="007016F5" w:rsidRDefault="00C44713" w:rsidP="00EA2E7E">
      <w:pPr>
        <w:numPr>
          <w:ilvl w:val="2"/>
          <w:numId w:val="23"/>
        </w:numPr>
        <w:spacing w:after="0" w:line="240" w:lineRule="auto"/>
        <w:ind w:left="0" w:firstLine="0"/>
        <w:jc w:val="both"/>
        <w:rPr>
          <w:rFonts w:ascii="Arial Narrow" w:hAnsi="Arial Narrow" w:cs="Calibri"/>
          <w:bCs/>
        </w:rPr>
      </w:pPr>
      <w:r w:rsidRPr="007016F5">
        <w:rPr>
          <w:rFonts w:ascii="Arial Narrow" w:hAnsi="Arial Narrow" w:cs="Calibri"/>
          <w:bCs/>
        </w:rPr>
        <w:t>Copia del registro patronal ante el Instituto Mexicano de Seguro Social, así como las altas vigentes del padrón de personal, ante el Instituto Mexicano de Seguro Social.</w:t>
      </w:r>
    </w:p>
    <w:p w:rsidR="00C44713" w:rsidRPr="007016F5" w:rsidRDefault="00C44713" w:rsidP="00EA2E7E">
      <w:pPr>
        <w:rPr>
          <w:rFonts w:ascii="Arial Narrow" w:hAnsi="Arial Narrow" w:cs="Calibri"/>
          <w:bCs/>
        </w:rPr>
      </w:pPr>
    </w:p>
    <w:p w:rsidR="00C44713" w:rsidRPr="007016F5" w:rsidRDefault="00C44713" w:rsidP="00EA2E7E">
      <w:pPr>
        <w:numPr>
          <w:ilvl w:val="1"/>
          <w:numId w:val="23"/>
        </w:numPr>
        <w:spacing w:after="0" w:line="240" w:lineRule="auto"/>
        <w:ind w:left="0" w:firstLine="0"/>
        <w:jc w:val="both"/>
        <w:rPr>
          <w:rFonts w:ascii="Arial Narrow" w:hAnsi="Arial Narrow" w:cs="Calibri"/>
          <w:bCs/>
        </w:rPr>
      </w:pPr>
      <w:r w:rsidRPr="007016F5">
        <w:rPr>
          <w:rFonts w:ascii="Arial Narrow" w:hAnsi="Arial Narrow" w:cs="Calibri"/>
          <w:bCs/>
        </w:rPr>
        <w:t xml:space="preserve">Presentar relación y fotografías demostrativas del equipo de protección personal que utilizará en el servicio, las características del mismo, modelo de uniforme, modelo de gafete, vehículos destinados a la supervisión debidamente identificados con logo de la empresa, y permiso para la instalación y uso de equipo de radiocomunicación, expedido por la autoridad competente en su caso, así como las características del mismo. </w:t>
      </w:r>
    </w:p>
    <w:p w:rsidR="00C44713" w:rsidRPr="007016F5" w:rsidRDefault="00C44713" w:rsidP="00EA2E7E">
      <w:pPr>
        <w:jc w:val="both"/>
        <w:rPr>
          <w:rFonts w:ascii="Arial Narrow" w:hAnsi="Arial Narrow" w:cs="Calibri"/>
          <w:bCs/>
        </w:rPr>
      </w:pPr>
    </w:p>
    <w:p w:rsidR="00C44713" w:rsidRPr="007016F5" w:rsidRDefault="00C44713" w:rsidP="00EA2E7E">
      <w:pPr>
        <w:numPr>
          <w:ilvl w:val="1"/>
          <w:numId w:val="23"/>
        </w:numPr>
        <w:spacing w:after="0" w:line="240" w:lineRule="auto"/>
        <w:ind w:left="0" w:firstLine="0"/>
        <w:jc w:val="both"/>
        <w:rPr>
          <w:rFonts w:ascii="Arial Narrow" w:hAnsi="Arial Narrow" w:cs="Calibri"/>
          <w:bCs/>
        </w:rPr>
      </w:pPr>
      <w:r w:rsidRPr="007016F5">
        <w:rPr>
          <w:rFonts w:ascii="Arial Narrow" w:hAnsi="Arial Narrow"/>
        </w:rPr>
        <w:t>Todo el personal operativo deberá portar equipo de comunicación básico/convencional, los cuales deberán ser compatibles, con buena recepción, con cobertura en interior y exterior de edificios, para la correcta comunicación entre el personal asignado al inmueble así como manos libres para todos los elementos fijos para cuando se requiera.</w:t>
      </w:r>
    </w:p>
    <w:p w:rsidR="00C44713" w:rsidRPr="007016F5" w:rsidRDefault="00C44713" w:rsidP="00C44713">
      <w:pPr>
        <w:ind w:left="709"/>
        <w:rPr>
          <w:rFonts w:ascii="Arial Narrow" w:hAnsi="Arial Narrow" w:cs="Calibri"/>
          <w:bCs/>
        </w:rPr>
      </w:pPr>
    </w:p>
    <w:p w:rsidR="00C44713" w:rsidRPr="007016F5" w:rsidRDefault="00C44713" w:rsidP="00C44713">
      <w:pPr>
        <w:numPr>
          <w:ilvl w:val="1"/>
          <w:numId w:val="23"/>
        </w:numPr>
        <w:spacing w:after="0" w:line="240" w:lineRule="auto"/>
        <w:ind w:left="709" w:hanging="283"/>
        <w:jc w:val="both"/>
        <w:rPr>
          <w:rFonts w:ascii="Arial Narrow" w:hAnsi="Arial Narrow" w:cs="Calibri"/>
          <w:bCs/>
        </w:rPr>
      </w:pPr>
      <w:r w:rsidRPr="007016F5">
        <w:rPr>
          <w:rFonts w:ascii="Arial Narrow" w:hAnsi="Arial Narrow" w:cs="Calibri"/>
          <w:bCs/>
        </w:rPr>
        <w:t>Manual de operaciones del personal operativo.</w:t>
      </w:r>
    </w:p>
    <w:p w:rsidR="00C44713" w:rsidRPr="007016F5" w:rsidRDefault="00C44713" w:rsidP="00C44713">
      <w:pPr>
        <w:pStyle w:val="2"/>
        <w:ind w:left="0"/>
        <w:jc w:val="center"/>
        <w:rPr>
          <w:rFonts w:ascii="Arial Narrow" w:hAnsi="Arial Narrow" w:cs="Calibri"/>
          <w:b/>
        </w:rPr>
      </w:pPr>
    </w:p>
    <w:p w:rsidR="00C44713" w:rsidRPr="007016F5" w:rsidRDefault="00C44713" w:rsidP="00C44713">
      <w:pPr>
        <w:pStyle w:val="1"/>
        <w:ind w:left="284" w:hanging="101"/>
        <w:jc w:val="both"/>
        <w:rPr>
          <w:rFonts w:ascii="Arial Narrow" w:hAnsi="Arial Narrow" w:cs="Calibri"/>
        </w:rPr>
      </w:pPr>
      <w:r w:rsidRPr="007016F5">
        <w:rPr>
          <w:rFonts w:ascii="Arial Narrow" w:hAnsi="Arial Narrow" w:cs="Calibri"/>
        </w:rPr>
        <w:t>UBICACIÓN, PERSONAL Y HORARIO SOLICITADO:</w:t>
      </w:r>
    </w:p>
    <w:p w:rsidR="00C44713" w:rsidRPr="007016F5" w:rsidRDefault="00C44713" w:rsidP="00C44713">
      <w:pPr>
        <w:pStyle w:val="1"/>
        <w:ind w:left="284" w:hanging="101"/>
        <w:jc w:val="both"/>
        <w:rPr>
          <w:rFonts w:ascii="Arial Narrow" w:hAnsi="Arial Narrow" w:cs="Calibri"/>
        </w:rPr>
      </w:pPr>
    </w:p>
    <w:p w:rsidR="00C44713" w:rsidRPr="007016F5" w:rsidRDefault="00C44713" w:rsidP="00C44713">
      <w:pPr>
        <w:jc w:val="center"/>
        <w:rPr>
          <w:rFonts w:ascii="Arial Narrow" w:hAnsi="Arial Narrow"/>
          <w:b/>
        </w:rPr>
      </w:pPr>
      <w:r w:rsidRPr="007016F5">
        <w:rPr>
          <w:rFonts w:ascii="Arial Narrow" w:hAnsi="Arial Narrow"/>
          <w:b/>
        </w:rPr>
        <w:t>RELACIÓN DE INSTALACIONES PARA LA PRESTACIÓN DE SERVICIOS FIJOS</w:t>
      </w:r>
    </w:p>
    <w:p w:rsidR="00C44713" w:rsidRPr="007016F5" w:rsidRDefault="00C44713" w:rsidP="00C44713">
      <w:pPr>
        <w:jc w:val="center"/>
        <w:rPr>
          <w:rFonts w:ascii="Arial Narrow" w:hAnsi="Arial Narrow"/>
          <w:b/>
        </w:rPr>
      </w:pPr>
      <w:r w:rsidRPr="007016F5">
        <w:rPr>
          <w:rFonts w:ascii="Arial Narrow" w:hAnsi="Arial Narrow"/>
          <w:b/>
        </w:rPr>
        <w:t>(DE ACUERDO A LAS NECESIDADES DEL ORGANISMO)</w:t>
      </w:r>
    </w:p>
    <w:p w:rsidR="00C44713" w:rsidRPr="007016F5" w:rsidRDefault="00C44713" w:rsidP="00C44713">
      <w:pPr>
        <w:jc w:val="center"/>
        <w:rPr>
          <w:rFonts w:ascii="Arial Narrow" w:hAnsi="Arial Narrow"/>
          <w:b/>
        </w:rPr>
      </w:pPr>
      <w:r w:rsidRPr="007016F5">
        <w:rPr>
          <w:rFonts w:ascii="Arial Narrow" w:hAnsi="Arial Narrow"/>
          <w:b/>
        </w:rPr>
        <w:t>ANUAL</w:t>
      </w:r>
    </w:p>
    <w:p w:rsidR="00C44713" w:rsidRDefault="00C44713" w:rsidP="00C44713">
      <w:pPr>
        <w:pStyle w:val="Subttulo"/>
        <w:ind w:left="709"/>
        <w:rPr>
          <w:rFonts w:ascii="Arial Narrow" w:hAnsi="Arial Narrow" w:cs="Calibri"/>
        </w:rPr>
      </w:pPr>
    </w:p>
    <w:tbl>
      <w:tblPr>
        <w:tblW w:w="5176" w:type="pct"/>
        <w:tblCellSpacing w:w="20" w:type="dxa"/>
        <w:tblInd w:w="-911"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000" w:firstRow="0" w:lastRow="0" w:firstColumn="0" w:lastColumn="0" w:noHBand="0" w:noVBand="0"/>
      </w:tblPr>
      <w:tblGrid>
        <w:gridCol w:w="1032"/>
        <w:gridCol w:w="477"/>
        <w:gridCol w:w="2685"/>
        <w:gridCol w:w="506"/>
        <w:gridCol w:w="1454"/>
        <w:gridCol w:w="2330"/>
        <w:gridCol w:w="891"/>
        <w:gridCol w:w="827"/>
      </w:tblGrid>
      <w:tr w:rsidR="00C44713" w:rsidRPr="00975CE2" w:rsidTr="0017001E">
        <w:trPr>
          <w:gridBefore w:val="1"/>
          <w:wBefore w:w="487" w:type="pct"/>
          <w:tblCellSpacing w:w="20" w:type="dxa"/>
        </w:trPr>
        <w:tc>
          <w:tcPr>
            <w:tcW w:w="216" w:type="pct"/>
            <w:tcBorders>
              <w:top w:val="outset" w:sz="24" w:space="0" w:color="auto"/>
            </w:tcBorders>
            <w:shd w:val="clear" w:color="auto" w:fill="FFC000"/>
          </w:tcPr>
          <w:p w:rsidR="00C44713" w:rsidRPr="00975CE2" w:rsidRDefault="00C44713" w:rsidP="004F6BC7">
            <w:pPr>
              <w:pStyle w:val="Textoindependiente2"/>
              <w:rPr>
                <w:rFonts w:ascii="Arial Narrow" w:hAnsi="Arial Narrow" w:cs="Calibri"/>
                <w:b/>
                <w:bCs/>
                <w:sz w:val="16"/>
                <w:szCs w:val="16"/>
              </w:rPr>
            </w:pPr>
          </w:p>
        </w:tc>
        <w:tc>
          <w:tcPr>
            <w:tcW w:w="1323" w:type="pct"/>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rPr>
            </w:pPr>
            <w:r w:rsidRPr="00975CE2">
              <w:rPr>
                <w:rFonts w:ascii="Arial Narrow" w:hAnsi="Arial Narrow" w:cs="Calibri"/>
                <w:b/>
                <w:bCs/>
                <w:sz w:val="16"/>
                <w:szCs w:val="16"/>
              </w:rPr>
              <w:t>AREA O</w:t>
            </w:r>
          </w:p>
          <w:p w:rsidR="00C44713" w:rsidRPr="00975CE2" w:rsidRDefault="00C44713" w:rsidP="004F6BC7">
            <w:pPr>
              <w:pStyle w:val="Textoindependiente2"/>
              <w:rPr>
                <w:rFonts w:ascii="Arial Narrow" w:hAnsi="Arial Narrow" w:cs="Calibri"/>
                <w:b/>
                <w:bCs/>
                <w:sz w:val="16"/>
                <w:szCs w:val="16"/>
              </w:rPr>
            </w:pPr>
            <w:r w:rsidRPr="00975CE2">
              <w:rPr>
                <w:rFonts w:ascii="Arial Narrow" w:hAnsi="Arial Narrow" w:cs="Calibri"/>
                <w:b/>
                <w:bCs/>
                <w:sz w:val="16"/>
                <w:szCs w:val="16"/>
              </w:rPr>
              <w:t>DEPARTAMENTO</w:t>
            </w:r>
          </w:p>
        </w:tc>
        <w:tc>
          <w:tcPr>
            <w:tcW w:w="941" w:type="pct"/>
            <w:gridSpan w:val="2"/>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rPr>
            </w:pPr>
            <w:r w:rsidRPr="00975CE2">
              <w:rPr>
                <w:rFonts w:ascii="Arial Narrow" w:hAnsi="Arial Narrow" w:cs="Calibri"/>
                <w:b/>
                <w:bCs/>
                <w:sz w:val="16"/>
                <w:szCs w:val="16"/>
              </w:rPr>
              <w:t>DIAS</w:t>
            </w:r>
          </w:p>
        </w:tc>
        <w:tc>
          <w:tcPr>
            <w:tcW w:w="1146" w:type="pct"/>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lang w:val="es-ES"/>
              </w:rPr>
            </w:pPr>
            <w:r w:rsidRPr="00975CE2">
              <w:rPr>
                <w:rFonts w:ascii="Arial Narrow" w:hAnsi="Arial Narrow" w:cs="Calibri"/>
                <w:b/>
                <w:bCs/>
                <w:sz w:val="16"/>
                <w:szCs w:val="16"/>
                <w:lang w:val="es-ES"/>
              </w:rPr>
              <w:t>NÚMERO DE ELEMENTOS</w:t>
            </w:r>
          </w:p>
          <w:p w:rsidR="00C44713" w:rsidRPr="00975CE2" w:rsidRDefault="00C44713" w:rsidP="004F6BC7">
            <w:pPr>
              <w:pStyle w:val="Textoindependiente2"/>
              <w:rPr>
                <w:rFonts w:ascii="Arial Narrow" w:hAnsi="Arial Narrow" w:cs="Calibri"/>
                <w:b/>
                <w:bCs/>
                <w:sz w:val="16"/>
                <w:szCs w:val="16"/>
                <w:lang w:val="es-ES"/>
              </w:rPr>
            </w:pPr>
            <w:r w:rsidRPr="00975CE2">
              <w:rPr>
                <w:rFonts w:ascii="Arial Narrow" w:hAnsi="Arial Narrow" w:cs="Calibri"/>
                <w:b/>
                <w:bCs/>
                <w:sz w:val="16"/>
                <w:szCs w:val="16"/>
                <w:lang w:val="es-ES"/>
              </w:rPr>
              <w:t>Y HORARIOS</w:t>
            </w:r>
          </w:p>
        </w:tc>
        <w:tc>
          <w:tcPr>
            <w:tcW w:w="751" w:type="pct"/>
            <w:gridSpan w:val="2"/>
            <w:tcBorders>
              <w:top w:val="outset" w:sz="24" w:space="0" w:color="auto"/>
            </w:tcBorders>
            <w:shd w:val="clear" w:color="auto" w:fill="FFC000"/>
            <w:vAlign w:val="center"/>
          </w:tcPr>
          <w:p w:rsidR="00C44713" w:rsidRPr="00975CE2" w:rsidRDefault="00C44713" w:rsidP="004F6BC7">
            <w:pPr>
              <w:pStyle w:val="Textoindependiente2"/>
              <w:rPr>
                <w:rFonts w:ascii="Arial Narrow" w:hAnsi="Arial Narrow" w:cs="Calibri"/>
                <w:b/>
                <w:bCs/>
                <w:sz w:val="16"/>
                <w:szCs w:val="16"/>
                <w:lang w:val="es-ES"/>
              </w:rPr>
            </w:pPr>
            <w:r w:rsidRPr="00975CE2">
              <w:rPr>
                <w:rFonts w:ascii="Arial Narrow" w:hAnsi="Arial Narrow" w:cs="Calibri"/>
                <w:b/>
                <w:bCs/>
                <w:sz w:val="16"/>
                <w:szCs w:val="16"/>
                <w:lang w:val="es-ES"/>
              </w:rPr>
              <w:t xml:space="preserve">TOTAL DE </w:t>
            </w:r>
            <w:r>
              <w:rPr>
                <w:rFonts w:ascii="Arial Narrow" w:hAnsi="Arial Narrow" w:cs="Calibri"/>
                <w:b/>
                <w:bCs/>
                <w:sz w:val="16"/>
                <w:szCs w:val="16"/>
                <w:lang w:val="es-ES"/>
              </w:rPr>
              <w:t xml:space="preserve">DIAS DE TRABAJO </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GASTÉLUM</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RECEPCION</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LUNES ADOMINGO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 DE NOCHE / (19:00 A 7:00 HORAS)</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145372"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GASTÉLUM</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SABADO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3</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GASTÉLUM</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BANQUETA  Y  ESTACIONAMIENTO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4</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SUCURSAL MISION</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41" w:type="pct"/>
            <w:gridSpan w:val="2"/>
            <w:shd w:val="clear" w:color="auto" w:fill="auto"/>
            <w:vAlign w:val="center"/>
          </w:tcPr>
          <w:p w:rsidR="00C44713"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w:t>
            </w:r>
            <w:r>
              <w:rPr>
                <w:rFonts w:ascii="Arial Narrow" w:hAnsi="Arial Narrow" w:cs="Calibri"/>
                <w:sz w:val="16"/>
                <w:szCs w:val="16"/>
              </w:rPr>
              <w:t xml:space="preserve"> VIERNES</w:t>
            </w:r>
          </w:p>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SABADO</w:t>
            </w:r>
          </w:p>
        </w:tc>
        <w:tc>
          <w:tcPr>
            <w:tcW w:w="1146"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(08:00 A 19</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/(08:00 A  17:00 HORAS)</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5</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SUC. CHAPULTEPEC</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SABADO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6</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AUTO PAGO 8va.</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SABADO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(07:00 A 19</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(08:00 A 17:00 HORAS)</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145372"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7</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ESTACIONAMIENTO  CALLE 8va.</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LUNES A</w:t>
            </w:r>
            <w:r w:rsidRPr="00975CE2">
              <w:rPr>
                <w:rFonts w:ascii="Arial Narrow" w:hAnsi="Arial Narrow" w:cs="Calibri"/>
                <w:sz w:val="16"/>
                <w:szCs w:val="16"/>
              </w:rPr>
              <w:t xml:space="preserve"> DOMINGO</w:t>
            </w:r>
          </w:p>
        </w:tc>
        <w:tc>
          <w:tcPr>
            <w:tcW w:w="1146"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p>
          <w:p w:rsidR="00C44713" w:rsidRPr="00F63149"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w:t>
            </w:r>
            <w:r w:rsidRPr="00975CE2">
              <w:rPr>
                <w:rFonts w:ascii="Arial Narrow" w:hAnsi="Arial Narrow" w:cs="Calibri"/>
                <w:sz w:val="16"/>
                <w:szCs w:val="16"/>
                <w:lang w:val="es-ES"/>
              </w:rPr>
              <w:t xml:space="preserve"> / </w:t>
            </w:r>
            <w:r>
              <w:rPr>
                <w:rFonts w:ascii="Arial Narrow" w:hAnsi="Arial Narrow" w:cs="Calibri"/>
                <w:sz w:val="16"/>
                <w:szCs w:val="16"/>
                <w:lang w:val="es-ES"/>
              </w:rPr>
              <w:t>(19</w:t>
            </w:r>
            <w:r w:rsidRPr="00975CE2">
              <w:rPr>
                <w:rFonts w:ascii="Arial Narrow" w:hAnsi="Arial Narrow" w:cs="Calibri"/>
                <w:sz w:val="16"/>
                <w:szCs w:val="16"/>
                <w:lang w:val="es-ES"/>
              </w:rPr>
              <w:t>:</w:t>
            </w:r>
            <w:r>
              <w:rPr>
                <w:rFonts w:ascii="Arial Narrow" w:hAnsi="Arial Narrow" w:cs="Calibri"/>
                <w:sz w:val="16"/>
                <w:szCs w:val="16"/>
                <w:lang w:val="es-ES"/>
              </w:rPr>
              <w:t>00 A 07:00 HORAS)</w:t>
            </w:r>
          </w:p>
        </w:tc>
        <w:tc>
          <w:tcPr>
            <w:tcW w:w="751" w:type="pct"/>
            <w:gridSpan w:val="2"/>
            <w:vAlign w:val="center"/>
          </w:tcPr>
          <w:p w:rsidR="00C44713" w:rsidRDefault="00C44713" w:rsidP="004F6BC7">
            <w:pPr>
              <w:pStyle w:val="Textoindependiente2"/>
              <w:rPr>
                <w:rFonts w:ascii="Arial Narrow" w:hAnsi="Arial Narrow" w:cs="Calibri"/>
                <w:b/>
                <w:sz w:val="16"/>
                <w:szCs w:val="16"/>
                <w:lang w:val="es-ES"/>
              </w:rPr>
            </w:pP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8</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AUTO PAGO CORTEZ.</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SABADO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17:00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(08:00 A 17:00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9</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AUTO PAGO GRANADA.</w:t>
            </w:r>
          </w:p>
        </w:tc>
        <w:tc>
          <w:tcPr>
            <w:tcW w:w="941" w:type="pct"/>
            <w:gridSpan w:val="2"/>
            <w:shd w:val="clear" w:color="auto" w:fill="auto"/>
            <w:vAlign w:val="center"/>
          </w:tcPr>
          <w:p w:rsidR="00C44713"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VIERNES</w:t>
            </w:r>
          </w:p>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 xml:space="preserve">SABADO </w:t>
            </w:r>
          </w:p>
        </w:tc>
        <w:tc>
          <w:tcPr>
            <w:tcW w:w="1146"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(07:00 A 17</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(08:00 A 17:00 HORAS)</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rHeight w:val="79"/>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10</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ALMACENES GENERALES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CASETA</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1 DE NOCHE / (19:00 A 7:00 HORAS) </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rHeight w:val="79"/>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11</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ALMACENES GENERALES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TRAFICO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tc>
      </w:tr>
      <w:tr w:rsidR="00C44713" w:rsidRPr="00975CE2" w:rsidTr="0017001E">
        <w:trPr>
          <w:gridBefore w:val="1"/>
          <w:wBefore w:w="487" w:type="pct"/>
          <w:trHeight w:val="79"/>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12</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EL NARANJO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13</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EL GALLO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CASETA</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rPr>
              <w:t>LUNES A DOMINGO</w:t>
            </w:r>
            <w:r w:rsidRPr="00975CE2">
              <w:rPr>
                <w:rFonts w:ascii="Arial Narrow" w:hAnsi="Arial Narrow" w:cs="Calibri"/>
                <w:sz w:val="16"/>
                <w:szCs w:val="16"/>
                <w:lang w:val="es-ES"/>
              </w:rPr>
              <w:t xml:space="preserve"> </w:t>
            </w:r>
          </w:p>
          <w:p w:rsidR="00C44713" w:rsidRPr="009F1F4A" w:rsidRDefault="00C44713" w:rsidP="004F6BC7">
            <w:pPr>
              <w:pStyle w:val="Textoindependiente2"/>
              <w:jc w:val="left"/>
              <w:rPr>
                <w:rFonts w:ascii="Arial Narrow" w:hAnsi="Arial Narrow" w:cs="Calibri"/>
                <w:sz w:val="16"/>
                <w:szCs w:val="16"/>
                <w:lang w:val="es-ES"/>
              </w:rPr>
            </w:pP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 </w:t>
            </w:r>
            <w:r>
              <w:rPr>
                <w:rFonts w:ascii="Arial Narrow" w:hAnsi="Arial Narrow" w:cs="Calibri"/>
                <w:sz w:val="16"/>
                <w:szCs w:val="16"/>
              </w:rPr>
              <w:t xml:space="preserve">2 </w:t>
            </w:r>
            <w:r w:rsidRPr="00975CE2">
              <w:rPr>
                <w:rFonts w:ascii="Arial Narrow" w:hAnsi="Arial Narrow" w:cs="Calibri"/>
                <w:sz w:val="16"/>
                <w:szCs w:val="16"/>
              </w:rPr>
              <w:t>DE NOCHE / (19:00 A 07:00 HORAS)</w:t>
            </w:r>
          </w:p>
          <w:p w:rsidR="00C44713" w:rsidRPr="00975CE2" w:rsidRDefault="00C44713" w:rsidP="004F6BC7">
            <w:pPr>
              <w:pStyle w:val="Textoindependiente2"/>
              <w:jc w:val="left"/>
              <w:rPr>
                <w:rFonts w:ascii="Arial Narrow" w:hAnsi="Arial Narrow" w:cs="Calibri"/>
                <w:sz w:val="16"/>
                <w:szCs w:val="16"/>
              </w:rPr>
            </w:pP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4</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CD3B81">
              <w:rPr>
                <w:rFonts w:ascii="Arial Narrow" w:hAnsi="Arial Narrow" w:cs="Calibri"/>
                <w:sz w:val="16"/>
                <w:szCs w:val="16"/>
              </w:rPr>
              <w:t>PLANTA EL SAUZAL</w:t>
            </w:r>
          </w:p>
        </w:tc>
        <w:tc>
          <w:tcPr>
            <w:tcW w:w="941" w:type="pct"/>
            <w:gridSpan w:val="2"/>
            <w:shd w:val="clear" w:color="auto" w:fill="auto"/>
            <w:vAlign w:val="center"/>
          </w:tcPr>
          <w:p w:rsidR="00C44713" w:rsidRDefault="00C44713" w:rsidP="004F6BC7">
            <w:pPr>
              <w:pStyle w:val="Textoindependiente2"/>
              <w:jc w:val="left"/>
              <w:rPr>
                <w:rFonts w:ascii="Arial Narrow" w:hAnsi="Arial Narrow" w:cs="Calibri"/>
                <w:sz w:val="16"/>
                <w:szCs w:val="16"/>
              </w:rPr>
            </w:pP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p w:rsidR="00C44713" w:rsidRPr="00975CE2" w:rsidRDefault="00C44713" w:rsidP="004F6BC7">
            <w:pPr>
              <w:pStyle w:val="Textoindependiente2"/>
              <w:jc w:val="left"/>
              <w:rPr>
                <w:rFonts w:ascii="Arial Narrow" w:hAnsi="Arial Narrow" w:cs="Calibri"/>
                <w:sz w:val="16"/>
                <w:szCs w:val="16"/>
              </w:rPr>
            </w:pPr>
          </w:p>
        </w:tc>
        <w:tc>
          <w:tcPr>
            <w:tcW w:w="1146"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p>
        </w:tc>
        <w:tc>
          <w:tcPr>
            <w:tcW w:w="751" w:type="pct"/>
            <w:gridSpan w:val="2"/>
            <w:vAlign w:val="center"/>
          </w:tcPr>
          <w:p w:rsidR="00C44713" w:rsidRDefault="00C44713" w:rsidP="004F6BC7">
            <w:pPr>
              <w:pStyle w:val="Textoindependiente2"/>
              <w:rPr>
                <w:rFonts w:ascii="Arial Narrow" w:hAnsi="Arial Narrow" w:cs="Calibri"/>
                <w:b/>
                <w:sz w:val="16"/>
                <w:szCs w:val="16"/>
                <w:lang w:val="es-ES"/>
              </w:rPr>
            </w:pP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C44713" w:rsidP="004F6BC7">
            <w:pPr>
              <w:pStyle w:val="Textoindependiente2"/>
              <w:rPr>
                <w:rFonts w:ascii="Arial Narrow" w:hAnsi="Arial Narrow" w:cs="Calibri"/>
                <w:b/>
                <w:sz w:val="16"/>
                <w:szCs w:val="16"/>
                <w:lang w:val="es-ES"/>
              </w:rPr>
            </w:pP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5</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DE TRATAMIENTO NORESTE</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CASETA</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6</w:t>
            </w:r>
          </w:p>
        </w:tc>
        <w:tc>
          <w:tcPr>
            <w:tcW w:w="1323" w:type="pct"/>
            <w:shd w:val="clear" w:color="auto" w:fill="auto"/>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TANQUES MORELOS</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tc>
        <w:tc>
          <w:tcPr>
            <w:tcW w:w="751" w:type="pct"/>
            <w:gridSpan w:val="2"/>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1</w:t>
            </w:r>
            <w:r>
              <w:rPr>
                <w:rFonts w:ascii="Arial Narrow" w:hAnsi="Arial Narrow" w:cs="Calibri"/>
                <w:sz w:val="16"/>
                <w:szCs w:val="16"/>
              </w:rPr>
              <w:t>7</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OFICINAS VICENTE GUERRERO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18</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SAN MARINO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19</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MILENIO 1B</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0</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MILENIO 1C</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1</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RUIZ CORTINEZ 3</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2</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AGUAS NEGRAS FRANCISCO ZARCO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3</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PLANTA DE TRATAMIENTO MANEADERO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4</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DE AGUAS BLANCAS MARQUEZ DE LEON</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5</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TANQUES A.B. MANEADERO</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LUNES A DOMINGO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2</w:t>
            </w:r>
            <w:r>
              <w:rPr>
                <w:rFonts w:ascii="Arial Narrow" w:hAnsi="Arial Narrow" w:cs="Calibri"/>
                <w:sz w:val="16"/>
                <w:szCs w:val="16"/>
              </w:rPr>
              <w:t>6</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CARCAMO A.N. NORESTE </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 xml:space="preserve">SABADO </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1 DE DIA / (07:00 A 14:00 HORAS)</w:t>
            </w:r>
          </w:p>
        </w:tc>
        <w:tc>
          <w:tcPr>
            <w:tcW w:w="751" w:type="pct"/>
            <w:gridSpan w:val="2"/>
          </w:tcPr>
          <w:p w:rsidR="00C44713" w:rsidRPr="00975CE2" w:rsidRDefault="00145372" w:rsidP="004F6BC7">
            <w:pPr>
              <w:pStyle w:val="Textoindependiente2"/>
              <w:rPr>
                <w:rFonts w:ascii="Arial Narrow" w:hAnsi="Arial Narrow" w:cs="Calibri"/>
                <w:b/>
                <w:sz w:val="16"/>
                <w:szCs w:val="16"/>
              </w:rPr>
            </w:pPr>
            <w:r>
              <w:rPr>
                <w:rFonts w:ascii="Arial Narrow" w:hAnsi="Arial Narrow" w:cs="Calibri"/>
                <w:b/>
                <w:sz w:val="16"/>
                <w:szCs w:val="16"/>
              </w:rPr>
              <w:t>190</w:t>
            </w:r>
          </w:p>
          <w:p w:rsidR="00C44713" w:rsidRPr="00975CE2" w:rsidRDefault="00145372" w:rsidP="004F6BC7">
            <w:pPr>
              <w:pStyle w:val="Textoindependiente2"/>
              <w:rPr>
                <w:rFonts w:ascii="Arial Narrow" w:hAnsi="Arial Narrow" w:cs="Calibri"/>
                <w:b/>
                <w:sz w:val="16"/>
                <w:szCs w:val="16"/>
              </w:rPr>
            </w:pPr>
            <w:r>
              <w:rPr>
                <w:rFonts w:ascii="Arial Narrow" w:hAnsi="Arial Narrow" w:cs="Calibri"/>
                <w:b/>
                <w:sz w:val="16"/>
                <w:szCs w:val="16"/>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27</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A.N. INDUSTRIAL</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 xml:space="preserve">SABADO </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1 DE DIA / (07:00 A 14:00 HORAS)</w:t>
            </w:r>
          </w:p>
        </w:tc>
        <w:tc>
          <w:tcPr>
            <w:tcW w:w="751" w:type="pct"/>
            <w:gridSpan w:val="2"/>
          </w:tcPr>
          <w:p w:rsidR="00C44713" w:rsidRPr="00975CE2" w:rsidRDefault="00145372" w:rsidP="004F6BC7">
            <w:pPr>
              <w:pStyle w:val="Textoindependiente2"/>
              <w:rPr>
                <w:rFonts w:ascii="Arial Narrow" w:hAnsi="Arial Narrow" w:cs="Calibri"/>
                <w:b/>
                <w:sz w:val="16"/>
                <w:szCs w:val="16"/>
              </w:rPr>
            </w:pPr>
            <w:r>
              <w:rPr>
                <w:rFonts w:ascii="Arial Narrow" w:hAnsi="Arial Narrow" w:cs="Calibri"/>
                <w:b/>
                <w:sz w:val="16"/>
                <w:szCs w:val="16"/>
              </w:rPr>
              <w:t>290</w:t>
            </w:r>
          </w:p>
          <w:p w:rsidR="00C44713" w:rsidRPr="00975CE2" w:rsidRDefault="00145372" w:rsidP="004F6BC7">
            <w:pPr>
              <w:pStyle w:val="Textoindependiente2"/>
              <w:rPr>
                <w:rFonts w:ascii="Arial Narrow" w:hAnsi="Arial Narrow" w:cs="Calibri"/>
                <w:b/>
                <w:sz w:val="16"/>
                <w:szCs w:val="16"/>
              </w:rPr>
            </w:pPr>
            <w:r>
              <w:rPr>
                <w:rFonts w:ascii="Arial Narrow" w:hAnsi="Arial Narrow" w:cs="Calibri"/>
                <w:b/>
                <w:sz w:val="16"/>
                <w:szCs w:val="16"/>
              </w:rPr>
              <w:t>39</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28</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A.N. # 1 RUIZ CORTINEZ</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DOMINGO</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rHeight w:val="211"/>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29</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CARCAMO A.N. VILLAS DEL PRADO</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 xml:space="preserve">LUNES A </w:t>
            </w:r>
            <w:r>
              <w:rPr>
                <w:rFonts w:ascii="Arial Narrow" w:hAnsi="Arial Narrow" w:cs="Calibri"/>
                <w:sz w:val="16"/>
                <w:szCs w:val="16"/>
                <w:lang w:val="es-ES"/>
              </w:rPr>
              <w:t>DOMINGO</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30</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E5AA7">
              <w:rPr>
                <w:rFonts w:ascii="Arial Narrow" w:hAnsi="Arial Narrow" w:cs="Calibri"/>
                <w:sz w:val="16"/>
                <w:szCs w:val="16"/>
              </w:rPr>
              <w:t>CARCAMO A.N.  IMSS  SAUZAL</w:t>
            </w:r>
          </w:p>
        </w:tc>
        <w:tc>
          <w:tcPr>
            <w:tcW w:w="941" w:type="pct"/>
            <w:gridSpan w:val="2"/>
            <w:shd w:val="clear" w:color="auto" w:fill="auto"/>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LUNES A DOMINGO </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LUNES A DOMINGO</w:t>
            </w:r>
          </w:p>
        </w:tc>
        <w:tc>
          <w:tcPr>
            <w:tcW w:w="1146" w:type="pct"/>
            <w:shd w:val="clear" w:color="auto" w:fill="auto"/>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r>
              <w:rPr>
                <w:rFonts w:ascii="Arial Narrow" w:hAnsi="Arial Narrow" w:cs="Calibri"/>
                <w:sz w:val="16"/>
                <w:szCs w:val="16"/>
                <w:lang w:val="es-ES"/>
              </w:rPr>
              <w:t>)</w:t>
            </w:r>
          </w:p>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NOCHE / (19:00 A 07:00 HORAS)</w:t>
            </w:r>
          </w:p>
        </w:tc>
        <w:tc>
          <w:tcPr>
            <w:tcW w:w="751" w:type="pct"/>
            <w:gridSpan w:val="2"/>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31</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 xml:space="preserve">OFICINAS SUC. </w:t>
            </w:r>
            <w:r>
              <w:rPr>
                <w:rFonts w:ascii="Arial Narrow" w:hAnsi="Arial Narrow" w:cs="Calibri"/>
                <w:sz w:val="16"/>
                <w:szCs w:val="16"/>
              </w:rPr>
              <w:t>MANEADERO</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rPr>
              <w:t>AREA DE ATENCION AL PUBLICO Y CAJERO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rPr>
            </w:pPr>
            <w:r w:rsidRPr="00975CE2">
              <w:rPr>
                <w:rFonts w:ascii="Arial Narrow" w:hAnsi="Arial Narrow" w:cs="Calibri"/>
                <w:sz w:val="16"/>
                <w:szCs w:val="16"/>
                <w:lang w:val="es-ES"/>
              </w:rPr>
              <w:t>SABADO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(07:00 A 17</w:t>
            </w:r>
            <w:r w:rsidRPr="00975CE2">
              <w:rPr>
                <w:rFonts w:ascii="Arial Narrow" w:hAnsi="Arial Narrow" w:cs="Calibri"/>
                <w:sz w:val="16"/>
                <w:szCs w:val="16"/>
                <w:lang w:val="es-ES"/>
              </w:rPr>
              <w:t>:00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RPr="00975CE2" w:rsidTr="0017001E">
        <w:trPr>
          <w:gridBefore w:val="1"/>
          <w:wBefore w:w="487" w:type="pct"/>
          <w:tblCellSpacing w:w="20" w:type="dxa"/>
        </w:trPr>
        <w:tc>
          <w:tcPr>
            <w:tcW w:w="216"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32</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TANQUES 89 TANQUES MIL</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33</w:t>
            </w:r>
          </w:p>
        </w:tc>
        <w:tc>
          <w:tcPr>
            <w:tcW w:w="1323" w:type="pct"/>
            <w:shd w:val="clear" w:color="auto" w:fill="auto"/>
            <w:vAlign w:val="center"/>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TANQUES 89 TANQUES QUINIENTOS</w:t>
            </w:r>
          </w:p>
        </w:tc>
        <w:tc>
          <w:tcPr>
            <w:tcW w:w="941" w:type="pct"/>
            <w:gridSpan w:val="2"/>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46" w:type="pct"/>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34</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CARCAMO EL ROBLE</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sidRPr="00975CE2">
              <w:rPr>
                <w:rFonts w:ascii="Arial Narrow" w:hAnsi="Arial Narrow" w:cs="Calibri"/>
                <w:sz w:val="16"/>
                <w:szCs w:val="16"/>
                <w:lang w:val="es-ES"/>
              </w:rPr>
              <w:t>1 DE DIA / (07:00 A 19:00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35</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DESALADORA VICENTE GUERRERO</w:t>
            </w:r>
          </w:p>
        </w:tc>
        <w:tc>
          <w:tcPr>
            <w:tcW w:w="941" w:type="pct"/>
            <w:gridSpan w:val="2"/>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DOMINGO</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NOCHE / (19:00 A 07</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751" w:type="pct"/>
            <w:gridSpan w:val="2"/>
            <w:vAlign w:val="center"/>
          </w:tcPr>
          <w:p w:rsidR="00C44713"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275</w:t>
            </w:r>
          </w:p>
        </w:tc>
      </w:tr>
      <w:tr w:rsidR="00C44713" w:rsidRPr="00975CE2" w:rsidTr="0017001E">
        <w:trPr>
          <w:gridBefore w:val="1"/>
          <w:wBefore w:w="487" w:type="pct"/>
          <w:tblCellSpacing w:w="20" w:type="dxa"/>
        </w:trPr>
        <w:tc>
          <w:tcPr>
            <w:tcW w:w="216" w:type="pct"/>
          </w:tcPr>
          <w:p w:rsidR="00C44713"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36</w:t>
            </w:r>
          </w:p>
        </w:tc>
        <w:tc>
          <w:tcPr>
            <w:tcW w:w="1323"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rPr>
            </w:pPr>
            <w:r>
              <w:rPr>
                <w:rFonts w:ascii="Arial Narrow" w:hAnsi="Arial Narrow" w:cs="Calibri"/>
                <w:sz w:val="16"/>
                <w:szCs w:val="16"/>
              </w:rPr>
              <w:t>COLONIA LAZARO CARDENAS, SAN QUINTIN</w:t>
            </w:r>
          </w:p>
        </w:tc>
        <w:tc>
          <w:tcPr>
            <w:tcW w:w="941" w:type="pct"/>
            <w:gridSpan w:val="2"/>
            <w:shd w:val="clear" w:color="auto" w:fill="auto"/>
            <w:vAlign w:val="center"/>
          </w:tcPr>
          <w:p w:rsidR="00C44713"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LUNES A VIERNES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SABADOS</w:t>
            </w:r>
          </w:p>
        </w:tc>
        <w:tc>
          <w:tcPr>
            <w:tcW w:w="1146" w:type="pct"/>
            <w:shd w:val="clear" w:color="auto" w:fill="auto"/>
            <w:vAlign w:val="center"/>
          </w:tcPr>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(08:00 A 17</w:t>
            </w:r>
            <w:r w:rsidRPr="00975CE2">
              <w:rPr>
                <w:rFonts w:ascii="Arial Narrow" w:hAnsi="Arial Narrow" w:cs="Calibri"/>
                <w:sz w:val="16"/>
                <w:szCs w:val="16"/>
                <w:lang w:val="es-ES"/>
              </w:rPr>
              <w:t>:00 HORAS)</w:t>
            </w:r>
          </w:p>
          <w:p w:rsidR="00C44713" w:rsidRPr="00975CE2" w:rsidRDefault="00C44713" w:rsidP="004F6BC7">
            <w:pPr>
              <w:pStyle w:val="Textoindependiente2"/>
              <w:jc w:val="left"/>
              <w:rPr>
                <w:rFonts w:ascii="Arial Narrow" w:hAnsi="Arial Narrow" w:cs="Calibri"/>
                <w:sz w:val="16"/>
                <w:szCs w:val="16"/>
                <w:lang w:val="es-ES"/>
              </w:rPr>
            </w:pPr>
            <w:r>
              <w:rPr>
                <w:rFonts w:ascii="Arial Narrow" w:hAnsi="Arial Narrow" w:cs="Calibri"/>
                <w:sz w:val="16"/>
                <w:szCs w:val="16"/>
                <w:lang w:val="es-ES"/>
              </w:rPr>
              <w:t>1 DE DIA / (08:00 A 13</w:t>
            </w:r>
            <w:r w:rsidRPr="00975CE2">
              <w:rPr>
                <w:rFonts w:ascii="Arial Narrow" w:hAnsi="Arial Narrow" w:cs="Calibri"/>
                <w:sz w:val="16"/>
                <w:szCs w:val="16"/>
                <w:lang w:val="es-ES"/>
              </w:rPr>
              <w:t>:00 HORAS</w:t>
            </w:r>
            <w:r>
              <w:rPr>
                <w:rFonts w:ascii="Arial Narrow" w:hAnsi="Arial Narrow" w:cs="Calibri"/>
                <w:sz w:val="16"/>
                <w:szCs w:val="16"/>
                <w:lang w:val="es-ES"/>
              </w:rPr>
              <w:t>)</w:t>
            </w:r>
          </w:p>
        </w:tc>
        <w:tc>
          <w:tcPr>
            <w:tcW w:w="751" w:type="pct"/>
            <w:gridSpan w:val="2"/>
            <w:vAlign w:val="center"/>
          </w:tcPr>
          <w:p w:rsidR="00C44713"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190</w:t>
            </w:r>
          </w:p>
          <w:p w:rsidR="0017001E" w:rsidRPr="00975CE2" w:rsidRDefault="00145372" w:rsidP="004F6BC7">
            <w:pPr>
              <w:pStyle w:val="Textoindependiente2"/>
              <w:rPr>
                <w:rFonts w:ascii="Arial Narrow" w:hAnsi="Arial Narrow" w:cs="Calibri"/>
                <w:b/>
                <w:sz w:val="16"/>
                <w:szCs w:val="16"/>
                <w:lang w:val="es-ES"/>
              </w:rPr>
            </w:pPr>
            <w:r>
              <w:rPr>
                <w:rFonts w:ascii="Arial Narrow" w:hAnsi="Arial Narrow" w:cs="Calibri"/>
                <w:b/>
                <w:sz w:val="16"/>
                <w:szCs w:val="16"/>
                <w:lang w:val="es-ES"/>
              </w:rPr>
              <w:t>39</w:t>
            </w:r>
          </w:p>
        </w:tc>
      </w:tr>
      <w:tr w:rsidR="00C44713" w:rsidTr="0017001E">
        <w:tblPrEx>
          <w:tblCellSpacing w:w="0" w:type="nil"/>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gridAfter w:val="1"/>
          <w:wAfter w:w="384" w:type="pct"/>
          <w:trHeight w:val="2408"/>
        </w:trPr>
        <w:tc>
          <w:tcPr>
            <w:tcW w:w="2259" w:type="pct"/>
            <w:gridSpan w:val="4"/>
          </w:tcPr>
          <w:p w:rsidR="0017001E" w:rsidRPr="0017001E" w:rsidRDefault="0017001E" w:rsidP="00EA2E7E">
            <w:pPr>
              <w:spacing w:line="480" w:lineRule="auto"/>
              <w:jc w:val="right"/>
              <w:rPr>
                <w:rFonts w:ascii="Arial Narrow" w:hAnsi="Arial Narrow"/>
                <w:b/>
                <w:sz w:val="16"/>
                <w:szCs w:val="16"/>
              </w:rPr>
            </w:pPr>
          </w:p>
          <w:p w:rsidR="00C44713" w:rsidRPr="0017001E" w:rsidRDefault="00C44713" w:rsidP="00EA2E7E">
            <w:pPr>
              <w:spacing w:line="480" w:lineRule="auto"/>
              <w:jc w:val="right"/>
              <w:rPr>
                <w:rFonts w:ascii="Arial Narrow" w:hAnsi="Arial Narrow"/>
                <w:sz w:val="16"/>
                <w:szCs w:val="16"/>
              </w:rPr>
            </w:pPr>
            <w:r w:rsidRPr="0017001E">
              <w:rPr>
                <w:rFonts w:ascii="Arial Narrow" w:hAnsi="Arial Narrow"/>
                <w:sz w:val="16"/>
                <w:szCs w:val="16"/>
              </w:rPr>
              <w:t>TOTAL DE AGENTES DE SEGURIDAD:</w:t>
            </w:r>
          </w:p>
          <w:p w:rsidR="00C44713" w:rsidRPr="0017001E" w:rsidRDefault="0017001E" w:rsidP="00EA2E7E">
            <w:pPr>
              <w:spacing w:line="480" w:lineRule="auto"/>
              <w:jc w:val="right"/>
              <w:rPr>
                <w:rFonts w:ascii="Arial Narrow" w:hAnsi="Arial Narrow"/>
                <w:sz w:val="16"/>
                <w:szCs w:val="16"/>
              </w:rPr>
            </w:pPr>
            <w:r>
              <w:rPr>
                <w:rFonts w:ascii="Arial Narrow" w:hAnsi="Arial Narrow"/>
                <w:sz w:val="16"/>
                <w:szCs w:val="16"/>
              </w:rPr>
              <w:t xml:space="preserve">UNIDAD DE MEDIDA </w:t>
            </w:r>
            <w:r w:rsidR="00C44713" w:rsidRPr="0017001E">
              <w:rPr>
                <w:rFonts w:ascii="Arial Narrow" w:hAnsi="Arial Narrow"/>
                <w:sz w:val="16"/>
                <w:szCs w:val="16"/>
              </w:rPr>
              <w:t xml:space="preserve">: </w:t>
            </w:r>
          </w:p>
          <w:p w:rsidR="00C44713" w:rsidRPr="0017001E" w:rsidRDefault="00C44713" w:rsidP="00EA2E7E">
            <w:pPr>
              <w:spacing w:line="480" w:lineRule="auto"/>
              <w:jc w:val="right"/>
              <w:rPr>
                <w:rFonts w:ascii="Arial Narrow" w:hAnsi="Arial Narrow"/>
                <w:sz w:val="16"/>
                <w:szCs w:val="16"/>
              </w:rPr>
            </w:pPr>
            <w:r w:rsidRPr="0017001E">
              <w:rPr>
                <w:rFonts w:ascii="Arial Narrow" w:hAnsi="Arial Narrow"/>
                <w:sz w:val="16"/>
                <w:szCs w:val="16"/>
              </w:rPr>
              <w:t>COSTO PORHORA:</w:t>
            </w:r>
          </w:p>
          <w:p w:rsidR="00C44713" w:rsidRPr="0017001E" w:rsidRDefault="00C44713" w:rsidP="00EA2E7E">
            <w:pPr>
              <w:spacing w:line="480" w:lineRule="auto"/>
              <w:jc w:val="right"/>
              <w:rPr>
                <w:rFonts w:ascii="Arial Narrow" w:hAnsi="Arial Narrow"/>
                <w:sz w:val="16"/>
                <w:szCs w:val="16"/>
              </w:rPr>
            </w:pPr>
            <w:r w:rsidRPr="0017001E">
              <w:rPr>
                <w:rFonts w:ascii="Arial Narrow" w:hAnsi="Arial Narrow"/>
                <w:sz w:val="16"/>
                <w:szCs w:val="16"/>
              </w:rPr>
              <w:t>TOTAL DE HORAS:</w:t>
            </w:r>
          </w:p>
          <w:p w:rsidR="00C44713" w:rsidRPr="0017001E" w:rsidRDefault="00C44713" w:rsidP="00EA2E7E">
            <w:pPr>
              <w:spacing w:line="480" w:lineRule="auto"/>
              <w:jc w:val="right"/>
              <w:rPr>
                <w:rFonts w:ascii="Arial Narrow" w:hAnsi="Arial Narrow"/>
                <w:sz w:val="16"/>
                <w:szCs w:val="16"/>
              </w:rPr>
            </w:pPr>
            <w:r w:rsidRPr="0017001E">
              <w:rPr>
                <w:rFonts w:ascii="Arial Narrow" w:hAnsi="Arial Narrow"/>
                <w:sz w:val="16"/>
                <w:szCs w:val="16"/>
              </w:rPr>
              <w:t>PLAZO DE LOS SERVICIOS:</w:t>
            </w:r>
          </w:p>
          <w:p w:rsidR="00C44713" w:rsidRPr="0017001E" w:rsidRDefault="00C44713" w:rsidP="00EA2E7E">
            <w:pPr>
              <w:spacing w:line="480" w:lineRule="auto"/>
              <w:jc w:val="right"/>
              <w:rPr>
                <w:rFonts w:ascii="Arial Narrow" w:hAnsi="Arial Narrow"/>
                <w:sz w:val="16"/>
                <w:szCs w:val="16"/>
              </w:rPr>
            </w:pPr>
            <w:r w:rsidRPr="0017001E">
              <w:rPr>
                <w:rFonts w:ascii="Arial Narrow" w:hAnsi="Arial Narrow"/>
                <w:sz w:val="16"/>
                <w:szCs w:val="16"/>
              </w:rPr>
              <w:t>FECHA DE INICIO:</w:t>
            </w:r>
          </w:p>
          <w:p w:rsidR="00C44713" w:rsidRPr="0017001E" w:rsidRDefault="00C44713" w:rsidP="00EA2E7E">
            <w:pPr>
              <w:spacing w:line="480" w:lineRule="auto"/>
              <w:jc w:val="right"/>
              <w:rPr>
                <w:rFonts w:ascii="Arial Narrow" w:hAnsi="Arial Narrow"/>
                <w:b/>
                <w:sz w:val="16"/>
                <w:szCs w:val="16"/>
              </w:rPr>
            </w:pPr>
            <w:r w:rsidRPr="0017001E">
              <w:rPr>
                <w:rFonts w:ascii="Arial Narrow" w:hAnsi="Arial Narrow"/>
                <w:sz w:val="16"/>
                <w:szCs w:val="16"/>
              </w:rPr>
              <w:t>FECHA DE TERMINACIÓN</w:t>
            </w:r>
            <w:r w:rsidRPr="0017001E">
              <w:rPr>
                <w:rFonts w:ascii="Arial Narrow" w:hAnsi="Arial Narrow"/>
                <w:b/>
                <w:sz w:val="16"/>
                <w:szCs w:val="16"/>
              </w:rPr>
              <w:t>:</w:t>
            </w:r>
          </w:p>
        </w:tc>
        <w:tc>
          <w:tcPr>
            <w:tcW w:w="2280" w:type="pct"/>
            <w:gridSpan w:val="3"/>
          </w:tcPr>
          <w:p w:rsidR="0017001E" w:rsidRPr="0017001E" w:rsidRDefault="0017001E" w:rsidP="00EA2E7E">
            <w:pPr>
              <w:spacing w:line="480" w:lineRule="auto"/>
              <w:rPr>
                <w:rFonts w:ascii="Arial Narrow" w:hAnsi="Arial Narrow"/>
                <w:b/>
                <w:sz w:val="16"/>
                <w:szCs w:val="16"/>
              </w:rPr>
            </w:pPr>
          </w:p>
          <w:p w:rsidR="00C44713" w:rsidRPr="0017001E" w:rsidRDefault="00C44713" w:rsidP="00EA2E7E">
            <w:pPr>
              <w:spacing w:line="480" w:lineRule="auto"/>
              <w:rPr>
                <w:rFonts w:ascii="Arial Narrow" w:hAnsi="Arial Narrow"/>
                <w:b/>
                <w:sz w:val="16"/>
                <w:szCs w:val="16"/>
              </w:rPr>
            </w:pPr>
            <w:r w:rsidRPr="0017001E">
              <w:rPr>
                <w:rFonts w:ascii="Arial Narrow" w:hAnsi="Arial Narrow"/>
                <w:b/>
                <w:sz w:val="16"/>
                <w:szCs w:val="16"/>
              </w:rPr>
              <w:t>66</w:t>
            </w:r>
          </w:p>
          <w:p w:rsidR="00C44713" w:rsidRPr="0017001E" w:rsidRDefault="00C44713" w:rsidP="00EA2E7E">
            <w:pPr>
              <w:spacing w:line="480" w:lineRule="auto"/>
              <w:rPr>
                <w:rFonts w:ascii="Arial Narrow" w:hAnsi="Arial Narrow"/>
                <w:b/>
                <w:sz w:val="16"/>
                <w:szCs w:val="16"/>
              </w:rPr>
            </w:pPr>
            <w:r w:rsidRPr="0017001E">
              <w:rPr>
                <w:rFonts w:ascii="Arial Narrow" w:hAnsi="Arial Narrow"/>
                <w:b/>
                <w:sz w:val="16"/>
                <w:szCs w:val="16"/>
              </w:rPr>
              <w:t>HORA</w:t>
            </w:r>
          </w:p>
          <w:p w:rsidR="00C44713" w:rsidRPr="0017001E" w:rsidRDefault="00C44713" w:rsidP="00EA2E7E">
            <w:pPr>
              <w:spacing w:line="480" w:lineRule="auto"/>
              <w:rPr>
                <w:rFonts w:ascii="Arial Narrow" w:hAnsi="Arial Narrow"/>
                <w:b/>
                <w:sz w:val="16"/>
                <w:szCs w:val="16"/>
              </w:rPr>
            </w:pPr>
            <w:r w:rsidRPr="0017001E">
              <w:rPr>
                <w:rFonts w:ascii="Arial Narrow" w:hAnsi="Arial Narrow"/>
                <w:b/>
                <w:sz w:val="16"/>
                <w:szCs w:val="16"/>
              </w:rPr>
              <w:t>PESOS</w:t>
            </w:r>
          </w:p>
          <w:p w:rsidR="00145372" w:rsidRPr="0017001E" w:rsidRDefault="00145372" w:rsidP="00EA2E7E">
            <w:pPr>
              <w:spacing w:line="480" w:lineRule="auto"/>
              <w:rPr>
                <w:rFonts w:ascii="Calibri" w:eastAsia="Times New Roman" w:hAnsi="Calibri" w:cs="Calibri"/>
                <w:b/>
                <w:color w:val="000000"/>
                <w:sz w:val="16"/>
                <w:szCs w:val="16"/>
                <w:lang w:val="es-ES" w:eastAsia="es-ES"/>
              </w:rPr>
            </w:pPr>
            <w:r w:rsidRPr="0017001E">
              <w:rPr>
                <w:rFonts w:ascii="Calibri" w:eastAsia="Times New Roman" w:hAnsi="Calibri" w:cs="Calibri"/>
                <w:b/>
                <w:color w:val="000000"/>
                <w:sz w:val="16"/>
                <w:szCs w:val="16"/>
                <w:lang w:val="es-ES" w:eastAsia="es-ES"/>
              </w:rPr>
              <w:t>17</w:t>
            </w:r>
            <w:r w:rsidR="004337B5">
              <w:rPr>
                <w:rFonts w:ascii="Calibri" w:eastAsia="Times New Roman" w:hAnsi="Calibri" w:cs="Calibri"/>
                <w:b/>
                <w:color w:val="000000"/>
                <w:sz w:val="16"/>
                <w:szCs w:val="16"/>
                <w:lang w:val="es-ES" w:eastAsia="es-ES"/>
              </w:rPr>
              <w:t>5,</w:t>
            </w:r>
            <w:r w:rsidRPr="0017001E">
              <w:rPr>
                <w:rFonts w:ascii="Calibri" w:eastAsia="Times New Roman" w:hAnsi="Calibri" w:cs="Calibri"/>
                <w:b/>
                <w:color w:val="000000"/>
                <w:sz w:val="16"/>
                <w:szCs w:val="16"/>
                <w:lang w:val="es-ES" w:eastAsia="es-ES"/>
              </w:rPr>
              <w:t>531</w:t>
            </w:r>
          </w:p>
          <w:p w:rsidR="00C44713" w:rsidRPr="0017001E" w:rsidRDefault="00145372" w:rsidP="00EA2E7E">
            <w:pPr>
              <w:spacing w:line="480" w:lineRule="auto"/>
              <w:rPr>
                <w:rFonts w:ascii="Arial Narrow" w:hAnsi="Arial Narrow"/>
                <w:b/>
                <w:sz w:val="16"/>
                <w:szCs w:val="16"/>
              </w:rPr>
            </w:pPr>
            <w:r w:rsidRPr="0017001E">
              <w:rPr>
                <w:rFonts w:ascii="Arial Narrow" w:hAnsi="Arial Narrow"/>
                <w:b/>
                <w:sz w:val="16"/>
                <w:szCs w:val="16"/>
              </w:rPr>
              <w:t>275</w:t>
            </w:r>
            <w:r w:rsidR="00C44713" w:rsidRPr="0017001E">
              <w:rPr>
                <w:rFonts w:ascii="Arial Narrow" w:hAnsi="Arial Narrow"/>
                <w:b/>
                <w:sz w:val="16"/>
                <w:szCs w:val="16"/>
              </w:rPr>
              <w:t xml:space="preserve"> DIAS NATURALES</w:t>
            </w:r>
          </w:p>
          <w:p w:rsidR="00C44713" w:rsidRPr="0017001E" w:rsidRDefault="00C44713" w:rsidP="00EA2E7E">
            <w:pPr>
              <w:spacing w:line="480" w:lineRule="auto"/>
              <w:rPr>
                <w:rFonts w:ascii="Arial Narrow" w:hAnsi="Arial Narrow"/>
                <w:b/>
                <w:sz w:val="16"/>
                <w:szCs w:val="16"/>
              </w:rPr>
            </w:pPr>
            <w:r w:rsidRPr="0017001E">
              <w:rPr>
                <w:rFonts w:ascii="Arial Narrow" w:hAnsi="Arial Narrow"/>
                <w:b/>
                <w:sz w:val="16"/>
                <w:szCs w:val="16"/>
              </w:rPr>
              <w:t>DE LAS</w:t>
            </w:r>
            <w:r w:rsidR="007C31A3">
              <w:rPr>
                <w:rFonts w:ascii="Arial Narrow" w:hAnsi="Arial Narrow"/>
                <w:b/>
                <w:sz w:val="16"/>
                <w:szCs w:val="16"/>
              </w:rPr>
              <w:t xml:space="preserve"> 00:00</w:t>
            </w:r>
            <w:r w:rsidR="00D0303F" w:rsidRPr="0017001E">
              <w:rPr>
                <w:rFonts w:ascii="Arial Narrow" w:hAnsi="Arial Narrow"/>
                <w:b/>
                <w:sz w:val="16"/>
                <w:szCs w:val="16"/>
              </w:rPr>
              <w:t xml:space="preserve"> HORAS DEL </w:t>
            </w:r>
            <w:r w:rsidR="00145372" w:rsidRPr="0017001E">
              <w:rPr>
                <w:rFonts w:ascii="Arial Narrow" w:hAnsi="Arial Narrow"/>
                <w:b/>
                <w:sz w:val="16"/>
                <w:szCs w:val="16"/>
              </w:rPr>
              <w:t xml:space="preserve"> </w:t>
            </w:r>
            <w:r w:rsidR="00D0303F" w:rsidRPr="0017001E">
              <w:rPr>
                <w:rFonts w:ascii="Arial Narrow" w:hAnsi="Arial Narrow"/>
                <w:b/>
                <w:sz w:val="16"/>
                <w:szCs w:val="16"/>
              </w:rPr>
              <w:t>DIA 01 DE ABRIL</w:t>
            </w:r>
            <w:r w:rsidRPr="0017001E">
              <w:rPr>
                <w:rFonts w:ascii="Arial Narrow" w:hAnsi="Arial Narrow"/>
                <w:b/>
                <w:sz w:val="16"/>
                <w:szCs w:val="16"/>
              </w:rPr>
              <w:t xml:space="preserve"> DEL 2021.</w:t>
            </w:r>
          </w:p>
          <w:p w:rsidR="00C44713" w:rsidRPr="0017001E" w:rsidRDefault="00C44713" w:rsidP="00EA2E7E">
            <w:pPr>
              <w:spacing w:line="480" w:lineRule="auto"/>
              <w:rPr>
                <w:rFonts w:ascii="Arial Narrow" w:hAnsi="Arial Narrow"/>
                <w:b/>
                <w:sz w:val="16"/>
                <w:szCs w:val="16"/>
              </w:rPr>
            </w:pPr>
            <w:r w:rsidRPr="0017001E">
              <w:rPr>
                <w:rFonts w:ascii="Arial Narrow" w:hAnsi="Arial Narrow"/>
                <w:b/>
                <w:sz w:val="16"/>
                <w:szCs w:val="16"/>
              </w:rPr>
              <w:t>A LAS 24:00 HORAS DEL 31 DE DICIEMBRE DEL 2021</w:t>
            </w:r>
          </w:p>
        </w:tc>
      </w:tr>
    </w:tbl>
    <w:p w:rsidR="00EA2E7E" w:rsidRDefault="00EA2E7E" w:rsidP="00C44713">
      <w:pPr>
        <w:pStyle w:val="Textoindependiente2"/>
        <w:jc w:val="both"/>
        <w:rPr>
          <w:rFonts w:ascii="Arial Narrow" w:eastAsiaTheme="minorHAnsi" w:hAnsi="Arial Narrow" w:cstheme="minorBidi"/>
          <w:sz w:val="22"/>
          <w:szCs w:val="22"/>
          <w:lang w:val="es-MX"/>
        </w:rPr>
      </w:pPr>
    </w:p>
    <w:p w:rsidR="00EA2E7E" w:rsidRDefault="00EA2E7E" w:rsidP="00C44713">
      <w:pPr>
        <w:pStyle w:val="Textoindependiente2"/>
        <w:jc w:val="both"/>
        <w:rPr>
          <w:rFonts w:ascii="Arial Narrow" w:eastAsiaTheme="minorHAnsi" w:hAnsi="Arial Narrow" w:cstheme="minorBidi"/>
          <w:sz w:val="22"/>
          <w:szCs w:val="22"/>
          <w:lang w:val="es-MX"/>
        </w:rPr>
      </w:pPr>
    </w:p>
    <w:p w:rsidR="00EA2E7E" w:rsidRPr="007016F5" w:rsidRDefault="00EA2E7E" w:rsidP="00C44713">
      <w:pPr>
        <w:pStyle w:val="Textoindependiente2"/>
        <w:jc w:val="both"/>
        <w:rPr>
          <w:rFonts w:ascii="Arial Narrow" w:hAnsi="Arial Narrow" w:cs="Calibri"/>
          <w:b/>
          <w:bCs/>
          <w:lang w:val="es-ES"/>
        </w:rPr>
      </w:pPr>
    </w:p>
    <w:p w:rsidR="00C44713" w:rsidRPr="007016F5" w:rsidRDefault="00C44713" w:rsidP="00C44713">
      <w:pPr>
        <w:pStyle w:val="Textoindependiente2"/>
        <w:jc w:val="left"/>
        <w:rPr>
          <w:rFonts w:ascii="Arial Narrow" w:hAnsi="Arial Narrow" w:cs="Calibri"/>
          <w:b/>
          <w:bCs/>
          <w:lang w:val="es-ES"/>
        </w:rPr>
      </w:pPr>
    </w:p>
    <w:p w:rsidR="00C44713" w:rsidRPr="007016F5" w:rsidRDefault="00C44713" w:rsidP="00C44713">
      <w:pPr>
        <w:pStyle w:val="Textoindependiente2"/>
        <w:rPr>
          <w:rFonts w:ascii="Arial Narrow" w:hAnsi="Arial Narrow" w:cs="Calibri"/>
          <w:b/>
          <w:bCs/>
          <w:lang w:val="es-ES"/>
        </w:rPr>
      </w:pPr>
      <w:r w:rsidRPr="007016F5">
        <w:rPr>
          <w:rFonts w:ascii="Arial Narrow" w:hAnsi="Arial Narrow" w:cs="Calibri"/>
          <w:b/>
          <w:bCs/>
          <w:lang w:val="es-ES"/>
        </w:rPr>
        <w:t>RELACIÓN DE INSTALACIONES QUE REQUIEREN LA PRESTACIÓN</w:t>
      </w:r>
    </w:p>
    <w:p w:rsidR="00C44713" w:rsidRDefault="00C44713" w:rsidP="00EA2E7E">
      <w:pPr>
        <w:pStyle w:val="Textoindependiente2"/>
        <w:rPr>
          <w:rFonts w:ascii="Arial Narrow" w:hAnsi="Arial Narrow" w:cs="Calibri"/>
          <w:b/>
          <w:bCs/>
          <w:lang w:val="es-ES"/>
        </w:rPr>
      </w:pPr>
      <w:r w:rsidRPr="007016F5">
        <w:rPr>
          <w:rFonts w:ascii="Arial Narrow" w:hAnsi="Arial Narrow" w:cs="Calibri"/>
          <w:b/>
          <w:bCs/>
          <w:lang w:val="es-ES"/>
        </w:rPr>
        <w:t>DE SERVICIOS EN COBERTURA DE INASISTENCIAS PROGRA</w:t>
      </w:r>
      <w:r w:rsidR="00EA2E7E">
        <w:rPr>
          <w:rFonts w:ascii="Arial Narrow" w:hAnsi="Arial Narrow" w:cs="Calibri"/>
          <w:b/>
          <w:bCs/>
          <w:lang w:val="es-ES"/>
        </w:rPr>
        <w:t>MADAS POR VACACIONES C.E.S.P.E.</w:t>
      </w:r>
    </w:p>
    <w:p w:rsidR="00EA2E7E" w:rsidRPr="00EA2E7E" w:rsidRDefault="00EA2E7E" w:rsidP="00EA2E7E">
      <w:pPr>
        <w:pStyle w:val="Textoindependiente2"/>
        <w:rPr>
          <w:rFonts w:ascii="Arial Narrow" w:hAnsi="Arial Narrow" w:cs="Calibri"/>
          <w:b/>
          <w:bCs/>
          <w:lang w:val="es-ES"/>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2482"/>
        <w:gridCol w:w="2401"/>
        <w:gridCol w:w="3753"/>
        <w:gridCol w:w="1329"/>
      </w:tblGrid>
      <w:tr w:rsidR="00C44713" w:rsidRPr="007016F5" w:rsidTr="004F6BC7">
        <w:trPr>
          <w:tblCellSpacing w:w="20" w:type="dxa"/>
        </w:trPr>
        <w:tc>
          <w:tcPr>
            <w:tcW w:w="1208"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AREA</w:t>
            </w:r>
          </w:p>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O DEPARTAMENTO</w:t>
            </w:r>
          </w:p>
        </w:tc>
        <w:tc>
          <w:tcPr>
            <w:tcW w:w="1178"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DIAS</w:t>
            </w:r>
          </w:p>
        </w:tc>
        <w:tc>
          <w:tcPr>
            <w:tcW w:w="1852" w:type="pct"/>
            <w:shd w:val="clear" w:color="auto" w:fill="FFC000"/>
            <w:vAlign w:val="center"/>
          </w:tcPr>
          <w:p w:rsidR="00C44713" w:rsidRPr="007016F5" w:rsidRDefault="00C44713" w:rsidP="004F6BC7">
            <w:pPr>
              <w:pStyle w:val="Textoindependiente2"/>
              <w:rPr>
                <w:rFonts w:ascii="Arial Narrow" w:hAnsi="Arial Narrow" w:cs="Calibri"/>
                <w:b/>
                <w:bCs/>
                <w:lang w:val="es-ES"/>
              </w:rPr>
            </w:pPr>
            <w:r w:rsidRPr="007016F5">
              <w:rPr>
                <w:rFonts w:ascii="Arial Narrow" w:hAnsi="Arial Narrow" w:cs="Calibri"/>
                <w:b/>
                <w:bCs/>
                <w:lang w:val="es-ES"/>
              </w:rPr>
              <w:t>NÚMERO DE ELEMENTOS</w:t>
            </w:r>
          </w:p>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bCs/>
                <w:lang w:val="es-ES"/>
              </w:rPr>
              <w:t>Y HORARIOS</w:t>
            </w:r>
          </w:p>
        </w:tc>
        <w:tc>
          <w:tcPr>
            <w:tcW w:w="633"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TURNOS</w:t>
            </w:r>
          </w:p>
        </w:tc>
      </w:tr>
      <w:tr w:rsidR="00C44713" w:rsidRPr="007016F5" w:rsidTr="004F6BC7">
        <w:trPr>
          <w:tblCellSpacing w:w="20" w:type="dxa"/>
        </w:trPr>
        <w:tc>
          <w:tcPr>
            <w:tcW w:w="1208" w:type="pct"/>
            <w:shd w:val="clear" w:color="auto" w:fill="auto"/>
          </w:tcPr>
          <w:p w:rsidR="00C44713" w:rsidRPr="007016F5" w:rsidRDefault="00C44713" w:rsidP="004F6BC7">
            <w:pPr>
              <w:pStyle w:val="Textoindependiente2"/>
              <w:jc w:val="left"/>
              <w:rPr>
                <w:rFonts w:ascii="Arial Narrow" w:hAnsi="Arial Narrow" w:cs="Calibri"/>
                <w:b/>
              </w:rPr>
            </w:pPr>
            <w:r w:rsidRPr="007016F5">
              <w:rPr>
                <w:rFonts w:ascii="Arial Narrow" w:hAnsi="Arial Narrow" w:cs="Calibri"/>
                <w:b/>
              </w:rPr>
              <w:t>OFICINAS GASTÉLUM</w:t>
            </w:r>
          </w:p>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rPr>
              <w:t>AREA DE RECEPCION</w:t>
            </w:r>
          </w:p>
        </w:tc>
        <w:tc>
          <w:tcPr>
            <w:tcW w:w="1178"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LUNES A VIERNES</w:t>
            </w:r>
          </w:p>
        </w:tc>
        <w:tc>
          <w:tcPr>
            <w:tcW w:w="1852"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 xml:space="preserve"> 1 DE </w:t>
            </w:r>
            <w:r>
              <w:rPr>
                <w:rFonts w:ascii="Arial Narrow" w:hAnsi="Arial Narrow" w:cs="Calibri"/>
                <w:lang w:val="es-ES"/>
              </w:rPr>
              <w:t>DIA / (07:00 A 19</w:t>
            </w:r>
            <w:r w:rsidRPr="007016F5">
              <w:rPr>
                <w:rFonts w:ascii="Arial Narrow" w:hAnsi="Arial Narrow" w:cs="Calibri"/>
                <w:lang w:val="es-ES"/>
              </w:rPr>
              <w:t>:00 HORAS)</w:t>
            </w:r>
          </w:p>
        </w:tc>
        <w:tc>
          <w:tcPr>
            <w:tcW w:w="633"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6 DIAS O144 HORAS</w:t>
            </w:r>
          </w:p>
        </w:tc>
      </w:tr>
      <w:tr w:rsidR="00C44713" w:rsidRPr="007016F5" w:rsidTr="004F6BC7">
        <w:trPr>
          <w:tblCellSpacing w:w="20" w:type="dxa"/>
        </w:trPr>
        <w:tc>
          <w:tcPr>
            <w:tcW w:w="1208"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rPr>
              <w:t>ESTACIONAMIENTO 8va.</w:t>
            </w:r>
          </w:p>
        </w:tc>
        <w:tc>
          <w:tcPr>
            <w:tcW w:w="1178"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LUNES A VIERNES</w:t>
            </w:r>
          </w:p>
        </w:tc>
        <w:tc>
          <w:tcPr>
            <w:tcW w:w="1852" w:type="pct"/>
            <w:shd w:val="clear" w:color="auto" w:fill="auto"/>
          </w:tcPr>
          <w:p w:rsidR="00C44713" w:rsidRPr="007016F5" w:rsidRDefault="00C44713" w:rsidP="004F6BC7">
            <w:pPr>
              <w:pStyle w:val="Textoindependiente2"/>
              <w:jc w:val="left"/>
              <w:rPr>
                <w:rFonts w:ascii="Arial Narrow" w:hAnsi="Arial Narrow" w:cs="Calibri"/>
                <w:lang w:val="es-ES"/>
              </w:rPr>
            </w:pPr>
            <w:r>
              <w:rPr>
                <w:rFonts w:ascii="Arial Narrow" w:hAnsi="Arial Narrow" w:cs="Calibri"/>
                <w:lang w:val="es-ES"/>
              </w:rPr>
              <w:t xml:space="preserve"> 1 DE DIA / (08:00  A 19</w:t>
            </w:r>
            <w:r w:rsidRPr="007016F5">
              <w:rPr>
                <w:rFonts w:ascii="Arial Narrow" w:hAnsi="Arial Narrow" w:cs="Calibri"/>
                <w:lang w:val="es-ES"/>
              </w:rPr>
              <w:t>:00 HORAS)</w:t>
            </w:r>
          </w:p>
        </w:tc>
        <w:tc>
          <w:tcPr>
            <w:tcW w:w="633"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6 DIAS O 144 HORAS</w:t>
            </w:r>
          </w:p>
        </w:tc>
      </w:tr>
    </w:tbl>
    <w:p w:rsidR="00C44713" w:rsidRPr="007016F5" w:rsidRDefault="00C44713" w:rsidP="00C44713">
      <w:pPr>
        <w:pStyle w:val="Textoindependiente2"/>
        <w:rPr>
          <w:rFonts w:ascii="Arial Narrow" w:hAnsi="Arial Narrow" w:cs="Calibri"/>
        </w:rPr>
      </w:pPr>
    </w:p>
    <w:p w:rsidR="00C44713" w:rsidRPr="007016F5" w:rsidRDefault="00C44713" w:rsidP="00C44713">
      <w:pPr>
        <w:pStyle w:val="Textoindependiente2"/>
        <w:rPr>
          <w:rFonts w:ascii="Arial Narrow" w:hAnsi="Arial Narrow" w:cs="Calibri"/>
          <w:b/>
          <w:bCs/>
          <w:lang w:val="es-ES"/>
        </w:rPr>
      </w:pPr>
      <w:r w:rsidRPr="007016F5">
        <w:rPr>
          <w:rFonts w:ascii="Arial Narrow" w:hAnsi="Arial Narrow" w:cs="Calibri"/>
          <w:b/>
          <w:bCs/>
          <w:lang w:val="es-ES"/>
        </w:rPr>
        <w:t>RELACIÓN DE INSTALACIONES QUE REQUIEREN LA PRESTACIÓN DE SERVICIOS EN COBERTURA DE INASISTENCIAS PROGRAMADAS POR DÍAS FESTIVOS</w:t>
      </w:r>
    </w:p>
    <w:p w:rsidR="00C44713" w:rsidRPr="007016F5" w:rsidRDefault="00C44713" w:rsidP="00C44713">
      <w:pPr>
        <w:pStyle w:val="Textoindependiente2"/>
        <w:rPr>
          <w:rFonts w:ascii="Arial Narrow" w:hAnsi="Arial Narrow" w:cs="Calibri"/>
          <w:lang w:val="es-ES"/>
        </w:rPr>
      </w:pPr>
    </w:p>
    <w:p w:rsidR="00C44713" w:rsidRPr="007016F5" w:rsidRDefault="00C44713" w:rsidP="00C44713">
      <w:pPr>
        <w:pStyle w:val="Textoindependiente2"/>
        <w:rPr>
          <w:rFonts w:ascii="Arial Narrow" w:hAnsi="Arial Narrow" w:cs="Calibri"/>
        </w:rPr>
      </w:pPr>
    </w:p>
    <w:tbl>
      <w:tblPr>
        <w:tblW w:w="5000"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000" w:firstRow="0" w:lastRow="0" w:firstColumn="0" w:lastColumn="0" w:noHBand="0" w:noVBand="0"/>
      </w:tblPr>
      <w:tblGrid>
        <w:gridCol w:w="3441"/>
        <w:gridCol w:w="4999"/>
        <w:gridCol w:w="1525"/>
      </w:tblGrid>
      <w:tr w:rsidR="00C44713" w:rsidRPr="007016F5" w:rsidTr="004F6BC7">
        <w:trPr>
          <w:tblCellSpacing w:w="20" w:type="dxa"/>
        </w:trPr>
        <w:tc>
          <w:tcPr>
            <w:tcW w:w="1699"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AREA</w:t>
            </w:r>
          </w:p>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O DEPARTAMENTO</w:t>
            </w:r>
          </w:p>
        </w:tc>
        <w:tc>
          <w:tcPr>
            <w:tcW w:w="2493"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bCs/>
                <w:lang w:val="es-ES"/>
              </w:rPr>
              <w:t>NÚMERO DE ELEMENTOS Y HORARIOS</w:t>
            </w:r>
          </w:p>
        </w:tc>
        <w:tc>
          <w:tcPr>
            <w:tcW w:w="736" w:type="pct"/>
            <w:shd w:val="clear" w:color="auto" w:fill="FFC000"/>
            <w:vAlign w:val="center"/>
          </w:tcPr>
          <w:p w:rsidR="00C44713" w:rsidRPr="007016F5" w:rsidRDefault="00C44713" w:rsidP="004F6BC7">
            <w:pPr>
              <w:pStyle w:val="Textoindependiente2"/>
              <w:rPr>
                <w:rFonts w:ascii="Arial Narrow" w:hAnsi="Arial Narrow" w:cs="Calibri"/>
                <w:b/>
                <w:lang w:val="es-ES"/>
              </w:rPr>
            </w:pPr>
            <w:r w:rsidRPr="007016F5">
              <w:rPr>
                <w:rFonts w:ascii="Arial Narrow" w:hAnsi="Arial Narrow" w:cs="Calibri"/>
                <w:b/>
                <w:lang w:val="es-ES"/>
              </w:rPr>
              <w:t>TURNOS</w:t>
            </w:r>
          </w:p>
        </w:tc>
      </w:tr>
      <w:tr w:rsidR="00C44713" w:rsidRPr="007016F5" w:rsidTr="004F6BC7">
        <w:trPr>
          <w:tblCellSpacing w:w="20" w:type="dxa"/>
        </w:trPr>
        <w:tc>
          <w:tcPr>
            <w:tcW w:w="1699" w:type="pct"/>
            <w:shd w:val="clear" w:color="auto" w:fill="auto"/>
          </w:tcPr>
          <w:p w:rsidR="00C44713" w:rsidRPr="007016F5" w:rsidRDefault="00C44713" w:rsidP="004F6BC7">
            <w:pPr>
              <w:pStyle w:val="Textoindependiente2"/>
              <w:jc w:val="left"/>
              <w:rPr>
                <w:rFonts w:ascii="Arial Narrow" w:hAnsi="Arial Narrow" w:cs="Calibri"/>
                <w:b/>
              </w:rPr>
            </w:pPr>
            <w:r w:rsidRPr="007016F5">
              <w:rPr>
                <w:rFonts w:ascii="Arial Narrow" w:hAnsi="Arial Narrow" w:cs="Calibri"/>
                <w:b/>
              </w:rPr>
              <w:t>OFICINAS GASTÉLUM</w:t>
            </w:r>
          </w:p>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rPr>
              <w:t>AREA DE RECEPCION</w:t>
            </w:r>
          </w:p>
        </w:tc>
        <w:tc>
          <w:tcPr>
            <w:tcW w:w="2493" w:type="pct"/>
            <w:shd w:val="clear" w:color="auto" w:fill="auto"/>
          </w:tcPr>
          <w:p w:rsidR="00C44713" w:rsidRPr="007016F5" w:rsidRDefault="00C44713" w:rsidP="004F6BC7">
            <w:pPr>
              <w:pStyle w:val="Textoindependiente2"/>
              <w:jc w:val="left"/>
              <w:rPr>
                <w:rFonts w:ascii="Arial Narrow" w:hAnsi="Arial Narrow" w:cs="Calibri"/>
                <w:lang w:val="es-ES"/>
              </w:rPr>
            </w:pPr>
            <w:r w:rsidRPr="007016F5">
              <w:rPr>
                <w:rFonts w:ascii="Arial Narrow" w:hAnsi="Arial Narrow" w:cs="Calibri"/>
                <w:lang w:val="es-ES"/>
              </w:rPr>
              <w:t>1 DE NOCHE / (19:00 A 07:00 HORAS)</w:t>
            </w:r>
          </w:p>
        </w:tc>
        <w:tc>
          <w:tcPr>
            <w:tcW w:w="736"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5 DIAS O 120 HORAS</w:t>
            </w:r>
          </w:p>
          <w:p w:rsidR="00C44713" w:rsidRPr="007016F5" w:rsidRDefault="00C44713" w:rsidP="004F6BC7">
            <w:pPr>
              <w:pStyle w:val="Textoindependiente2"/>
              <w:rPr>
                <w:rFonts w:ascii="Arial Narrow" w:hAnsi="Arial Narrow" w:cs="Calibri"/>
                <w:b/>
                <w:lang w:val="es-ES"/>
              </w:rPr>
            </w:pPr>
          </w:p>
        </w:tc>
      </w:tr>
      <w:tr w:rsidR="00C44713" w:rsidRPr="007016F5" w:rsidTr="004F6BC7">
        <w:trPr>
          <w:tblCellSpacing w:w="20" w:type="dxa"/>
        </w:trPr>
        <w:tc>
          <w:tcPr>
            <w:tcW w:w="1699" w:type="pct"/>
            <w:shd w:val="clear" w:color="auto" w:fill="auto"/>
          </w:tcPr>
          <w:p w:rsidR="00C44713" w:rsidRPr="007016F5" w:rsidRDefault="00C44713" w:rsidP="004F6BC7">
            <w:pPr>
              <w:pStyle w:val="Textoindependiente2"/>
              <w:jc w:val="left"/>
              <w:rPr>
                <w:rFonts w:ascii="Arial Narrow" w:hAnsi="Arial Narrow" w:cs="Calibri"/>
                <w:b/>
                <w:lang w:val="es-ES"/>
              </w:rPr>
            </w:pPr>
            <w:r w:rsidRPr="007016F5">
              <w:rPr>
                <w:rFonts w:ascii="Arial Narrow" w:hAnsi="Arial Narrow" w:cs="Calibri"/>
                <w:b/>
              </w:rPr>
              <w:t>ESTACIONAMIENTO 8va.</w:t>
            </w:r>
          </w:p>
        </w:tc>
        <w:tc>
          <w:tcPr>
            <w:tcW w:w="2493" w:type="pct"/>
            <w:shd w:val="clear" w:color="auto" w:fill="auto"/>
          </w:tcPr>
          <w:p w:rsidR="00C44713" w:rsidRPr="007016F5" w:rsidRDefault="00C44713" w:rsidP="004F6BC7">
            <w:pPr>
              <w:pStyle w:val="Textoindependiente2"/>
              <w:jc w:val="left"/>
              <w:rPr>
                <w:rFonts w:ascii="Arial Narrow" w:hAnsi="Arial Narrow" w:cs="Calibri"/>
                <w:lang w:val="es-ES"/>
              </w:rPr>
            </w:pPr>
            <w:r>
              <w:rPr>
                <w:rFonts w:ascii="Arial Narrow" w:hAnsi="Arial Narrow" w:cs="Calibri"/>
                <w:lang w:val="es-ES"/>
              </w:rPr>
              <w:t>1 DE NOCHE / (19</w:t>
            </w:r>
            <w:r w:rsidRPr="007016F5">
              <w:rPr>
                <w:rFonts w:ascii="Arial Narrow" w:hAnsi="Arial Narrow" w:cs="Calibri"/>
                <w:lang w:val="es-ES"/>
              </w:rPr>
              <w:t>: 00 A</w:t>
            </w:r>
            <w:r>
              <w:rPr>
                <w:rFonts w:ascii="Arial Narrow" w:hAnsi="Arial Narrow" w:cs="Calibri"/>
                <w:lang w:val="es-ES"/>
              </w:rPr>
              <w:t xml:space="preserve"> 07</w:t>
            </w:r>
            <w:r w:rsidRPr="007016F5">
              <w:rPr>
                <w:rFonts w:ascii="Arial Narrow" w:hAnsi="Arial Narrow" w:cs="Calibri"/>
                <w:lang w:val="es-ES"/>
              </w:rPr>
              <w:t>:00 HORAS)</w:t>
            </w:r>
          </w:p>
        </w:tc>
        <w:tc>
          <w:tcPr>
            <w:tcW w:w="736" w:type="pct"/>
            <w:shd w:val="clear" w:color="auto" w:fill="auto"/>
          </w:tcPr>
          <w:p w:rsidR="00C44713" w:rsidRPr="007016F5" w:rsidRDefault="00C44713" w:rsidP="004F6BC7">
            <w:pPr>
              <w:pStyle w:val="Textoindependiente2"/>
              <w:rPr>
                <w:rFonts w:ascii="Arial Narrow" w:hAnsi="Arial Narrow" w:cs="Calibri"/>
                <w:b/>
                <w:lang w:val="es-ES"/>
              </w:rPr>
            </w:pPr>
            <w:r>
              <w:rPr>
                <w:rFonts w:ascii="Arial Narrow" w:hAnsi="Arial Narrow" w:cs="Calibri"/>
                <w:b/>
                <w:lang w:val="es-ES"/>
              </w:rPr>
              <w:t>5 DIAS O 120 HORAS</w:t>
            </w:r>
          </w:p>
        </w:tc>
      </w:tr>
    </w:tbl>
    <w:p w:rsidR="00C44713" w:rsidRPr="007016F5" w:rsidRDefault="00C44713" w:rsidP="00C06767">
      <w:pPr>
        <w:ind w:left="142"/>
        <w:jc w:val="both"/>
        <w:rPr>
          <w:rFonts w:ascii="Arial Narrow" w:hAnsi="Arial Narrow" w:cs="Arial"/>
          <w:b/>
        </w:rPr>
      </w:pPr>
      <w:r w:rsidRPr="007016F5">
        <w:rPr>
          <w:rFonts w:ascii="Arial Narrow" w:hAnsi="Arial Narrow" w:cs="Arial"/>
          <w:b/>
        </w:rPr>
        <w:t>RECORRIDO POR  LAS DIFERENTES ÁREAS EN LAS QUE SE PRESTARÁ EL SERVICIO DE SEGURIDAD PRIVADA.</w:t>
      </w:r>
    </w:p>
    <w:p w:rsidR="00C44713" w:rsidRPr="007016F5" w:rsidRDefault="00C44713" w:rsidP="00C44713">
      <w:pPr>
        <w:tabs>
          <w:tab w:val="left" w:pos="284"/>
        </w:tabs>
        <w:jc w:val="both"/>
        <w:rPr>
          <w:rFonts w:ascii="Arial Narrow" w:hAnsi="Arial Narrow" w:cs="Arial"/>
          <w:b/>
          <w:lang w:val="es-ES"/>
        </w:rPr>
      </w:pPr>
      <w:r w:rsidRPr="007016F5">
        <w:rPr>
          <w:rFonts w:ascii="Arial Narrow" w:hAnsi="Arial Narrow" w:cs="Arial"/>
          <w:lang w:val="es-ES"/>
        </w:rPr>
        <w:t xml:space="preserve">PARA LA UBICACION DE LAS INSTALACIONES DONDE SE PRESTARÁN LOS SERVICIOS, DEBERÁN PRESENTARSE EN </w:t>
      </w:r>
      <w:r w:rsidRPr="007016F5">
        <w:rPr>
          <w:rFonts w:ascii="Arial Narrow" w:hAnsi="Arial Narrow" w:cs="Arial"/>
          <w:bCs/>
        </w:rPr>
        <w:t xml:space="preserve">AVENIDA GASTELUM No. 750, ZONA CENTRO ENTRE 7MA Y 8VA ENSENADA, B.C. EN EL </w:t>
      </w:r>
      <w:r w:rsidRPr="007016F5">
        <w:rPr>
          <w:rFonts w:ascii="Arial Narrow" w:hAnsi="Arial Narrow" w:cs="Arial"/>
          <w:lang w:val="es-ES"/>
        </w:rPr>
        <w:t>DEPARTAMENTO DE SERVICIOS GENERALES, CON EL C</w:t>
      </w:r>
      <w:r>
        <w:rPr>
          <w:rFonts w:ascii="Arial Narrow" w:hAnsi="Arial Narrow" w:cs="Arial"/>
          <w:lang w:val="es-ES"/>
        </w:rPr>
        <w:t>. ERNESTO RICARDO GUEVARA LEYVA.</w:t>
      </w:r>
    </w:p>
    <w:p w:rsidR="00C44713" w:rsidRPr="007016F5" w:rsidRDefault="00C44713" w:rsidP="00C44713">
      <w:pPr>
        <w:tabs>
          <w:tab w:val="left" w:pos="284"/>
        </w:tabs>
        <w:jc w:val="both"/>
        <w:rPr>
          <w:rFonts w:ascii="Arial Narrow" w:hAnsi="Arial Narrow" w:cs="Arial"/>
        </w:rPr>
      </w:pPr>
      <w:r w:rsidRPr="007016F5">
        <w:rPr>
          <w:rFonts w:ascii="Arial Narrow" w:hAnsi="Arial Narrow" w:cs="Arial"/>
        </w:rPr>
        <w:t>ÉSTA VISITA A LOS SITIOS</w:t>
      </w:r>
      <w:r>
        <w:rPr>
          <w:rFonts w:ascii="Arial Narrow" w:hAnsi="Arial Narrow" w:cs="Arial"/>
        </w:rPr>
        <w:t xml:space="preserve"> </w:t>
      </w:r>
      <w:r w:rsidRPr="007016F5">
        <w:rPr>
          <w:rFonts w:ascii="Arial Narrow" w:hAnsi="Arial Narrow" w:cs="Arial"/>
        </w:rPr>
        <w:t>DONDE SE PRESTARÁN LOS SERVICIOS</w:t>
      </w:r>
      <w:r w:rsidRPr="007016F5">
        <w:rPr>
          <w:rFonts w:ascii="Arial Narrow" w:hAnsi="Arial Narrow" w:cs="Arial"/>
          <w:b/>
        </w:rPr>
        <w:t xml:space="preserve"> SERÁ OPTATIVA</w:t>
      </w:r>
      <w:r>
        <w:rPr>
          <w:rFonts w:ascii="Arial Narrow" w:hAnsi="Arial Narrow" w:cs="Arial"/>
          <w:b/>
        </w:rPr>
        <w:t xml:space="preserve"> </w:t>
      </w:r>
      <w:r w:rsidRPr="007016F5">
        <w:rPr>
          <w:rFonts w:ascii="Arial Narrow" w:hAnsi="Arial Narrow" w:cs="Arial"/>
          <w:b/>
        </w:rPr>
        <w:t xml:space="preserve">PARA LOS INTERESADOS, </w:t>
      </w:r>
      <w:r w:rsidRPr="007016F5">
        <w:rPr>
          <w:rFonts w:ascii="Arial Narrow" w:hAnsi="Arial Narrow" w:cs="Arial"/>
        </w:rPr>
        <w:t xml:space="preserve"> SIN EMBARGO, ES REQUISITO INDISPENSABLE PRESENTAR EL ESCRITO, DONDE MANIFIESTE CONOCER LOS SITIOS DONDE SE PRESTARÁN LOS SERVICIOS, SIENDO RESPONSABILIDAD EXCLUSIVA DEL PARTICIPANTE ACUDIR A DICHA VISITA.</w:t>
      </w:r>
    </w:p>
    <w:p w:rsidR="00C44713" w:rsidRPr="007016F5" w:rsidRDefault="00C44713" w:rsidP="00C44713">
      <w:pPr>
        <w:pStyle w:val="Textoindependiente2"/>
        <w:rPr>
          <w:rFonts w:ascii="Arial Narrow" w:hAnsi="Arial Narrow" w:cs="Arial"/>
          <w:bCs/>
        </w:rPr>
      </w:pPr>
    </w:p>
    <w:p w:rsidR="00C44713" w:rsidRPr="007016F5" w:rsidRDefault="00C44713" w:rsidP="00C44713">
      <w:pPr>
        <w:tabs>
          <w:tab w:val="left" w:pos="284"/>
        </w:tabs>
        <w:jc w:val="both"/>
        <w:rPr>
          <w:rFonts w:ascii="Arial Narrow" w:hAnsi="Arial Narrow" w:cs="Arial"/>
          <w:b/>
          <w:u w:val="single"/>
        </w:rPr>
      </w:pPr>
      <w:r w:rsidRPr="007016F5">
        <w:rPr>
          <w:rFonts w:ascii="Arial Narrow" w:hAnsi="Arial Narrow" w:cs="Arial"/>
        </w:rPr>
        <w:t>AL TÉRMINO DE LA VISITA A LOS SITIOS DONDE SE PRESTARÁN LOS SERVICIOS DE SEGURIDAD PRIVADA, SE LEVANTARÁ EL ACTA CORRESPONDIENTE Y LAS DUDAS QUE SE SUSCITEN DURANTE DICHA VISITA DEBERÁN SER PRESENTADAS POR ESCRITO</w:t>
      </w:r>
      <w:r>
        <w:rPr>
          <w:rFonts w:ascii="Arial Narrow" w:hAnsi="Arial Narrow" w:cs="Arial"/>
        </w:rPr>
        <w:t>,</w:t>
      </w:r>
      <w:r w:rsidRPr="007016F5">
        <w:rPr>
          <w:rFonts w:ascii="Arial Narrow" w:hAnsi="Arial Narrow" w:cs="Arial"/>
        </w:rPr>
        <w:t xml:space="preserve"> A LAS CUALES SE LES DARÁ RESPUESTA </w:t>
      </w:r>
      <w:r w:rsidRPr="007016F5">
        <w:rPr>
          <w:rFonts w:ascii="Arial Narrow" w:hAnsi="Arial Narrow" w:cs="Arial"/>
          <w:b/>
        </w:rPr>
        <w:t>EN LA JUNTA DE ACLARACIONES</w:t>
      </w:r>
      <w:r w:rsidRPr="007016F5">
        <w:rPr>
          <w:rFonts w:ascii="Arial Narrow" w:hAnsi="Arial Narrow" w:cs="Arial"/>
        </w:rPr>
        <w:t xml:space="preserve">. EN LA CONSTANCIA QUE PARA EL EFECTO SE LEVANTE </w:t>
      </w:r>
      <w:r w:rsidRPr="007016F5">
        <w:rPr>
          <w:rFonts w:ascii="Arial Narrow" w:hAnsi="Arial Narrow" w:cs="Arial"/>
          <w:b/>
          <w:u w:val="single"/>
        </w:rPr>
        <w:t>DURANTE EL RECORRIDO NO SE ASENTARÁ NINGUNA DE LAS PREGUNTAS REALIZADAS POR LOS ASISTENTES YA QUE ESTAS DEBERÁN SER SOLVENTADAS EN LA JUNTA DE ACLARACIONES.</w:t>
      </w:r>
    </w:p>
    <w:p w:rsidR="00C44713" w:rsidRPr="007016F5" w:rsidRDefault="00C44713" w:rsidP="00C44713">
      <w:pPr>
        <w:pStyle w:val="Textoindependiente2"/>
        <w:rPr>
          <w:rFonts w:ascii="Arial Narrow" w:hAnsi="Arial Narrow" w:cs="Arial"/>
          <w:bCs/>
        </w:rPr>
      </w:pPr>
    </w:p>
    <w:p w:rsidR="00C44713" w:rsidRPr="007016F5" w:rsidRDefault="00C44713" w:rsidP="00C44713">
      <w:pPr>
        <w:pStyle w:val="3"/>
        <w:ind w:left="0" w:firstLine="0"/>
        <w:rPr>
          <w:rFonts w:ascii="Arial Narrow" w:hAnsi="Arial Narrow" w:cs="Calibri"/>
        </w:rPr>
      </w:pPr>
    </w:p>
    <w:p w:rsidR="00EA2E7E" w:rsidRDefault="00EA2E7E" w:rsidP="00C06767">
      <w:pPr>
        <w:ind w:right="-234"/>
        <w:rPr>
          <w:rFonts w:eastAsia="Calibri" w:cstheme="minorHAnsi"/>
          <w:b/>
          <w:sz w:val="24"/>
          <w:szCs w:val="24"/>
        </w:rPr>
      </w:pPr>
    </w:p>
    <w:p w:rsidR="00CA11F6" w:rsidRDefault="00CA11F6" w:rsidP="00F44597">
      <w:pPr>
        <w:rPr>
          <w:rFonts w:ascii="Calibri" w:hAnsi="Calibri"/>
          <w:sz w:val="16"/>
          <w:szCs w:val="16"/>
        </w:rPr>
      </w:pPr>
    </w:p>
    <w:p w:rsidR="00CA11F6" w:rsidRDefault="00CA11F6" w:rsidP="00F44597">
      <w:pPr>
        <w:rPr>
          <w:rFonts w:ascii="Calibri" w:hAnsi="Calibri"/>
          <w:sz w:val="16"/>
          <w:szCs w:val="16"/>
        </w:rPr>
      </w:pPr>
    </w:p>
    <w:p w:rsidR="00CA11F6" w:rsidRDefault="00CA11F6" w:rsidP="00F44597">
      <w:pPr>
        <w:rPr>
          <w:rFonts w:ascii="Calibri" w:hAnsi="Calibri"/>
          <w:sz w:val="16"/>
          <w:szCs w:val="16"/>
        </w:rPr>
      </w:pPr>
    </w:p>
    <w:p w:rsidR="00355C24" w:rsidRDefault="00355C24" w:rsidP="00F44597">
      <w:pPr>
        <w:rPr>
          <w:rFonts w:ascii="Calibri" w:hAnsi="Calibri"/>
          <w:sz w:val="16"/>
          <w:szCs w:val="16"/>
        </w:rPr>
      </w:pPr>
    </w:p>
    <w:p w:rsidR="0035442B" w:rsidRDefault="0035442B" w:rsidP="00F44597">
      <w:pPr>
        <w:rPr>
          <w:rFonts w:ascii="Calibri" w:hAnsi="Calibri"/>
          <w:sz w:val="16"/>
          <w:szCs w:val="16"/>
        </w:rPr>
      </w:pPr>
    </w:p>
    <w:p w:rsidR="0035442B" w:rsidRDefault="0035442B" w:rsidP="00F44597">
      <w:pPr>
        <w:rPr>
          <w:rFonts w:ascii="Calibri" w:hAnsi="Calibri"/>
          <w:sz w:val="16"/>
          <w:szCs w:val="16"/>
        </w:rPr>
      </w:pPr>
    </w:p>
    <w:p w:rsidR="008247AC" w:rsidRPr="004466AB" w:rsidRDefault="008247AC" w:rsidP="00EA2E7E">
      <w:pPr>
        <w:tabs>
          <w:tab w:val="left" w:pos="900"/>
        </w:tabs>
        <w:spacing w:after="120" w:line="240" w:lineRule="auto"/>
        <w:ind w:right="-284"/>
        <w:jc w:val="both"/>
        <w:rPr>
          <w:rFonts w:eastAsia="Times New Roman" w:cs="Arial"/>
          <w:sz w:val="18"/>
          <w:szCs w:val="18"/>
          <w:lang w:eastAsia="es-ES"/>
        </w:rPr>
      </w:pPr>
    </w:p>
    <w:p w:rsidR="001D7179" w:rsidRDefault="00355C24" w:rsidP="00EA2E7E">
      <w:pPr>
        <w:pStyle w:val="3"/>
        <w:ind w:left="0" w:right="-234" w:hanging="630"/>
        <w:jc w:val="center"/>
        <w:rPr>
          <w:rFonts w:asciiTheme="minorHAnsi" w:eastAsia="Calibri" w:hAnsiTheme="minorHAnsi" w:cstheme="minorHAnsi"/>
          <w:b/>
          <w:color w:val="800000"/>
          <w:sz w:val="28"/>
          <w:szCs w:val="28"/>
          <w:lang w:val="es-MX"/>
        </w:rPr>
      </w:pPr>
      <w:r>
        <w:rPr>
          <w:rFonts w:asciiTheme="minorHAnsi" w:eastAsia="Calibri" w:hAnsiTheme="minorHAnsi" w:cstheme="minorHAnsi"/>
          <w:b/>
          <w:color w:val="800000"/>
          <w:sz w:val="28"/>
          <w:szCs w:val="28"/>
          <w:lang w:val="es-MX"/>
        </w:rPr>
        <w:t>PAQUETE 2</w:t>
      </w:r>
      <w:r w:rsidR="008247AC" w:rsidRPr="00EA2E7E">
        <w:rPr>
          <w:rFonts w:asciiTheme="minorHAnsi" w:eastAsia="Calibri" w:hAnsiTheme="minorHAnsi" w:cstheme="minorHAnsi"/>
          <w:b/>
          <w:color w:val="800000"/>
          <w:sz w:val="28"/>
          <w:szCs w:val="28"/>
          <w:lang w:val="es-MX"/>
        </w:rPr>
        <w:t xml:space="preserve">: </w:t>
      </w:r>
      <w:r w:rsidR="00471F23" w:rsidRPr="00EA2E7E">
        <w:rPr>
          <w:rFonts w:asciiTheme="minorHAnsi" w:eastAsia="Calibri" w:hAnsiTheme="minorHAnsi" w:cstheme="minorHAnsi"/>
          <w:b/>
          <w:color w:val="800000"/>
          <w:sz w:val="28"/>
          <w:szCs w:val="28"/>
          <w:lang w:val="es-MX"/>
        </w:rPr>
        <w:t>INSTITUTO DE PSIQUIATRIA DEL ESTADO DE BAJA CALIFORNIA</w:t>
      </w:r>
      <w:r w:rsidR="008247AC" w:rsidRPr="00EA2E7E">
        <w:rPr>
          <w:rFonts w:asciiTheme="minorHAnsi" w:eastAsia="Calibri" w:hAnsiTheme="minorHAnsi" w:cstheme="minorHAnsi"/>
          <w:b/>
          <w:color w:val="800000"/>
          <w:sz w:val="28"/>
          <w:szCs w:val="28"/>
          <w:lang w:val="es-MX"/>
        </w:rPr>
        <w:t xml:space="preserve"> “</w:t>
      </w:r>
      <w:r w:rsidR="00471F23" w:rsidRPr="00EA2E7E">
        <w:rPr>
          <w:rFonts w:asciiTheme="minorHAnsi" w:eastAsia="Calibri" w:hAnsiTheme="minorHAnsi" w:cstheme="minorHAnsi"/>
          <w:b/>
          <w:color w:val="800000"/>
          <w:sz w:val="28"/>
          <w:szCs w:val="28"/>
          <w:lang w:val="es-MX"/>
        </w:rPr>
        <w:t>IPEBC</w:t>
      </w:r>
      <w:r w:rsidR="008247AC" w:rsidRPr="00EA2E7E">
        <w:rPr>
          <w:rFonts w:asciiTheme="minorHAnsi" w:eastAsia="Calibri" w:hAnsiTheme="minorHAnsi" w:cstheme="minorHAnsi"/>
          <w:b/>
          <w:color w:val="800000"/>
          <w:sz w:val="28"/>
          <w:szCs w:val="28"/>
          <w:lang w:val="es-MX"/>
        </w:rPr>
        <w:t>”</w:t>
      </w:r>
    </w:p>
    <w:p w:rsidR="00EA2E7E" w:rsidRPr="00EA2E7E" w:rsidRDefault="00EA2E7E" w:rsidP="00EA2E7E">
      <w:pPr>
        <w:pStyle w:val="3"/>
        <w:ind w:left="0" w:right="-234" w:hanging="630"/>
        <w:jc w:val="center"/>
        <w:rPr>
          <w:rFonts w:asciiTheme="minorHAnsi" w:eastAsia="Calibri" w:hAnsiTheme="minorHAnsi" w:cstheme="minorHAnsi"/>
          <w:b/>
          <w:color w:val="800000"/>
          <w:sz w:val="28"/>
          <w:szCs w:val="28"/>
          <w:lang w:val="es-MX"/>
        </w:rPr>
      </w:pPr>
    </w:p>
    <w:p w:rsidR="00D17B43" w:rsidRPr="00355C24" w:rsidRDefault="00471F23" w:rsidP="00471F23">
      <w:pPr>
        <w:spacing w:after="120" w:line="240" w:lineRule="auto"/>
        <w:jc w:val="both"/>
        <w:rPr>
          <w:rFonts w:ascii="Arial" w:eastAsia="Times New Roman" w:hAnsi="Arial" w:cs="Arial"/>
          <w:b/>
          <w:sz w:val="20"/>
          <w:szCs w:val="20"/>
          <w:lang w:val="es-ES" w:eastAsia="es-ES"/>
        </w:rPr>
      </w:pPr>
      <w:r w:rsidRPr="00471F23">
        <w:rPr>
          <w:rFonts w:ascii="Arial" w:eastAsia="Times New Roman" w:hAnsi="Arial" w:cs="Arial"/>
          <w:bCs/>
          <w:sz w:val="20"/>
          <w:szCs w:val="20"/>
          <w:lang w:val="es-ES" w:eastAsia="es-ES"/>
        </w:rPr>
        <w:t xml:space="preserve">Por medio del presente, y a fin de llevar a cabo los procedimientos de Licitación Pública Regional, hago entrega de solicitud con descripción de especificaciones técnicas referente a la; </w:t>
      </w:r>
      <w:r w:rsidRPr="00471F23">
        <w:rPr>
          <w:rFonts w:ascii="Arial" w:eastAsia="Times New Roman" w:hAnsi="Arial" w:cs="Arial"/>
          <w:b/>
          <w:bCs/>
          <w:color w:val="000000"/>
          <w:sz w:val="20"/>
          <w:szCs w:val="20"/>
          <w:lang w:val="es-ES" w:eastAsia="es-ES"/>
        </w:rPr>
        <w:t>“</w:t>
      </w:r>
      <w:r w:rsidRPr="00471F23">
        <w:rPr>
          <w:rFonts w:ascii="Arial" w:eastAsia="Times New Roman" w:hAnsi="Arial" w:cs="Arial"/>
          <w:b/>
          <w:color w:val="000000"/>
          <w:sz w:val="20"/>
          <w:szCs w:val="20"/>
          <w:lang w:val="es-ES" w:eastAsia="es-ES"/>
        </w:rPr>
        <w:t>Prestación del servicio de Seguridad y Vigilancia para áreas Administrativas y Médicas pertenecientes a IPEBC”,</w:t>
      </w:r>
      <w:r w:rsidRPr="00471F23">
        <w:rPr>
          <w:rFonts w:ascii="Arial" w:eastAsia="Times New Roman" w:hAnsi="Arial" w:cs="Arial"/>
          <w:sz w:val="20"/>
          <w:szCs w:val="20"/>
          <w:lang w:val="es-ES" w:eastAsia="es-ES"/>
        </w:rPr>
        <w:t xml:space="preserve"> Por el </w:t>
      </w:r>
      <w:r w:rsidRPr="00471F23">
        <w:rPr>
          <w:rFonts w:ascii="Arial" w:eastAsia="Times New Roman" w:hAnsi="Arial" w:cs="Arial"/>
          <w:b/>
          <w:sz w:val="20"/>
          <w:szCs w:val="20"/>
          <w:lang w:val="es-ES" w:eastAsia="es-ES"/>
        </w:rPr>
        <w:t xml:space="preserve">periodo del 01 de </w:t>
      </w:r>
      <w:r w:rsidR="00355C24">
        <w:rPr>
          <w:rFonts w:ascii="Arial" w:eastAsia="Times New Roman" w:hAnsi="Arial" w:cs="Arial"/>
          <w:b/>
          <w:sz w:val="20"/>
          <w:szCs w:val="20"/>
          <w:lang w:val="es-ES" w:eastAsia="es-ES"/>
        </w:rPr>
        <w:t>Abril</w:t>
      </w:r>
      <w:r w:rsidRPr="00471F23">
        <w:rPr>
          <w:rFonts w:ascii="Arial" w:eastAsia="Times New Roman" w:hAnsi="Arial" w:cs="Arial"/>
          <w:b/>
          <w:sz w:val="20"/>
          <w:szCs w:val="20"/>
          <w:lang w:val="es-ES" w:eastAsia="es-ES"/>
        </w:rPr>
        <w:t xml:space="preserve"> al 31 de Diciembre  2021.</w:t>
      </w:r>
      <w:r w:rsidRPr="00471F23">
        <w:rPr>
          <w:rFonts w:ascii="Arial" w:eastAsia="Times New Roman" w:hAnsi="Arial" w:cs="Arial"/>
          <w:sz w:val="20"/>
          <w:szCs w:val="20"/>
          <w:lang w:val="es-ES" w:eastAsia="es-ES"/>
        </w:rPr>
        <w:t xml:space="preserve"> </w:t>
      </w:r>
    </w:p>
    <w:p w:rsidR="00471F23" w:rsidRPr="00471F23" w:rsidRDefault="00471F23" w:rsidP="00C44713">
      <w:pPr>
        <w:numPr>
          <w:ilvl w:val="0"/>
          <w:numId w:val="7"/>
        </w:numPr>
        <w:spacing w:after="0" w:line="240" w:lineRule="auto"/>
        <w:rPr>
          <w:rFonts w:ascii="Arial" w:eastAsia="Times New Roman" w:hAnsi="Arial" w:cs="Arial"/>
          <w:b/>
          <w:sz w:val="20"/>
          <w:szCs w:val="20"/>
          <w:lang w:val="es-ES_tradnl"/>
        </w:rPr>
      </w:pPr>
      <w:r w:rsidRPr="00471F23">
        <w:rPr>
          <w:rFonts w:ascii="Arial" w:eastAsia="Times New Roman" w:hAnsi="Arial" w:cs="Arial"/>
          <w:b/>
          <w:sz w:val="20"/>
          <w:szCs w:val="20"/>
          <w:lang w:val="es-ES_tradnl"/>
        </w:rPr>
        <w:t>ESPECIFICACIONES TÉCNICAS</w:t>
      </w:r>
    </w:p>
    <w:p w:rsidR="00471F23" w:rsidRPr="00471F23" w:rsidRDefault="00471F23" w:rsidP="00471F23">
      <w:pPr>
        <w:spacing w:after="0" w:line="240" w:lineRule="auto"/>
        <w:ind w:left="1440" w:hanging="288"/>
        <w:rPr>
          <w:rFonts w:ascii="Arial" w:eastAsia="Times New Roman" w:hAnsi="Arial" w:cs="Arial"/>
          <w:b/>
          <w:sz w:val="20"/>
          <w:szCs w:val="20"/>
          <w:lang w:val="es-ES_tradnl"/>
        </w:rPr>
      </w:pPr>
    </w:p>
    <w:tbl>
      <w:tblPr>
        <w:tblW w:w="104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78"/>
        <w:gridCol w:w="2070"/>
        <w:gridCol w:w="6547"/>
        <w:gridCol w:w="23"/>
      </w:tblGrid>
      <w:tr w:rsidR="00471F23" w:rsidRPr="00471F23" w:rsidTr="004F6BC7">
        <w:trPr>
          <w:gridAfter w:val="1"/>
          <w:wAfter w:w="23" w:type="dxa"/>
          <w:trHeight w:val="431"/>
          <w:jc w:val="center"/>
        </w:trPr>
        <w:tc>
          <w:tcPr>
            <w:tcW w:w="10395" w:type="dxa"/>
            <w:gridSpan w:val="3"/>
            <w:tcBorders>
              <w:top w:val="triple" w:sz="4" w:space="0" w:color="auto"/>
              <w:left w:val="triple" w:sz="4" w:space="0" w:color="auto"/>
              <w:bottom w:val="double" w:sz="4" w:space="0" w:color="auto"/>
              <w:right w:val="triple" w:sz="4" w:space="0" w:color="auto"/>
            </w:tcBorders>
            <w:shd w:val="clear" w:color="auto" w:fill="808080"/>
            <w:vAlign w:val="center"/>
          </w:tcPr>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PARTIDA1</w:t>
            </w:r>
          </w:p>
          <w:p w:rsidR="00471F23" w:rsidRPr="00471F23" w:rsidRDefault="00471F23" w:rsidP="00471F23">
            <w:pPr>
              <w:spacing w:after="0" w:line="240" w:lineRule="auto"/>
              <w:jc w:val="center"/>
              <w:rPr>
                <w:rFonts w:ascii="Arial" w:eastAsia="Times New Roman" w:hAnsi="Arial" w:cs="Arial"/>
                <w:sz w:val="6"/>
                <w:szCs w:val="6"/>
                <w:lang w:val="es-ES" w:eastAsia="es-ES"/>
              </w:rPr>
            </w:pPr>
            <w:r w:rsidRPr="00471F23">
              <w:rPr>
                <w:rFonts w:ascii="Arial" w:eastAsia="Times New Roman" w:hAnsi="Arial" w:cs="Arial"/>
                <w:b/>
                <w:i/>
                <w:sz w:val="16"/>
                <w:szCs w:val="24"/>
                <w:lang w:val="es-ES" w:eastAsia="es-ES"/>
              </w:rPr>
              <w:t>HOSPITAL Y OFICINAS GENERALES DEL IPEBC EN MEXICALI</w:t>
            </w:r>
          </w:p>
        </w:tc>
      </w:tr>
      <w:tr w:rsidR="00471F23" w:rsidRPr="00471F23" w:rsidTr="004F6BC7">
        <w:tblPrEx>
          <w:tblBorders>
            <w:insideH w:val="none" w:sz="0" w:space="0" w:color="auto"/>
            <w:insideV w:val="none" w:sz="0" w:space="0" w:color="auto"/>
          </w:tblBorders>
        </w:tblPrEx>
        <w:trPr>
          <w:trHeight w:val="481"/>
          <w:jc w:val="center"/>
        </w:trPr>
        <w:tc>
          <w:tcPr>
            <w:tcW w:w="1778" w:type="dxa"/>
            <w:tcBorders>
              <w:top w:val="triple" w:sz="4" w:space="0" w:color="auto"/>
              <w:left w:val="triple" w:sz="4" w:space="0" w:color="auto"/>
              <w:bottom w:val="double" w:sz="4" w:space="0" w:color="auto"/>
              <w:right w:val="double" w:sz="4" w:space="0" w:color="auto"/>
            </w:tcBorders>
            <w:shd w:val="clear" w:color="auto" w:fill="C0C0C0"/>
          </w:tcPr>
          <w:p w:rsidR="00471F23" w:rsidRPr="00471F23" w:rsidRDefault="00471F23" w:rsidP="00471F23">
            <w:pPr>
              <w:spacing w:after="0" w:line="240" w:lineRule="auto"/>
              <w:jc w:val="center"/>
              <w:rPr>
                <w:rFonts w:ascii="Arial" w:eastAsia="Times New Roman" w:hAnsi="Arial" w:cs="Arial"/>
                <w:i/>
                <w:sz w:val="18"/>
                <w:szCs w:val="18"/>
                <w:lang w:val="es-ES" w:eastAsia="es-ES"/>
              </w:rPr>
            </w:pP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UBICACIÓN</w:t>
            </w:r>
          </w:p>
        </w:tc>
        <w:tc>
          <w:tcPr>
            <w:tcW w:w="2070" w:type="dxa"/>
            <w:tcBorders>
              <w:top w:val="triple" w:sz="4" w:space="0" w:color="auto"/>
              <w:left w:val="nil"/>
              <w:bottom w:val="double" w:sz="4" w:space="0" w:color="auto"/>
              <w:right w:val="double" w:sz="4" w:space="0" w:color="auto"/>
            </w:tcBorders>
            <w:shd w:val="clear" w:color="auto" w:fill="C0C0C0"/>
          </w:tcPr>
          <w:p w:rsidR="00471F23" w:rsidRPr="00471F23" w:rsidRDefault="00471F23" w:rsidP="00471F23">
            <w:pPr>
              <w:spacing w:after="0" w:line="240" w:lineRule="auto"/>
              <w:jc w:val="center"/>
              <w:rPr>
                <w:rFonts w:ascii="Arial" w:eastAsia="Times New Roman" w:hAnsi="Arial" w:cs="Arial"/>
                <w:i/>
                <w:sz w:val="18"/>
                <w:szCs w:val="18"/>
                <w:lang w:val="es-ES" w:eastAsia="es-ES"/>
              </w:rPr>
            </w:pP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SERVICIOS</w:t>
            </w: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Y HORARIOS</w:t>
            </w:r>
          </w:p>
        </w:tc>
        <w:tc>
          <w:tcPr>
            <w:tcW w:w="6570" w:type="dxa"/>
            <w:gridSpan w:val="2"/>
            <w:tcBorders>
              <w:top w:val="triple" w:sz="4" w:space="0" w:color="auto"/>
              <w:left w:val="nil"/>
              <w:bottom w:val="double" w:sz="4" w:space="0" w:color="auto"/>
              <w:right w:val="triple" w:sz="4" w:space="0" w:color="auto"/>
            </w:tcBorders>
            <w:shd w:val="clear" w:color="auto" w:fill="C0C0C0"/>
          </w:tcPr>
          <w:p w:rsidR="00471F23" w:rsidRPr="00471F23" w:rsidRDefault="00471F23" w:rsidP="00471F23">
            <w:pPr>
              <w:keepNext/>
              <w:spacing w:before="240" w:after="60" w:line="240" w:lineRule="auto"/>
              <w:jc w:val="center"/>
              <w:outlineLvl w:val="3"/>
              <w:rPr>
                <w:rFonts w:ascii="Arial" w:eastAsia="Times New Roman" w:hAnsi="Arial" w:cs="Arial"/>
                <w:bCs/>
                <w:i/>
                <w:sz w:val="18"/>
                <w:szCs w:val="18"/>
                <w:lang w:val="es-ES" w:eastAsia="es-ES"/>
              </w:rPr>
            </w:pPr>
            <w:r w:rsidRPr="00471F23">
              <w:rPr>
                <w:rFonts w:ascii="Arial" w:eastAsia="Times New Roman" w:hAnsi="Arial" w:cs="Arial"/>
                <w:bCs/>
                <w:i/>
                <w:sz w:val="18"/>
                <w:szCs w:val="18"/>
                <w:lang w:val="es-ES" w:eastAsia="es-ES"/>
              </w:rPr>
              <w:t>DESCRIPCION DE LABORES</w:t>
            </w:r>
          </w:p>
        </w:tc>
      </w:tr>
      <w:tr w:rsidR="00471F23" w:rsidRPr="00471F23" w:rsidTr="00471F23">
        <w:tblPrEx>
          <w:tblBorders>
            <w:insideH w:val="none" w:sz="0" w:space="0" w:color="auto"/>
            <w:insideV w:val="none" w:sz="0" w:space="0" w:color="auto"/>
          </w:tblBorders>
        </w:tblPrEx>
        <w:trPr>
          <w:trHeight w:val="5274"/>
          <w:jc w:val="center"/>
        </w:trPr>
        <w:tc>
          <w:tcPr>
            <w:tcW w:w="1778" w:type="dxa"/>
            <w:tcBorders>
              <w:top w:val="double" w:sz="4" w:space="0" w:color="auto"/>
              <w:left w:val="triple" w:sz="4" w:space="0" w:color="auto"/>
              <w:bottom w:val="double" w:sz="4" w:space="0" w:color="auto"/>
              <w:right w:val="double" w:sz="4" w:space="0" w:color="auto"/>
            </w:tcBorders>
          </w:tcPr>
          <w:p w:rsidR="00471F23" w:rsidRPr="00471F23" w:rsidRDefault="00471F23" w:rsidP="00471F23">
            <w:pPr>
              <w:spacing w:after="0" w:line="240" w:lineRule="auto"/>
              <w:rPr>
                <w:rFonts w:ascii="Arial" w:eastAsia="Times New Roman" w:hAnsi="Arial" w:cs="Arial"/>
                <w:b/>
                <w:sz w:val="8"/>
                <w:szCs w:val="8"/>
                <w:highlight w:val="yellow"/>
                <w:lang w:val="es-ES" w:eastAsia="es-ES"/>
              </w:rPr>
            </w:pPr>
          </w:p>
          <w:p w:rsidR="00471F23" w:rsidRPr="00471F23" w:rsidRDefault="00471F23" w:rsidP="00471F23">
            <w:pPr>
              <w:spacing w:after="0" w:line="240" w:lineRule="auto"/>
              <w:rPr>
                <w:rFonts w:ascii="Arial" w:eastAsia="Times New Roman" w:hAnsi="Arial" w:cs="Arial"/>
                <w:b/>
                <w:i/>
                <w:sz w:val="16"/>
                <w:szCs w:val="16"/>
                <w:lang w:val="es-ES" w:eastAsia="es-ES"/>
              </w:rPr>
            </w:pPr>
            <w:r w:rsidRPr="00471F23">
              <w:rPr>
                <w:rFonts w:ascii="Arial" w:eastAsia="Times New Roman" w:hAnsi="Arial" w:cs="Arial"/>
                <w:b/>
                <w:i/>
                <w:sz w:val="16"/>
                <w:szCs w:val="16"/>
                <w:lang w:val="es-ES" w:eastAsia="es-ES"/>
              </w:rPr>
              <w:t xml:space="preserve">**HOSPITAL Y OFICINAS GENERALES DEL IPEBC MEXICALI </w:t>
            </w:r>
          </w:p>
          <w:p w:rsidR="00471F23" w:rsidRPr="00471F23" w:rsidRDefault="00471F23" w:rsidP="00471F23">
            <w:pPr>
              <w:spacing w:after="0" w:line="240" w:lineRule="auto"/>
              <w:rPr>
                <w:rFonts w:ascii="Arial" w:eastAsia="Times New Roman" w:hAnsi="Arial" w:cs="Arial"/>
                <w:b/>
                <w:i/>
                <w:sz w:val="16"/>
                <w:szCs w:val="16"/>
                <w:lang w:val="es-ES" w:eastAsia="es-ES"/>
              </w:rPr>
            </w:pPr>
          </w:p>
          <w:p w:rsidR="00471F23" w:rsidRPr="00471F23" w:rsidRDefault="00471F23" w:rsidP="00471F23">
            <w:pPr>
              <w:spacing w:after="0" w:line="240" w:lineRule="auto"/>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Calle 11ava.entre Rio verde y Rio Atoyac No.1753, Col. Mexicali </w:t>
            </w:r>
          </w:p>
          <w:p w:rsidR="00471F23" w:rsidRPr="00471F23" w:rsidRDefault="00471F23" w:rsidP="00471F23">
            <w:pPr>
              <w:spacing w:after="0" w:line="240" w:lineRule="auto"/>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Mexicali, Baja California </w:t>
            </w:r>
          </w:p>
          <w:p w:rsidR="00471F23" w:rsidRPr="00471F23" w:rsidRDefault="00471F23" w:rsidP="00471F23">
            <w:pPr>
              <w:spacing w:after="0" w:line="240" w:lineRule="auto"/>
              <w:rPr>
                <w:rFonts w:ascii="Arial" w:eastAsia="Times New Roman" w:hAnsi="Arial" w:cs="Arial"/>
                <w:sz w:val="16"/>
                <w:szCs w:val="24"/>
                <w:highlight w:val="yellow"/>
                <w:lang w:val="es-ES" w:eastAsia="es-ES"/>
              </w:rPr>
            </w:pPr>
          </w:p>
          <w:p w:rsidR="00471F23" w:rsidRPr="00471F23" w:rsidRDefault="00471F23" w:rsidP="00471F23">
            <w:pPr>
              <w:spacing w:after="0" w:line="240" w:lineRule="auto"/>
              <w:rPr>
                <w:rFonts w:ascii="Arial" w:eastAsia="Times New Roman" w:hAnsi="Arial" w:cs="Arial"/>
                <w:sz w:val="12"/>
                <w:szCs w:val="12"/>
                <w:highlight w:val="yellow"/>
                <w:lang w:val="es-ES" w:eastAsia="es-ES"/>
              </w:rPr>
            </w:pPr>
          </w:p>
          <w:p w:rsidR="00471F23" w:rsidRPr="00471F23" w:rsidRDefault="00471F23" w:rsidP="00471F23">
            <w:pPr>
              <w:spacing w:after="0" w:line="240" w:lineRule="auto"/>
              <w:jc w:val="center"/>
              <w:rPr>
                <w:rFonts w:ascii="Arial" w:eastAsia="Times New Roman" w:hAnsi="Arial" w:cs="Arial"/>
                <w:sz w:val="18"/>
                <w:szCs w:val="18"/>
                <w:highlight w:val="yellow"/>
                <w:lang w:val="es-ES" w:eastAsia="es-ES"/>
              </w:rPr>
            </w:pPr>
          </w:p>
          <w:p w:rsidR="00471F23" w:rsidRPr="00471F23" w:rsidRDefault="00471F23" w:rsidP="00471F23">
            <w:pPr>
              <w:spacing w:after="0" w:line="240" w:lineRule="auto"/>
              <w:jc w:val="center"/>
              <w:rPr>
                <w:rFonts w:ascii="Arial" w:eastAsia="Times New Roman" w:hAnsi="Arial" w:cs="Arial"/>
                <w:sz w:val="18"/>
                <w:szCs w:val="18"/>
                <w:highlight w:val="yellow"/>
                <w:lang w:val="es-ES" w:eastAsia="es-ES"/>
              </w:rPr>
            </w:pPr>
          </w:p>
        </w:tc>
        <w:tc>
          <w:tcPr>
            <w:tcW w:w="2070" w:type="dxa"/>
            <w:tcBorders>
              <w:top w:val="double" w:sz="4" w:space="0" w:color="auto"/>
              <w:left w:val="nil"/>
              <w:bottom w:val="double" w:sz="4" w:space="0" w:color="auto"/>
              <w:right w:val="double" w:sz="4" w:space="0" w:color="auto"/>
            </w:tcBorders>
          </w:tcPr>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ind w:left="355" w:hanging="31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4 SERVICIOS DE 24 HORAS DE LUNES A DOMINGO Y DIAS FESTIVOS.</w:t>
            </w:r>
          </w:p>
          <w:p w:rsidR="00471F23" w:rsidRPr="00471F23" w:rsidRDefault="00471F23" w:rsidP="00471F23">
            <w:pPr>
              <w:spacing w:after="0" w:line="240" w:lineRule="auto"/>
              <w:ind w:left="355" w:hanging="315"/>
              <w:jc w:val="both"/>
              <w:rPr>
                <w:rFonts w:ascii="Arial" w:eastAsia="Times New Roman" w:hAnsi="Arial" w:cs="Arial"/>
                <w:b/>
                <w:sz w:val="6"/>
                <w:szCs w:val="6"/>
                <w:lang w:val="es-ES" w:eastAsia="es-ES"/>
              </w:rPr>
            </w:pP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HORARIO: </w:t>
            </w: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jc w:val="both"/>
              <w:rPr>
                <w:rFonts w:ascii="Arial" w:eastAsia="Times New Roman" w:hAnsi="Arial" w:cs="Arial"/>
                <w:sz w:val="16"/>
                <w:szCs w:val="16"/>
                <w:lang w:eastAsia="es-ES"/>
              </w:rPr>
            </w:pPr>
            <w:r w:rsidRPr="00471F23">
              <w:rPr>
                <w:rFonts w:ascii="Arial" w:eastAsia="Times New Roman" w:hAnsi="Arial" w:cs="Arial"/>
                <w:sz w:val="16"/>
                <w:szCs w:val="16"/>
                <w:lang w:eastAsia="es-ES"/>
              </w:rPr>
              <w:t>(4) De 7:00 HRS a 19:00 HRS</w:t>
            </w:r>
          </w:p>
          <w:p w:rsidR="00471F23" w:rsidRPr="00471F23" w:rsidRDefault="00471F23" w:rsidP="00471F23">
            <w:pPr>
              <w:spacing w:after="0" w:line="240" w:lineRule="auto"/>
              <w:jc w:val="both"/>
              <w:rPr>
                <w:rFonts w:ascii="Arial" w:eastAsia="Times New Roman" w:hAnsi="Arial" w:cs="Arial"/>
                <w:sz w:val="16"/>
                <w:szCs w:val="16"/>
                <w:lang w:eastAsia="es-ES"/>
              </w:rPr>
            </w:pPr>
          </w:p>
          <w:p w:rsidR="00471F23" w:rsidRPr="00471F23" w:rsidRDefault="00471F23" w:rsidP="00471F23">
            <w:pPr>
              <w:spacing w:after="0" w:line="240" w:lineRule="auto"/>
              <w:ind w:left="355"/>
              <w:jc w:val="both"/>
              <w:rPr>
                <w:rFonts w:ascii="Arial" w:eastAsia="Times New Roman" w:hAnsi="Arial" w:cs="Arial"/>
                <w:sz w:val="8"/>
                <w:szCs w:val="8"/>
                <w:highlight w:val="yellow"/>
                <w:lang w:eastAsia="es-ES"/>
              </w:rPr>
            </w:pPr>
            <w:r w:rsidRPr="00471F23">
              <w:rPr>
                <w:rFonts w:ascii="Arial" w:eastAsia="Times New Roman" w:hAnsi="Arial" w:cs="Arial"/>
                <w:sz w:val="16"/>
                <w:szCs w:val="16"/>
                <w:lang w:eastAsia="es-ES"/>
              </w:rPr>
              <w:t>(3) De 19:00 HRS a 7:00 HRS</w:t>
            </w:r>
            <w:r w:rsidRPr="00471F23">
              <w:rPr>
                <w:rFonts w:ascii="Arial" w:eastAsia="Times New Roman" w:hAnsi="Arial" w:cs="Arial"/>
                <w:sz w:val="8"/>
                <w:szCs w:val="8"/>
                <w:highlight w:val="yellow"/>
                <w:lang w:eastAsia="es-ES"/>
              </w:rPr>
              <w:t xml:space="preserve"> </w:t>
            </w:r>
          </w:p>
          <w:p w:rsidR="00471F23" w:rsidRPr="00471F23" w:rsidRDefault="00471F23" w:rsidP="00471F23">
            <w:pPr>
              <w:spacing w:after="0" w:line="240" w:lineRule="auto"/>
              <w:ind w:left="355"/>
              <w:jc w:val="both"/>
              <w:rPr>
                <w:rFonts w:ascii="Arial" w:eastAsia="Times New Roman" w:hAnsi="Arial" w:cs="Arial"/>
                <w:sz w:val="8"/>
                <w:szCs w:val="8"/>
                <w:highlight w:val="yellow"/>
                <w:lang w:eastAsia="es-ES"/>
              </w:rPr>
            </w:pPr>
          </w:p>
          <w:p w:rsidR="00471F23" w:rsidRPr="00471F23" w:rsidRDefault="00471F23" w:rsidP="00471F23">
            <w:pPr>
              <w:spacing w:after="0" w:line="240" w:lineRule="auto"/>
              <w:ind w:left="355"/>
              <w:jc w:val="both"/>
              <w:rPr>
                <w:rFonts w:ascii="Arial" w:eastAsia="Times New Roman" w:hAnsi="Arial" w:cs="Arial"/>
                <w:sz w:val="8"/>
                <w:szCs w:val="8"/>
                <w:highlight w:val="yellow"/>
                <w:lang w:eastAsia="es-ES"/>
              </w:rPr>
            </w:pPr>
          </w:p>
          <w:p w:rsidR="00471F23" w:rsidRPr="00471F23" w:rsidRDefault="00471F23" w:rsidP="00471F23">
            <w:pPr>
              <w:spacing w:after="0" w:line="240" w:lineRule="auto"/>
              <w:ind w:left="355" w:hanging="31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 </w:t>
            </w:r>
            <w:r w:rsidRPr="00471F23">
              <w:rPr>
                <w:rFonts w:ascii="Arial" w:eastAsia="Times New Roman" w:hAnsi="Arial" w:cs="Arial"/>
                <w:b/>
                <w:sz w:val="16"/>
                <w:szCs w:val="16"/>
                <w:lang w:val="es-ES" w:eastAsia="es-ES"/>
              </w:rPr>
              <w:tab/>
              <w:t>UN SERVICIO DE SUPERVISION DE GUARDIA  DE 12 HORAS DE LUNES A DOMINGO Y DIAS FESTIVOS.</w:t>
            </w:r>
          </w:p>
          <w:p w:rsidR="00471F23" w:rsidRPr="00471F23" w:rsidRDefault="00471F23" w:rsidP="00471F23">
            <w:pPr>
              <w:spacing w:after="0" w:line="240" w:lineRule="auto"/>
              <w:ind w:left="355" w:hanging="315"/>
              <w:jc w:val="both"/>
              <w:rPr>
                <w:rFonts w:ascii="Arial" w:eastAsia="Times New Roman" w:hAnsi="Arial" w:cs="Arial"/>
                <w:b/>
                <w:sz w:val="6"/>
                <w:szCs w:val="6"/>
                <w:lang w:val="es-ES" w:eastAsia="es-ES"/>
              </w:rPr>
            </w:pP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HORARIO: </w:t>
            </w:r>
          </w:p>
          <w:p w:rsidR="00471F23" w:rsidRPr="00471F23" w:rsidRDefault="00471F23" w:rsidP="00471F23">
            <w:pPr>
              <w:spacing w:after="0" w:line="240" w:lineRule="auto"/>
              <w:ind w:left="355"/>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jc w:val="both"/>
              <w:rPr>
                <w:rFonts w:ascii="Arial" w:eastAsia="Times New Roman" w:hAnsi="Arial" w:cs="Arial"/>
                <w:sz w:val="16"/>
                <w:szCs w:val="16"/>
                <w:lang w:eastAsia="es-ES"/>
              </w:rPr>
            </w:pPr>
            <w:r w:rsidRPr="00471F23">
              <w:rPr>
                <w:rFonts w:ascii="Arial" w:eastAsia="Times New Roman" w:hAnsi="Arial" w:cs="Arial"/>
                <w:sz w:val="16"/>
                <w:szCs w:val="16"/>
                <w:lang w:eastAsia="es-ES"/>
              </w:rPr>
              <w:t>(1) De 7:00 HRS a 19:00 HRS</w:t>
            </w:r>
          </w:p>
          <w:p w:rsidR="00471F23" w:rsidRPr="00471F23" w:rsidRDefault="00471F23" w:rsidP="00471F23">
            <w:pPr>
              <w:spacing w:after="0" w:line="240" w:lineRule="auto"/>
              <w:rPr>
                <w:rFonts w:ascii="Arial" w:eastAsia="Times New Roman" w:hAnsi="Arial" w:cs="Arial"/>
                <w:sz w:val="18"/>
                <w:szCs w:val="18"/>
                <w:highlight w:val="yellow"/>
                <w:lang w:eastAsia="es-ES"/>
              </w:rPr>
            </w:pPr>
          </w:p>
        </w:tc>
        <w:tc>
          <w:tcPr>
            <w:tcW w:w="6570" w:type="dxa"/>
            <w:gridSpan w:val="2"/>
            <w:tcBorders>
              <w:top w:val="double" w:sz="4" w:space="0" w:color="auto"/>
              <w:left w:val="nil"/>
              <w:bottom w:val="double" w:sz="4" w:space="0" w:color="auto"/>
              <w:right w:val="triple" w:sz="4" w:space="0" w:color="auto"/>
            </w:tcBorders>
          </w:tcPr>
          <w:p w:rsidR="00471F23" w:rsidRPr="00471F23" w:rsidRDefault="00471F23" w:rsidP="00471F23">
            <w:pPr>
              <w:spacing w:after="0" w:line="240" w:lineRule="auto"/>
              <w:jc w:val="both"/>
              <w:rPr>
                <w:rFonts w:ascii="Arial" w:eastAsia="Times New Roman" w:hAnsi="Arial" w:cs="Arial"/>
                <w:sz w:val="8"/>
                <w:szCs w:val="8"/>
                <w:lang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8"/>
                <w:szCs w:val="18"/>
                <w:lang w:val="es-ES" w:eastAsia="es-ES"/>
              </w:rPr>
              <w:t>●</w:t>
            </w:r>
            <w:r w:rsidRPr="00471F23">
              <w:rPr>
                <w:rFonts w:ascii="Arial" w:eastAsia="Times New Roman" w:hAnsi="Arial" w:cs="Arial"/>
                <w:b/>
                <w:sz w:val="24"/>
                <w:szCs w:val="24"/>
                <w:lang w:val="es-ES" w:eastAsia="es-ES"/>
              </w:rPr>
              <w:tab/>
            </w:r>
            <w:r w:rsidRPr="00471F23">
              <w:rPr>
                <w:rFonts w:ascii="Arial" w:eastAsia="Times New Roman" w:hAnsi="Arial" w:cs="Arial"/>
                <w:sz w:val="16"/>
                <w:szCs w:val="16"/>
                <w:lang w:val="es-ES" w:eastAsia="es-ES"/>
              </w:rPr>
              <w:t>El personal de Seguridad y vigilancia deberá realizar las funciones de seguridad y vigilancia en las oficinas donde se presta el servicio.</w:t>
            </w:r>
          </w:p>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Controlará el acceso del personal a las oficinas en hrs. No hábiles y sábados y domingos anotando el ingreso de cualquiera de ellos en la bitácora.</w:t>
            </w:r>
          </w:p>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estará obligado a mantener el orden y tranquilidad en </w:t>
            </w:r>
            <w:smartTag w:uri="urn:schemas-microsoft-com:office:smarttags" w:element="PersonName">
              <w:smartTagPr>
                <w:attr w:name="ProductID" w:val="la Ubicaci￳n"/>
              </w:smartTagPr>
              <w:r w:rsidRPr="00471F23">
                <w:rPr>
                  <w:rFonts w:ascii="Arial" w:eastAsia="Times New Roman" w:hAnsi="Arial" w:cs="Arial"/>
                  <w:sz w:val="16"/>
                  <w:szCs w:val="16"/>
                  <w:lang w:val="es-ES" w:eastAsia="es-ES"/>
                </w:rPr>
                <w:t>la Ubicación</w:t>
              </w:r>
            </w:smartTag>
            <w:r w:rsidRPr="00471F23">
              <w:rPr>
                <w:rFonts w:ascii="Arial" w:eastAsia="Times New Roman" w:hAnsi="Arial" w:cs="Arial"/>
                <w:sz w:val="16"/>
                <w:szCs w:val="16"/>
                <w:lang w:val="es-ES" w:eastAsia="es-ES"/>
              </w:rPr>
              <w:t xml:space="preserve"> en la cual se preste el servicio, así mismo a proteger la integridad física del personal,  y cualquier persona que acudan a la ubicación en la cual se presta el servicio.</w:t>
            </w: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Presentará reporte diario de incidencias observadas y actividades de cada uno de los guardias o personal de seguridad y vigilancia, al responsable designado Por parte de la Unidad   En el entendido de que los costos de papelería y fotocopias utilizados para cualquier tipo de reporte e información, serán a cargo del prestador.</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8"/>
                <w:szCs w:val="18"/>
                <w:lang w:val="es-ES" w:eastAsia="es-ES"/>
              </w:rPr>
              <w:t>●</w:t>
            </w:r>
            <w:r w:rsidRPr="00471F23">
              <w:rPr>
                <w:rFonts w:ascii="Arial" w:eastAsia="Times New Roman" w:hAnsi="Arial" w:cs="Arial"/>
                <w:b/>
                <w:sz w:val="24"/>
                <w:szCs w:val="24"/>
                <w:lang w:val="es-ES" w:eastAsia="es-ES"/>
              </w:rPr>
              <w:tab/>
            </w:r>
            <w:r w:rsidRPr="00471F23">
              <w:rPr>
                <w:rFonts w:ascii="Arial" w:eastAsia="Times New Roman" w:hAnsi="Arial" w:cs="Arial"/>
                <w:sz w:val="16"/>
                <w:szCs w:val="16"/>
                <w:lang w:val="es-ES" w:eastAsia="es-ES"/>
              </w:rPr>
              <w:t>Realizará toda labor adicional de seguridad y vigilancia, que le sea  indicada por directivos de la unidad administrativa correspondiente.</w:t>
            </w:r>
          </w:p>
          <w:p w:rsidR="00471F23" w:rsidRPr="00471F23" w:rsidRDefault="00471F23" w:rsidP="00471F23">
            <w:pPr>
              <w:spacing w:after="0" w:line="240" w:lineRule="auto"/>
              <w:jc w:val="both"/>
              <w:rPr>
                <w:rFonts w:ascii="Arial" w:eastAsia="Times New Roman" w:hAnsi="Arial" w:cs="Arial"/>
                <w:sz w:val="18"/>
                <w:szCs w:val="18"/>
                <w:lang w:val="es-ES" w:eastAsia="es-ES"/>
              </w:rPr>
            </w:pPr>
          </w:p>
          <w:p w:rsidR="00471F23" w:rsidRPr="00471F23" w:rsidRDefault="00471F23" w:rsidP="00471F23">
            <w:pPr>
              <w:spacing w:after="0" w:line="240" w:lineRule="auto"/>
              <w:ind w:left="395" w:hanging="395"/>
              <w:jc w:val="both"/>
              <w:rPr>
                <w:rFonts w:ascii="Arial" w:eastAsia="Times New Roman" w:hAnsi="Arial" w:cs="Arial"/>
                <w:sz w:val="18"/>
                <w:szCs w:val="18"/>
                <w:lang w:val="es-ES" w:eastAsia="es-ES"/>
              </w:rPr>
            </w:pPr>
            <w:r w:rsidRPr="00471F23">
              <w:rPr>
                <w:rFonts w:ascii="Arial" w:eastAsia="Times New Roman" w:hAnsi="Arial" w:cs="Arial"/>
                <w:sz w:val="18"/>
                <w:szCs w:val="18"/>
                <w:lang w:val="es-ES" w:eastAsia="es-ES"/>
              </w:rPr>
              <w:t>●</w:t>
            </w:r>
            <w:r w:rsidRPr="00471F23">
              <w:rPr>
                <w:rFonts w:ascii="Arial" w:eastAsia="Times New Roman" w:hAnsi="Arial" w:cs="Arial"/>
                <w:b/>
                <w:sz w:val="24"/>
                <w:szCs w:val="24"/>
                <w:lang w:val="es-ES" w:eastAsia="es-ES"/>
              </w:rPr>
              <w:tab/>
            </w:r>
            <w:r w:rsidRPr="00471F23">
              <w:rPr>
                <w:rFonts w:ascii="Arial" w:eastAsia="Times New Roman" w:hAnsi="Arial" w:cs="Arial"/>
                <w:sz w:val="16"/>
                <w:szCs w:val="16"/>
                <w:lang w:val="es-ES" w:eastAsia="es-ES"/>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Pr="00471F23" w:rsidRDefault="00471F23" w:rsidP="00471F23">
      <w:pPr>
        <w:tabs>
          <w:tab w:val="right" w:pos="8789"/>
        </w:tabs>
        <w:spacing w:after="0" w:line="240" w:lineRule="auto"/>
        <w:ind w:right="-3"/>
        <w:jc w:val="both"/>
        <w:rPr>
          <w:rFonts w:ascii="Arial" w:eastAsia="Times New Roman" w:hAnsi="Arial" w:cs="Arial"/>
          <w:sz w:val="10"/>
          <w:szCs w:val="10"/>
          <w:highlight w:val="yellow"/>
          <w:lang w:val="es-ES" w:eastAsia="es-ES"/>
        </w:rPr>
      </w:pPr>
    </w:p>
    <w:p w:rsidR="00471F23" w:rsidRDefault="00471F23" w:rsidP="00471F23">
      <w:pPr>
        <w:spacing w:after="0" w:line="240" w:lineRule="auto"/>
        <w:rPr>
          <w:rFonts w:ascii="Arial" w:eastAsia="Times New Roman" w:hAnsi="Arial" w:cs="Arial"/>
          <w:sz w:val="10"/>
          <w:szCs w:val="10"/>
          <w:highlight w:val="yellow"/>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Default="00EA2E7E" w:rsidP="00471F23">
      <w:pPr>
        <w:spacing w:after="0" w:line="240" w:lineRule="auto"/>
        <w:rPr>
          <w:rFonts w:ascii="Arial" w:eastAsia="Times New Roman" w:hAnsi="Arial" w:cs="Arial"/>
          <w:sz w:val="10"/>
          <w:szCs w:val="10"/>
          <w:lang w:val="es-ES" w:eastAsia="es-ES"/>
        </w:rPr>
      </w:pPr>
    </w:p>
    <w:p w:rsidR="00EA2E7E" w:rsidRPr="00471F23" w:rsidRDefault="00EA2E7E"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tbl>
      <w:tblPr>
        <w:tblW w:w="10373"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00"/>
        <w:gridCol w:w="1890"/>
        <w:gridCol w:w="6683"/>
      </w:tblGrid>
      <w:tr w:rsidR="00471F23" w:rsidRPr="00471F23" w:rsidTr="004F6BC7">
        <w:trPr>
          <w:trHeight w:val="611"/>
        </w:trPr>
        <w:tc>
          <w:tcPr>
            <w:tcW w:w="10373" w:type="dxa"/>
            <w:gridSpan w:val="3"/>
            <w:tcBorders>
              <w:top w:val="triple" w:sz="4" w:space="0" w:color="auto"/>
              <w:left w:val="triple" w:sz="4" w:space="0" w:color="auto"/>
              <w:bottom w:val="triple" w:sz="4" w:space="0" w:color="auto"/>
              <w:right w:val="triple" w:sz="4" w:space="0" w:color="auto"/>
            </w:tcBorders>
            <w:shd w:val="clear" w:color="auto" w:fill="808080"/>
            <w:vAlign w:val="center"/>
          </w:tcPr>
          <w:p w:rsidR="00471F23" w:rsidRPr="00471F23" w:rsidRDefault="00471F23" w:rsidP="00471F23">
            <w:pPr>
              <w:spacing w:after="0" w:line="240" w:lineRule="auto"/>
              <w:jc w:val="center"/>
              <w:rPr>
                <w:rFonts w:ascii="Arial" w:eastAsia="Times New Roman" w:hAnsi="Arial" w:cs="Arial"/>
                <w:b/>
                <w:i/>
                <w:sz w:val="18"/>
                <w:szCs w:val="18"/>
                <w:lang w:val="es-ES" w:eastAsia="es-ES"/>
              </w:rPr>
            </w:pPr>
            <w:r w:rsidRPr="00471F23">
              <w:rPr>
                <w:rFonts w:ascii="Arial" w:eastAsia="Times New Roman" w:hAnsi="Arial" w:cs="Arial"/>
                <w:b/>
                <w:i/>
                <w:sz w:val="18"/>
                <w:szCs w:val="18"/>
                <w:lang w:val="es-ES" w:eastAsia="es-ES"/>
              </w:rPr>
              <w:t xml:space="preserve">PARTIDA 2 </w:t>
            </w:r>
          </w:p>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8"/>
                <w:szCs w:val="18"/>
                <w:lang w:val="es-ES" w:eastAsia="es-ES"/>
              </w:rPr>
              <w:t xml:space="preserve">OFICINAS  CENTROS  SALUD MENTAL UBICACIÓN TIJUANA </w:t>
            </w:r>
          </w:p>
        </w:tc>
      </w:tr>
      <w:tr w:rsidR="00471F23" w:rsidRPr="00471F23" w:rsidTr="004F6BC7">
        <w:trPr>
          <w:trHeight w:val="356"/>
        </w:trPr>
        <w:tc>
          <w:tcPr>
            <w:tcW w:w="1800" w:type="dxa"/>
            <w:tcBorders>
              <w:top w:val="triple" w:sz="4" w:space="0" w:color="auto"/>
              <w:left w:val="triple" w:sz="4" w:space="0" w:color="auto"/>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UBICACION</w:t>
            </w:r>
          </w:p>
        </w:tc>
        <w:tc>
          <w:tcPr>
            <w:tcW w:w="1890" w:type="dxa"/>
            <w:tcBorders>
              <w:top w:val="triple" w:sz="4" w:space="0" w:color="auto"/>
              <w:left w:val="nil"/>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SERVICIOS</w:t>
            </w: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Y HORARIOS</w:t>
            </w:r>
          </w:p>
        </w:tc>
        <w:tc>
          <w:tcPr>
            <w:tcW w:w="6683" w:type="dxa"/>
            <w:tcBorders>
              <w:top w:val="triple" w:sz="4" w:space="0" w:color="auto"/>
              <w:left w:val="nil"/>
              <w:bottom w:val="double" w:sz="4" w:space="0" w:color="auto"/>
              <w:right w:val="trip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DESCRIPCION DE LABORES</w:t>
            </w:r>
          </w:p>
        </w:tc>
      </w:tr>
      <w:tr w:rsidR="00471F23" w:rsidRPr="00471F23" w:rsidTr="00471F23">
        <w:trPr>
          <w:trHeight w:val="5983"/>
        </w:trPr>
        <w:tc>
          <w:tcPr>
            <w:tcW w:w="1800" w:type="dxa"/>
            <w:tcBorders>
              <w:top w:val="double" w:sz="4" w:space="0" w:color="auto"/>
              <w:left w:val="triple" w:sz="4" w:space="0" w:color="auto"/>
              <w:right w:val="double" w:sz="4" w:space="0" w:color="auto"/>
            </w:tcBorders>
            <w:shd w:val="clear" w:color="auto" w:fill="auto"/>
          </w:tcPr>
          <w:p w:rsidR="00471F23" w:rsidRPr="00471F23" w:rsidRDefault="00471F23" w:rsidP="00471F23">
            <w:pPr>
              <w:spacing w:after="0" w:line="240" w:lineRule="auto"/>
              <w:ind w:left="-108" w:right="-71"/>
              <w:jc w:val="center"/>
              <w:rPr>
                <w:rFonts w:ascii="Arial" w:eastAsia="Times New Roman" w:hAnsi="Arial" w:cs="Arial"/>
                <w:b/>
                <w:sz w:val="16"/>
                <w:szCs w:val="16"/>
                <w:lang w:val="es-ES" w:eastAsia="es-ES"/>
              </w:rPr>
            </w:pPr>
          </w:p>
          <w:p w:rsidR="00471F23" w:rsidRPr="00471F23" w:rsidRDefault="00471F23" w:rsidP="00471F23">
            <w:pPr>
              <w:spacing w:after="0" w:line="240" w:lineRule="auto"/>
              <w:ind w:left="-108" w:right="-71"/>
              <w:jc w:val="center"/>
              <w:rPr>
                <w:rFonts w:ascii="Arial" w:eastAsia="Times New Roman" w:hAnsi="Arial" w:cs="Arial"/>
                <w:b/>
                <w:sz w:val="16"/>
                <w:szCs w:val="16"/>
                <w:lang w:val="es-ES" w:eastAsia="es-ES"/>
              </w:rPr>
            </w:pPr>
          </w:p>
          <w:p w:rsidR="00471F23" w:rsidRPr="00471F23" w:rsidRDefault="00471F23" w:rsidP="00471F23">
            <w:pPr>
              <w:spacing w:after="0" w:line="240" w:lineRule="auto"/>
              <w:ind w:right="-71"/>
              <w:rPr>
                <w:rFonts w:ascii="Arial" w:eastAsia="Times New Roman" w:hAnsi="Arial" w:cs="Arial"/>
                <w:b/>
                <w:i/>
                <w:sz w:val="16"/>
                <w:szCs w:val="16"/>
                <w:lang w:val="es-ES" w:eastAsia="es-ES"/>
              </w:rPr>
            </w:pPr>
            <w:r w:rsidRPr="00471F23">
              <w:rPr>
                <w:rFonts w:ascii="Arial" w:eastAsia="Times New Roman" w:hAnsi="Arial" w:cs="Arial"/>
                <w:b/>
                <w:i/>
                <w:sz w:val="16"/>
                <w:szCs w:val="16"/>
                <w:lang w:val="es-ES" w:eastAsia="es-ES"/>
              </w:rPr>
              <w:t>*CENTRO DE SALUD FRANCISCO VILLA</w:t>
            </w:r>
          </w:p>
          <w:p w:rsidR="00471F23" w:rsidRPr="00471F23" w:rsidRDefault="00471F23" w:rsidP="00471F23">
            <w:pPr>
              <w:spacing w:after="0" w:line="240" w:lineRule="auto"/>
              <w:ind w:right="-71"/>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Maclovio Herrera S/N</w:t>
            </w:r>
          </w:p>
          <w:p w:rsidR="00471F23" w:rsidRPr="00471F23" w:rsidRDefault="00471F23" w:rsidP="00471F23">
            <w:pPr>
              <w:spacing w:after="0" w:line="240" w:lineRule="auto"/>
              <w:ind w:right="-71"/>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Tijuana, Baja California</w:t>
            </w:r>
          </w:p>
          <w:p w:rsidR="00471F23" w:rsidRPr="00471F23" w:rsidRDefault="00471F23" w:rsidP="00471F23">
            <w:pPr>
              <w:spacing w:after="0" w:line="240" w:lineRule="auto"/>
              <w:ind w:left="-108" w:right="-71"/>
              <w:rPr>
                <w:rFonts w:ascii="Arial" w:eastAsia="Times New Roman" w:hAnsi="Arial" w:cs="Arial"/>
                <w:b/>
                <w:sz w:val="16"/>
                <w:szCs w:val="16"/>
                <w:lang w:val="es-ES" w:eastAsia="es-ES"/>
              </w:rPr>
            </w:pPr>
          </w:p>
          <w:p w:rsidR="00471F23" w:rsidRPr="00471F23" w:rsidRDefault="00471F23" w:rsidP="00471F23">
            <w:pPr>
              <w:spacing w:after="0" w:line="240" w:lineRule="auto"/>
              <w:rPr>
                <w:rFonts w:ascii="Arial" w:eastAsia="Times New Roman" w:hAnsi="Arial" w:cs="Arial"/>
                <w:b/>
                <w:sz w:val="16"/>
                <w:szCs w:val="24"/>
                <w:lang w:val="es-ES" w:eastAsia="es-ES"/>
              </w:rPr>
            </w:pPr>
            <w:r w:rsidRPr="00471F23">
              <w:rPr>
                <w:rFonts w:ascii="Arial" w:eastAsia="Times New Roman" w:hAnsi="Arial" w:cs="Arial"/>
                <w:b/>
                <w:sz w:val="16"/>
                <w:szCs w:val="24"/>
                <w:lang w:val="es-ES" w:eastAsia="es-ES"/>
              </w:rPr>
              <w:t>SUPERFICIE CONSTRUCCION</w:t>
            </w:r>
          </w:p>
          <w:p w:rsidR="00471F23" w:rsidRPr="00471F23" w:rsidRDefault="00471F23" w:rsidP="00471F23">
            <w:pPr>
              <w:spacing w:after="0" w:line="240" w:lineRule="auto"/>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N/D</w:t>
            </w:r>
          </w:p>
          <w:p w:rsidR="00471F23" w:rsidRPr="00471F23" w:rsidRDefault="00471F23" w:rsidP="00471F23">
            <w:pPr>
              <w:spacing w:after="0" w:line="240" w:lineRule="auto"/>
              <w:jc w:val="center"/>
              <w:rPr>
                <w:rFonts w:ascii="Arial" w:eastAsia="Times New Roman" w:hAnsi="Arial" w:cs="Arial"/>
                <w:sz w:val="8"/>
                <w:szCs w:val="8"/>
                <w:highlight w:val="yellow"/>
                <w:lang w:val="es-ES" w:eastAsia="es-ES"/>
              </w:rPr>
            </w:pPr>
          </w:p>
        </w:tc>
        <w:tc>
          <w:tcPr>
            <w:tcW w:w="1890" w:type="dxa"/>
            <w:tcBorders>
              <w:top w:val="double" w:sz="4" w:space="0" w:color="auto"/>
              <w:left w:val="nil"/>
              <w:right w:val="double" w:sz="4" w:space="0" w:color="auto"/>
            </w:tcBorders>
            <w:shd w:val="clear" w:color="auto" w:fill="auto"/>
          </w:tcPr>
          <w:p w:rsidR="00471F23" w:rsidRPr="00471F23" w:rsidRDefault="00471F23" w:rsidP="00471F23">
            <w:pPr>
              <w:spacing w:after="0" w:line="240" w:lineRule="auto"/>
              <w:ind w:left="40"/>
              <w:jc w:val="both"/>
              <w:rPr>
                <w:rFonts w:ascii="Arial" w:eastAsia="Times New Roman" w:hAnsi="Arial" w:cs="Arial"/>
                <w:sz w:val="8"/>
                <w:szCs w:val="8"/>
                <w:highlight w:val="yellow"/>
                <w:lang w:val="es-ES" w:eastAsia="es-ES"/>
              </w:rPr>
            </w:pPr>
          </w:p>
          <w:p w:rsidR="00471F23" w:rsidRPr="00471F23" w:rsidRDefault="00471F23" w:rsidP="00471F23">
            <w:pPr>
              <w:spacing w:after="0" w:line="240" w:lineRule="auto"/>
              <w:ind w:left="355" w:hanging="315"/>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hanging="315"/>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 </w:t>
            </w:r>
            <w:r w:rsidRPr="00471F23">
              <w:rPr>
                <w:rFonts w:ascii="Arial" w:eastAsia="Times New Roman" w:hAnsi="Arial" w:cs="Arial"/>
                <w:b/>
                <w:sz w:val="16"/>
                <w:szCs w:val="16"/>
                <w:lang w:val="es-ES" w:eastAsia="es-ES"/>
              </w:rPr>
              <w:tab/>
              <w:t>UN SERVICIO DE 24 HORAS DE LUNES A DOMINGO Y DIAS FESTIVOS.</w:t>
            </w:r>
          </w:p>
          <w:p w:rsidR="00471F23" w:rsidRPr="00471F23" w:rsidRDefault="00471F23" w:rsidP="00471F23">
            <w:pPr>
              <w:spacing w:after="0" w:line="240" w:lineRule="auto"/>
              <w:ind w:left="355" w:hanging="315"/>
              <w:rPr>
                <w:rFonts w:ascii="Arial" w:eastAsia="Times New Roman" w:hAnsi="Arial" w:cs="Arial"/>
                <w:b/>
                <w:sz w:val="6"/>
                <w:szCs w:val="6"/>
                <w:lang w:val="es-ES" w:eastAsia="es-ES"/>
              </w:rPr>
            </w:pPr>
          </w:p>
          <w:p w:rsidR="00471F23" w:rsidRPr="00471F23" w:rsidRDefault="00471F23" w:rsidP="00471F23">
            <w:pPr>
              <w:spacing w:after="0" w:line="240" w:lineRule="auto"/>
              <w:ind w:left="355"/>
              <w:rPr>
                <w:rFonts w:ascii="Arial" w:eastAsia="Times New Roman" w:hAnsi="Arial" w:cs="Arial"/>
                <w:b/>
                <w:sz w:val="16"/>
                <w:szCs w:val="16"/>
                <w:lang w:val="es-ES" w:eastAsia="es-ES"/>
              </w:rPr>
            </w:pPr>
            <w:r w:rsidRPr="00471F23">
              <w:rPr>
                <w:rFonts w:ascii="Arial" w:eastAsia="Times New Roman" w:hAnsi="Arial" w:cs="Arial"/>
                <w:b/>
                <w:sz w:val="16"/>
                <w:szCs w:val="16"/>
                <w:lang w:val="es-ES" w:eastAsia="es-ES"/>
              </w:rPr>
              <w:t xml:space="preserve">HORARIO: </w:t>
            </w:r>
          </w:p>
          <w:p w:rsidR="00471F23" w:rsidRPr="00471F23" w:rsidRDefault="00471F23" w:rsidP="00471F23">
            <w:pPr>
              <w:spacing w:after="0" w:line="240" w:lineRule="auto"/>
              <w:ind w:left="355"/>
              <w:rPr>
                <w:rFonts w:ascii="Arial" w:eastAsia="Times New Roman" w:hAnsi="Arial" w:cs="Arial"/>
                <w:b/>
                <w:sz w:val="16"/>
                <w:szCs w:val="16"/>
                <w:lang w:val="es-ES" w:eastAsia="es-ES"/>
              </w:rPr>
            </w:pPr>
          </w:p>
          <w:p w:rsidR="00471F23" w:rsidRPr="00471F23" w:rsidRDefault="00471F23" w:rsidP="00C44713">
            <w:pPr>
              <w:numPr>
                <w:ilvl w:val="0"/>
                <w:numId w:val="10"/>
              </w:numPr>
              <w:spacing w:after="0" w:line="240" w:lineRule="auto"/>
              <w:rPr>
                <w:rFonts w:ascii="Arial" w:eastAsia="MS Mincho" w:hAnsi="Arial" w:cs="Arial"/>
                <w:sz w:val="16"/>
                <w:szCs w:val="16"/>
              </w:rPr>
            </w:pPr>
            <w:r w:rsidRPr="00471F23">
              <w:rPr>
                <w:rFonts w:ascii="Arial" w:eastAsia="MS Mincho" w:hAnsi="Arial" w:cs="Arial"/>
                <w:sz w:val="16"/>
                <w:szCs w:val="16"/>
              </w:rPr>
              <w:t>De 7:00 HRS  a 19:00 HRS</w:t>
            </w:r>
          </w:p>
          <w:p w:rsidR="00471F23" w:rsidRPr="00471F23" w:rsidRDefault="00471F23" w:rsidP="00471F23">
            <w:pPr>
              <w:spacing w:after="0" w:line="240" w:lineRule="auto"/>
              <w:rPr>
                <w:rFonts w:ascii="Arial" w:eastAsia="Times New Roman" w:hAnsi="Arial" w:cs="Arial"/>
                <w:b/>
                <w:sz w:val="16"/>
                <w:szCs w:val="16"/>
                <w:lang w:val="es-ES" w:eastAsia="es-ES"/>
              </w:rPr>
            </w:pPr>
          </w:p>
          <w:p w:rsidR="00471F23" w:rsidRPr="00471F23" w:rsidRDefault="00471F23" w:rsidP="00471F23">
            <w:pPr>
              <w:spacing w:after="0" w:line="240" w:lineRule="auto"/>
              <w:ind w:left="565" w:hanging="284"/>
              <w:rPr>
                <w:rFonts w:ascii="Arial" w:eastAsia="MS Mincho" w:hAnsi="Arial" w:cs="Arial"/>
                <w:sz w:val="16"/>
                <w:szCs w:val="16"/>
              </w:rPr>
            </w:pPr>
            <w:r w:rsidRPr="00471F23">
              <w:rPr>
                <w:rFonts w:ascii="Arial" w:eastAsia="MS Mincho" w:hAnsi="Arial" w:cs="Arial"/>
                <w:sz w:val="16"/>
                <w:szCs w:val="16"/>
              </w:rPr>
              <w:t xml:space="preserve">  (1) De 19:00 HRS  a 7:00 HRS</w:t>
            </w:r>
          </w:p>
          <w:p w:rsidR="00471F23" w:rsidRPr="00471F23" w:rsidRDefault="00471F23" w:rsidP="00471F23">
            <w:pPr>
              <w:spacing w:after="0" w:line="240" w:lineRule="auto"/>
              <w:jc w:val="both"/>
              <w:rPr>
                <w:rFonts w:ascii="Arial" w:eastAsia="Times New Roman" w:hAnsi="Arial" w:cs="Arial"/>
                <w:b/>
                <w:sz w:val="16"/>
                <w:szCs w:val="16"/>
                <w:lang w:val="es-ES" w:eastAsia="es-ES"/>
              </w:rPr>
            </w:pPr>
          </w:p>
          <w:p w:rsidR="00471F23" w:rsidRPr="00471F23" w:rsidRDefault="00471F23" w:rsidP="00471F23">
            <w:pPr>
              <w:spacing w:after="0" w:line="240" w:lineRule="auto"/>
              <w:ind w:left="355"/>
              <w:jc w:val="both"/>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p w:rsidR="00471F23" w:rsidRPr="00471F23" w:rsidRDefault="00471F23" w:rsidP="00471F23">
            <w:pPr>
              <w:spacing w:after="0" w:line="240" w:lineRule="auto"/>
              <w:rPr>
                <w:rFonts w:ascii="Arial" w:eastAsia="Times New Roman" w:hAnsi="Arial" w:cs="Arial"/>
                <w:sz w:val="8"/>
                <w:szCs w:val="8"/>
                <w:highlight w:val="yellow"/>
                <w:lang w:val="es-ES" w:eastAsia="es-ES"/>
              </w:rPr>
            </w:pPr>
          </w:p>
        </w:tc>
        <w:tc>
          <w:tcPr>
            <w:tcW w:w="6683" w:type="dxa"/>
            <w:tcBorders>
              <w:top w:val="double" w:sz="4" w:space="0" w:color="auto"/>
              <w:left w:val="nil"/>
              <w:right w:val="triple" w:sz="4" w:space="0" w:color="auto"/>
            </w:tcBorders>
            <w:shd w:val="clear" w:color="auto" w:fill="auto"/>
          </w:tcPr>
          <w:p w:rsidR="00471F23" w:rsidRPr="00471F23" w:rsidRDefault="00471F23" w:rsidP="00471F23">
            <w:pPr>
              <w:spacing w:after="0" w:line="240" w:lineRule="auto"/>
              <w:jc w:val="both"/>
              <w:rPr>
                <w:rFonts w:ascii="Arial" w:eastAsia="Times New Roman" w:hAnsi="Arial" w:cs="Arial"/>
                <w:sz w:val="8"/>
                <w:szCs w:val="8"/>
                <w:lang w:val="es-ES"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deberá realizar las funciones de seguridad y vigilancia en las oficinas donde se presta el servicio. </w:t>
            </w:r>
          </w:p>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Controlará el acceso del personal a las oficinas en hrs. No hábiles  y sábados y domingos anotando el ingreso de cualquiera de ellos en bitácora. </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Efectuará rondines esporádicos en el interior y exterior de la unidad administrativa correspondiente.</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estará obligado a mantener el orden y tranquilidad en </w:t>
            </w:r>
            <w:smartTag w:uri="urn:schemas-microsoft-com:office:smarttags" w:element="PersonName">
              <w:smartTagPr>
                <w:attr w:name="ProductID" w:val="la Ubicaci￳n"/>
              </w:smartTagPr>
              <w:r w:rsidRPr="00471F23">
                <w:rPr>
                  <w:rFonts w:ascii="Arial" w:eastAsia="Times New Roman" w:hAnsi="Arial" w:cs="Arial"/>
                  <w:sz w:val="16"/>
                  <w:szCs w:val="16"/>
                  <w:lang w:val="es-ES" w:eastAsia="es-ES"/>
                </w:rPr>
                <w:t>la Ubicación</w:t>
              </w:r>
            </w:smartTag>
            <w:r w:rsidRPr="00471F23">
              <w:rPr>
                <w:rFonts w:ascii="Arial" w:eastAsia="Times New Roman" w:hAnsi="Arial" w:cs="Arial"/>
                <w:sz w:val="16"/>
                <w:szCs w:val="16"/>
                <w:lang w:val="es-ES" w:eastAsia="es-ES"/>
              </w:rPr>
              <w:t xml:space="preserve"> en la cual se preste el servicio, así mismo a proteger la integridad física del personal, y cualquier persona que acudan a la ubicación en la cual se presta el servicio.</w:t>
            </w:r>
          </w:p>
          <w:p w:rsidR="00471F23" w:rsidRPr="00471F23" w:rsidRDefault="00471F23" w:rsidP="00471F23">
            <w:pPr>
              <w:spacing w:after="0" w:line="240" w:lineRule="auto"/>
              <w:ind w:left="355" w:hanging="355"/>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Presentará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 </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Realizará toda labor adicional de seguridad y vigilancia, que le sea  indicada por directivos de la unidad administrativa correspondiente.</w:t>
            </w:r>
          </w:p>
          <w:p w:rsidR="00471F23" w:rsidRPr="00471F23" w:rsidRDefault="00471F23" w:rsidP="00471F23">
            <w:pPr>
              <w:spacing w:after="0" w:line="240" w:lineRule="auto"/>
              <w:ind w:left="356" w:hanging="356"/>
              <w:jc w:val="both"/>
              <w:rPr>
                <w:rFonts w:ascii="Arial" w:eastAsia="Times New Roman" w:hAnsi="Arial" w:cs="Arial"/>
                <w:sz w:val="16"/>
                <w:szCs w:val="16"/>
                <w:lang w:val="es-ES" w:eastAsia="es-ES"/>
              </w:rPr>
            </w:pPr>
          </w:p>
          <w:p w:rsidR="00471F23" w:rsidRPr="00471F23" w:rsidRDefault="00471F23" w:rsidP="00471F23">
            <w:pPr>
              <w:spacing w:after="0" w:line="240" w:lineRule="auto"/>
              <w:ind w:left="407" w:hanging="407"/>
              <w:jc w:val="both"/>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tc>
      </w:tr>
    </w:tbl>
    <w:p w:rsidR="00471F23" w:rsidRPr="00471F23" w:rsidRDefault="00471F23" w:rsidP="00471F23">
      <w:pPr>
        <w:spacing w:after="0" w:line="240" w:lineRule="auto"/>
        <w:jc w:val="both"/>
        <w:rPr>
          <w:rFonts w:ascii="Arial" w:eastAsia="Times New Roman" w:hAnsi="Arial" w:cs="Arial"/>
          <w:i/>
          <w:sz w:val="6"/>
          <w:szCs w:val="6"/>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471F23" w:rsidRDefault="00471F23" w:rsidP="00471F23">
      <w:pPr>
        <w:spacing w:after="0" w:line="240" w:lineRule="auto"/>
        <w:rPr>
          <w:rFonts w:ascii="Arial" w:eastAsia="Times New Roman" w:hAnsi="Arial" w:cs="Arial"/>
          <w:sz w:val="24"/>
          <w:szCs w:val="24"/>
          <w:lang w:val="es-ES" w:eastAsia="es-ES"/>
        </w:rPr>
      </w:pPr>
    </w:p>
    <w:p w:rsidR="00D17B43" w:rsidRDefault="00D17B43" w:rsidP="00471F23">
      <w:pPr>
        <w:spacing w:after="0" w:line="240" w:lineRule="auto"/>
        <w:rPr>
          <w:rFonts w:ascii="Arial" w:eastAsia="Times New Roman" w:hAnsi="Arial" w:cs="Arial"/>
          <w:sz w:val="24"/>
          <w:szCs w:val="24"/>
          <w:lang w:val="es-ES" w:eastAsia="es-ES"/>
        </w:rPr>
      </w:pPr>
    </w:p>
    <w:p w:rsidR="00D17B43" w:rsidRDefault="00D17B43" w:rsidP="00471F23">
      <w:pPr>
        <w:spacing w:after="0" w:line="240" w:lineRule="auto"/>
        <w:rPr>
          <w:rFonts w:ascii="Arial" w:eastAsia="Times New Roman" w:hAnsi="Arial" w:cs="Arial"/>
          <w:sz w:val="24"/>
          <w:szCs w:val="24"/>
          <w:lang w:val="es-ES" w:eastAsia="es-ES"/>
        </w:rPr>
      </w:pPr>
    </w:p>
    <w:p w:rsidR="00D17B43" w:rsidRDefault="00D17B43" w:rsidP="00471F23">
      <w:pPr>
        <w:spacing w:after="0" w:line="240" w:lineRule="auto"/>
        <w:rPr>
          <w:rFonts w:ascii="Arial" w:eastAsia="Times New Roman" w:hAnsi="Arial" w:cs="Arial"/>
          <w:sz w:val="24"/>
          <w:szCs w:val="24"/>
          <w:lang w:val="es-ES" w:eastAsia="es-ES"/>
        </w:rPr>
      </w:pPr>
    </w:p>
    <w:p w:rsidR="00D17B43" w:rsidRPr="00471F23" w:rsidRDefault="00D17B43" w:rsidP="00471F23">
      <w:pPr>
        <w:spacing w:after="0" w:line="240" w:lineRule="auto"/>
        <w:rPr>
          <w:rFonts w:ascii="Arial" w:eastAsia="Times New Roman" w:hAnsi="Arial" w:cs="Arial"/>
          <w:sz w:val="24"/>
          <w:szCs w:val="24"/>
          <w:lang w:val="es-ES" w:eastAsia="es-ES"/>
        </w:rPr>
      </w:pPr>
    </w:p>
    <w:p w:rsidR="00471F23" w:rsidRPr="00471F23" w:rsidRDefault="00471F23" w:rsidP="00471F23">
      <w:pPr>
        <w:spacing w:after="0" w:line="240" w:lineRule="auto"/>
        <w:rPr>
          <w:rFonts w:ascii="Arial" w:eastAsia="Times New Roman" w:hAnsi="Arial" w:cs="Arial"/>
          <w:sz w:val="24"/>
          <w:szCs w:val="24"/>
          <w:lang w:val="es-ES" w:eastAsia="es-ES"/>
        </w:rPr>
      </w:pPr>
    </w:p>
    <w:p w:rsidR="00FE1CC1" w:rsidRPr="00471F23" w:rsidRDefault="00FE1CC1" w:rsidP="00471F23">
      <w:pPr>
        <w:spacing w:after="0" w:line="240" w:lineRule="auto"/>
        <w:rPr>
          <w:rFonts w:ascii="Arial" w:eastAsia="Times New Roman" w:hAnsi="Arial" w:cs="Arial"/>
          <w:sz w:val="24"/>
          <w:szCs w:val="24"/>
          <w:lang w:val="es-ES" w:eastAsia="es-ES"/>
        </w:rPr>
      </w:pPr>
    </w:p>
    <w:tbl>
      <w:tblPr>
        <w:tblW w:w="10061" w:type="dxa"/>
        <w:tblInd w:w="-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30"/>
        <w:gridCol w:w="2030"/>
        <w:gridCol w:w="6201"/>
      </w:tblGrid>
      <w:tr w:rsidR="00471F23" w:rsidRPr="00471F23" w:rsidTr="00471F23">
        <w:trPr>
          <w:trHeight w:val="469"/>
        </w:trPr>
        <w:tc>
          <w:tcPr>
            <w:tcW w:w="0" w:type="auto"/>
            <w:gridSpan w:val="3"/>
            <w:tcBorders>
              <w:top w:val="triple" w:sz="4" w:space="0" w:color="auto"/>
              <w:left w:val="triple" w:sz="4" w:space="0" w:color="auto"/>
              <w:bottom w:val="triple" w:sz="4" w:space="0" w:color="auto"/>
              <w:right w:val="triple" w:sz="4" w:space="0" w:color="auto"/>
            </w:tcBorders>
            <w:shd w:val="clear" w:color="auto" w:fill="808080"/>
            <w:vAlign w:val="center"/>
          </w:tcPr>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 xml:space="preserve">PARTIDA 3 OFICINAS  CENTROS SALUD MENTAL </w:t>
            </w:r>
          </w:p>
          <w:p w:rsidR="00471F23" w:rsidRPr="00471F23" w:rsidRDefault="00471F23" w:rsidP="00471F23">
            <w:pPr>
              <w:spacing w:after="0" w:line="240" w:lineRule="auto"/>
              <w:jc w:val="center"/>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 xml:space="preserve">UBICACIÓN ENSENADA </w:t>
            </w:r>
          </w:p>
        </w:tc>
      </w:tr>
      <w:tr w:rsidR="00471F23" w:rsidRPr="00471F23" w:rsidTr="00471F23">
        <w:trPr>
          <w:trHeight w:val="286"/>
        </w:trPr>
        <w:tc>
          <w:tcPr>
            <w:tcW w:w="0" w:type="auto"/>
            <w:tcBorders>
              <w:top w:val="triple" w:sz="4" w:space="0" w:color="auto"/>
              <w:left w:val="triple" w:sz="4" w:space="0" w:color="auto"/>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UBICACION</w:t>
            </w:r>
          </w:p>
        </w:tc>
        <w:tc>
          <w:tcPr>
            <w:tcW w:w="0" w:type="auto"/>
            <w:tcBorders>
              <w:top w:val="triple" w:sz="4" w:space="0" w:color="auto"/>
              <w:left w:val="nil"/>
              <w:bottom w:val="double" w:sz="4" w:space="0" w:color="auto"/>
              <w:right w:val="doub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SERVICIOS</w:t>
            </w:r>
          </w:p>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Y HORARIOS</w:t>
            </w:r>
          </w:p>
        </w:tc>
        <w:tc>
          <w:tcPr>
            <w:tcW w:w="0" w:type="auto"/>
            <w:tcBorders>
              <w:top w:val="triple" w:sz="4" w:space="0" w:color="auto"/>
              <w:left w:val="nil"/>
              <w:bottom w:val="double" w:sz="4" w:space="0" w:color="auto"/>
              <w:right w:val="triple" w:sz="4" w:space="0" w:color="auto"/>
            </w:tcBorders>
            <w:shd w:val="clear" w:color="auto" w:fill="D9D9D9"/>
            <w:vAlign w:val="center"/>
          </w:tcPr>
          <w:p w:rsidR="00471F23" w:rsidRPr="00471F23" w:rsidRDefault="00471F23" w:rsidP="00471F23">
            <w:pPr>
              <w:spacing w:after="0" w:line="240" w:lineRule="auto"/>
              <w:jc w:val="center"/>
              <w:rPr>
                <w:rFonts w:ascii="Arial" w:eastAsia="Times New Roman" w:hAnsi="Arial" w:cs="Arial"/>
                <w:i/>
                <w:sz w:val="18"/>
                <w:szCs w:val="18"/>
                <w:lang w:val="es-ES" w:eastAsia="es-ES"/>
              </w:rPr>
            </w:pPr>
            <w:r w:rsidRPr="00471F23">
              <w:rPr>
                <w:rFonts w:ascii="Arial" w:eastAsia="Times New Roman" w:hAnsi="Arial" w:cs="Arial"/>
                <w:i/>
                <w:sz w:val="18"/>
                <w:szCs w:val="18"/>
                <w:lang w:val="es-ES" w:eastAsia="es-ES"/>
              </w:rPr>
              <w:t>DESCRIPCION DE LABORES</w:t>
            </w:r>
          </w:p>
        </w:tc>
      </w:tr>
      <w:tr w:rsidR="00471F23" w:rsidRPr="00471F23" w:rsidTr="00471F23">
        <w:trPr>
          <w:trHeight w:val="5912"/>
        </w:trPr>
        <w:tc>
          <w:tcPr>
            <w:tcW w:w="0" w:type="auto"/>
            <w:vMerge w:val="restart"/>
            <w:tcBorders>
              <w:top w:val="double" w:sz="4" w:space="0" w:color="auto"/>
              <w:left w:val="triple" w:sz="4" w:space="0" w:color="auto"/>
              <w:bottom w:val="single" w:sz="4" w:space="0" w:color="auto"/>
              <w:right w:val="double" w:sz="4" w:space="0" w:color="auto"/>
            </w:tcBorders>
            <w:shd w:val="clear" w:color="auto" w:fill="auto"/>
          </w:tcPr>
          <w:p w:rsidR="00471F23" w:rsidRPr="00471F23" w:rsidRDefault="00471F23" w:rsidP="00471F23">
            <w:pPr>
              <w:spacing w:after="0" w:line="240" w:lineRule="auto"/>
              <w:jc w:val="center"/>
              <w:rPr>
                <w:rFonts w:ascii="Arial" w:eastAsia="Times New Roman" w:hAnsi="Arial" w:cs="Arial"/>
                <w:sz w:val="8"/>
                <w:szCs w:val="8"/>
                <w:lang w:val="es-ES" w:eastAsia="es-ES"/>
              </w:rPr>
            </w:pPr>
          </w:p>
          <w:p w:rsidR="00471F23" w:rsidRPr="00471F23" w:rsidRDefault="00471F23" w:rsidP="00471F23">
            <w:pPr>
              <w:spacing w:after="0" w:line="240" w:lineRule="auto"/>
              <w:rPr>
                <w:rFonts w:ascii="Arial" w:eastAsia="Times New Roman" w:hAnsi="Arial" w:cs="Arial"/>
                <w:b/>
                <w:i/>
                <w:sz w:val="16"/>
                <w:szCs w:val="24"/>
                <w:lang w:val="es-ES" w:eastAsia="es-ES"/>
              </w:rPr>
            </w:pPr>
            <w:r w:rsidRPr="00471F23">
              <w:rPr>
                <w:rFonts w:ascii="Arial" w:eastAsia="Times New Roman" w:hAnsi="Arial" w:cs="Arial"/>
                <w:b/>
                <w:i/>
                <w:sz w:val="16"/>
                <w:szCs w:val="24"/>
                <w:lang w:val="es-ES" w:eastAsia="es-ES"/>
              </w:rPr>
              <w:t>*FORMA</w:t>
            </w:r>
          </w:p>
          <w:p w:rsidR="00471F23" w:rsidRPr="00471F23" w:rsidRDefault="00471F23" w:rsidP="00471F23">
            <w:pPr>
              <w:spacing w:after="0" w:line="240" w:lineRule="auto"/>
              <w:rPr>
                <w:rFonts w:ascii="Arial" w:eastAsia="Times New Roman" w:hAnsi="Arial" w:cs="Arial"/>
                <w:b/>
                <w:i/>
                <w:sz w:val="16"/>
                <w:szCs w:val="16"/>
                <w:lang w:val="es-ES" w:eastAsia="es-ES"/>
              </w:rPr>
            </w:pPr>
            <w:r w:rsidRPr="00471F23">
              <w:rPr>
                <w:rFonts w:ascii="Arial" w:eastAsia="Times New Roman" w:hAnsi="Arial" w:cs="Arial"/>
                <w:b/>
                <w:i/>
                <w:sz w:val="16"/>
                <w:szCs w:val="16"/>
                <w:lang w:val="es-ES" w:eastAsia="es-ES"/>
              </w:rPr>
              <w:t>ENSENADA</w:t>
            </w:r>
          </w:p>
          <w:p w:rsidR="00471F23" w:rsidRPr="00471F23" w:rsidRDefault="00471F23" w:rsidP="00471F23">
            <w:pPr>
              <w:spacing w:after="0" w:line="240" w:lineRule="auto"/>
              <w:rPr>
                <w:rFonts w:ascii="Arial" w:eastAsia="Times New Roman" w:hAnsi="Arial" w:cs="Arial"/>
                <w:b/>
                <w:i/>
                <w:sz w:val="16"/>
                <w:szCs w:val="16"/>
                <w:lang w:val="es-ES" w:eastAsia="es-ES"/>
              </w:rPr>
            </w:pPr>
          </w:p>
          <w:p w:rsidR="00471F23" w:rsidRPr="00471F23" w:rsidRDefault="00471F23" w:rsidP="00471F23">
            <w:pPr>
              <w:spacing w:after="0" w:line="240" w:lineRule="auto"/>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Centro  Comercial Plaza Elva, Avenida Floresta No.321, Col. Obrera,</w:t>
            </w:r>
          </w:p>
          <w:p w:rsidR="00471F23" w:rsidRPr="00471F23" w:rsidRDefault="00471F23" w:rsidP="00471F23">
            <w:pPr>
              <w:spacing w:after="0" w:line="240" w:lineRule="auto"/>
              <w:rPr>
                <w:rFonts w:ascii="Arial" w:eastAsia="Times New Roman" w:hAnsi="Arial" w:cs="Arial"/>
                <w:sz w:val="18"/>
                <w:szCs w:val="18"/>
                <w:lang w:val="es-ES" w:eastAsia="es-ES"/>
              </w:rPr>
            </w:pPr>
            <w:r w:rsidRPr="00471F23">
              <w:rPr>
                <w:rFonts w:ascii="Arial" w:eastAsia="Times New Roman" w:hAnsi="Arial" w:cs="Arial"/>
                <w:b/>
                <w:sz w:val="16"/>
                <w:szCs w:val="16"/>
                <w:lang w:val="es-ES" w:eastAsia="es-ES"/>
              </w:rPr>
              <w:t>Ensenada, Baja California</w:t>
            </w:r>
          </w:p>
          <w:p w:rsidR="00471F23" w:rsidRPr="00471F23" w:rsidRDefault="00471F23" w:rsidP="00471F23">
            <w:pPr>
              <w:spacing w:after="0" w:line="240" w:lineRule="auto"/>
              <w:ind w:right="-71"/>
              <w:jc w:val="center"/>
              <w:rPr>
                <w:rFonts w:ascii="Arial" w:eastAsia="Times New Roman" w:hAnsi="Arial" w:cs="Arial"/>
                <w:b/>
                <w:i/>
                <w:sz w:val="16"/>
                <w:szCs w:val="16"/>
                <w:lang w:val="es-ES" w:eastAsia="es-ES"/>
              </w:rPr>
            </w:pPr>
          </w:p>
          <w:p w:rsidR="00471F23" w:rsidRPr="00471F23" w:rsidRDefault="00471F23" w:rsidP="00471F23">
            <w:pPr>
              <w:spacing w:after="0" w:line="240" w:lineRule="auto"/>
              <w:ind w:right="-71"/>
              <w:jc w:val="center"/>
              <w:rPr>
                <w:rFonts w:ascii="Arial" w:eastAsia="Times New Roman" w:hAnsi="Arial" w:cs="Arial"/>
                <w:b/>
                <w:sz w:val="16"/>
                <w:szCs w:val="16"/>
                <w:lang w:val="es-ES" w:eastAsia="es-ES"/>
              </w:rPr>
            </w:pPr>
          </w:p>
          <w:p w:rsidR="00471F23" w:rsidRPr="00471F23" w:rsidRDefault="00471F23" w:rsidP="00471F23">
            <w:pPr>
              <w:spacing w:after="0" w:line="240" w:lineRule="auto"/>
              <w:ind w:left="-108" w:right="-71"/>
              <w:jc w:val="center"/>
              <w:rPr>
                <w:rFonts w:ascii="Arial" w:eastAsia="Times New Roman" w:hAnsi="Arial" w:cs="Arial"/>
                <w:b/>
                <w:i/>
                <w:sz w:val="16"/>
                <w:szCs w:val="16"/>
                <w:lang w:val="es-ES" w:eastAsia="es-ES"/>
              </w:rPr>
            </w:pPr>
          </w:p>
          <w:p w:rsidR="00471F23" w:rsidRPr="00471F23" w:rsidRDefault="00471F23" w:rsidP="00471F23">
            <w:pPr>
              <w:spacing w:after="0" w:line="240" w:lineRule="auto"/>
              <w:ind w:right="-71"/>
              <w:rPr>
                <w:rFonts w:ascii="Arial" w:eastAsia="Times New Roman" w:hAnsi="Arial" w:cs="Arial"/>
                <w:b/>
                <w:sz w:val="16"/>
                <w:szCs w:val="16"/>
                <w:lang w:val="es-ES" w:eastAsia="es-ES"/>
              </w:rPr>
            </w:pPr>
          </w:p>
          <w:p w:rsidR="00471F23" w:rsidRPr="00471F23" w:rsidRDefault="00471F23" w:rsidP="00471F23">
            <w:pPr>
              <w:spacing w:after="0" w:line="240" w:lineRule="auto"/>
              <w:ind w:left="-108" w:right="-71"/>
              <w:jc w:val="center"/>
              <w:rPr>
                <w:rFonts w:ascii="Arial" w:eastAsia="Times New Roman" w:hAnsi="Arial" w:cs="Arial"/>
                <w:b/>
                <w:i/>
                <w:sz w:val="16"/>
                <w:szCs w:val="16"/>
                <w:lang w:val="es-ES" w:eastAsia="es-ES"/>
              </w:rPr>
            </w:pPr>
          </w:p>
          <w:p w:rsidR="00471F23" w:rsidRPr="00471F23" w:rsidRDefault="00471F23" w:rsidP="00471F23">
            <w:pPr>
              <w:spacing w:after="0" w:line="240" w:lineRule="auto"/>
              <w:jc w:val="center"/>
              <w:rPr>
                <w:rFonts w:ascii="Arial" w:eastAsia="Times New Roman" w:hAnsi="Arial" w:cs="Arial"/>
                <w:sz w:val="18"/>
                <w:szCs w:val="18"/>
                <w:lang w:val="es-ES" w:eastAsia="es-ES"/>
              </w:rPr>
            </w:pPr>
          </w:p>
        </w:tc>
        <w:tc>
          <w:tcPr>
            <w:tcW w:w="0" w:type="auto"/>
            <w:vMerge w:val="restart"/>
            <w:tcBorders>
              <w:top w:val="double" w:sz="4" w:space="0" w:color="auto"/>
              <w:left w:val="nil"/>
              <w:bottom w:val="single" w:sz="4" w:space="0" w:color="auto"/>
              <w:right w:val="double" w:sz="4" w:space="0" w:color="auto"/>
            </w:tcBorders>
            <w:shd w:val="clear" w:color="auto" w:fill="auto"/>
          </w:tcPr>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hanging="315"/>
              <w:jc w:val="center"/>
              <w:rPr>
                <w:rFonts w:ascii="Arial" w:eastAsia="Times New Roman" w:hAnsi="Arial" w:cs="Arial"/>
                <w:b/>
                <w:sz w:val="15"/>
                <w:szCs w:val="15"/>
                <w:lang w:val="es-ES" w:eastAsia="es-ES"/>
              </w:rPr>
            </w:pPr>
          </w:p>
          <w:p w:rsidR="00471F23" w:rsidRPr="00471F23" w:rsidRDefault="00471F23" w:rsidP="00471F23">
            <w:pPr>
              <w:spacing w:after="0" w:line="240" w:lineRule="auto"/>
              <w:ind w:left="355" w:hanging="315"/>
              <w:rPr>
                <w:rFonts w:ascii="Arial" w:eastAsia="Times New Roman" w:hAnsi="Arial" w:cs="Arial"/>
                <w:b/>
                <w:sz w:val="15"/>
                <w:szCs w:val="15"/>
                <w:lang w:val="es-ES" w:eastAsia="es-ES"/>
              </w:rPr>
            </w:pPr>
            <w:r w:rsidRPr="00471F23">
              <w:rPr>
                <w:rFonts w:ascii="Arial" w:eastAsia="Times New Roman" w:hAnsi="Arial" w:cs="Arial"/>
                <w:b/>
                <w:sz w:val="15"/>
                <w:szCs w:val="15"/>
                <w:lang w:val="es-ES" w:eastAsia="es-ES"/>
              </w:rPr>
              <w:t xml:space="preserve">● </w:t>
            </w:r>
            <w:r w:rsidRPr="00471F23">
              <w:rPr>
                <w:rFonts w:ascii="Arial" w:eastAsia="Times New Roman" w:hAnsi="Arial" w:cs="Arial"/>
                <w:b/>
                <w:sz w:val="15"/>
                <w:szCs w:val="15"/>
                <w:lang w:val="es-ES" w:eastAsia="es-ES"/>
              </w:rPr>
              <w:tab/>
              <w:t>UN SERVICIO DE 24 HORAS DE LUNES A DOMINGO Y DIAS FESTIVOS.</w:t>
            </w:r>
          </w:p>
          <w:p w:rsidR="00471F23" w:rsidRPr="00471F23" w:rsidRDefault="00471F23" w:rsidP="00471F23">
            <w:pPr>
              <w:spacing w:after="0" w:line="240" w:lineRule="auto"/>
              <w:ind w:left="355" w:hanging="315"/>
              <w:rPr>
                <w:rFonts w:ascii="Arial" w:eastAsia="Times New Roman" w:hAnsi="Arial" w:cs="Arial"/>
                <w:b/>
                <w:sz w:val="4"/>
                <w:szCs w:val="4"/>
                <w:lang w:val="es-ES" w:eastAsia="es-ES"/>
              </w:rPr>
            </w:pPr>
          </w:p>
          <w:p w:rsidR="00471F23" w:rsidRPr="00471F23" w:rsidRDefault="00471F23" w:rsidP="00471F23">
            <w:pPr>
              <w:spacing w:after="0" w:line="240" w:lineRule="auto"/>
              <w:ind w:left="355"/>
              <w:rPr>
                <w:rFonts w:ascii="Arial" w:eastAsia="Times New Roman" w:hAnsi="Arial" w:cs="Arial"/>
                <w:b/>
                <w:sz w:val="15"/>
                <w:szCs w:val="15"/>
                <w:lang w:val="es-ES" w:eastAsia="es-ES"/>
              </w:rPr>
            </w:pPr>
            <w:r w:rsidRPr="00471F23">
              <w:rPr>
                <w:rFonts w:ascii="Arial" w:eastAsia="Times New Roman" w:hAnsi="Arial" w:cs="Arial"/>
                <w:b/>
                <w:sz w:val="15"/>
                <w:szCs w:val="15"/>
                <w:lang w:val="es-ES" w:eastAsia="es-ES"/>
              </w:rPr>
              <w:t>HORARIO:</w:t>
            </w:r>
          </w:p>
          <w:p w:rsidR="00471F23" w:rsidRPr="00471F23" w:rsidRDefault="00471F23" w:rsidP="00471F23">
            <w:pPr>
              <w:spacing w:after="0" w:line="240" w:lineRule="auto"/>
              <w:ind w:left="355"/>
              <w:rPr>
                <w:rFonts w:ascii="Arial" w:eastAsia="Times New Roman" w:hAnsi="Arial" w:cs="Arial"/>
                <w:b/>
                <w:sz w:val="15"/>
                <w:szCs w:val="15"/>
                <w:lang w:val="es-ES" w:eastAsia="es-ES"/>
              </w:rPr>
            </w:pPr>
          </w:p>
          <w:p w:rsidR="00471F23" w:rsidRPr="00471F23" w:rsidRDefault="00471F23" w:rsidP="00471F23">
            <w:pPr>
              <w:spacing w:after="0" w:line="240" w:lineRule="auto"/>
              <w:ind w:left="355"/>
              <w:rPr>
                <w:rFonts w:ascii="Arial" w:eastAsia="Times New Roman" w:hAnsi="Arial" w:cs="Arial"/>
                <w:sz w:val="16"/>
                <w:szCs w:val="16"/>
                <w:lang w:eastAsia="es-ES"/>
              </w:rPr>
            </w:pPr>
            <w:r w:rsidRPr="00471F23">
              <w:rPr>
                <w:rFonts w:ascii="Arial" w:eastAsia="Times New Roman" w:hAnsi="Arial" w:cs="Arial"/>
                <w:sz w:val="16"/>
                <w:szCs w:val="16"/>
                <w:lang w:eastAsia="es-ES"/>
              </w:rPr>
              <w:t>(1) De 7:00 HRS a 19:00 HRS</w:t>
            </w:r>
            <w:r w:rsidRPr="00471F23">
              <w:rPr>
                <w:rFonts w:ascii="Arial" w:eastAsia="Times New Roman" w:hAnsi="Arial" w:cs="Arial"/>
                <w:sz w:val="16"/>
                <w:szCs w:val="16"/>
                <w:lang w:eastAsia="es-ES"/>
              </w:rPr>
              <w:br/>
            </w:r>
          </w:p>
          <w:p w:rsidR="00471F23" w:rsidRPr="00471F23" w:rsidRDefault="00471F23" w:rsidP="00471F23">
            <w:pPr>
              <w:spacing w:after="0" w:line="240" w:lineRule="auto"/>
              <w:ind w:left="355" w:hanging="315"/>
              <w:rPr>
                <w:rFonts w:ascii="Arial" w:eastAsia="Times New Roman" w:hAnsi="Arial" w:cs="Arial"/>
                <w:sz w:val="15"/>
                <w:szCs w:val="15"/>
                <w:lang w:val="es-ES" w:eastAsia="es-ES"/>
              </w:rPr>
            </w:pPr>
            <w:r w:rsidRPr="00471F23">
              <w:rPr>
                <w:rFonts w:ascii="Arial" w:eastAsia="Times New Roman" w:hAnsi="Arial" w:cs="Arial"/>
                <w:sz w:val="16"/>
                <w:szCs w:val="16"/>
                <w:lang w:eastAsia="es-ES"/>
              </w:rPr>
              <w:t xml:space="preserve">       (1) De 19:00 HRS a 7:00 HRS</w:t>
            </w:r>
          </w:p>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hanging="315"/>
              <w:jc w:val="center"/>
              <w:rPr>
                <w:rFonts w:ascii="Arial" w:eastAsia="Times New Roman" w:hAnsi="Arial" w:cs="Arial"/>
                <w:sz w:val="15"/>
                <w:szCs w:val="15"/>
                <w:lang w:val="es-ES" w:eastAsia="es-ES"/>
              </w:rPr>
            </w:pPr>
          </w:p>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jc w:val="center"/>
              <w:rPr>
                <w:rFonts w:ascii="Arial" w:eastAsia="Times New Roman" w:hAnsi="Arial" w:cs="Arial"/>
                <w:sz w:val="2"/>
                <w:szCs w:val="2"/>
                <w:lang w:val="es-ES" w:eastAsia="es-ES"/>
              </w:rPr>
            </w:pPr>
          </w:p>
          <w:p w:rsidR="00471F23" w:rsidRPr="00471F23" w:rsidRDefault="00471F23" w:rsidP="00471F23">
            <w:pPr>
              <w:spacing w:after="0" w:line="240" w:lineRule="auto"/>
              <w:ind w:left="355" w:hanging="315"/>
              <w:jc w:val="center"/>
              <w:rPr>
                <w:rFonts w:ascii="Arial" w:eastAsia="Times New Roman" w:hAnsi="Arial" w:cs="Arial"/>
                <w:b/>
                <w:sz w:val="16"/>
                <w:szCs w:val="16"/>
                <w:lang w:val="es-ES" w:eastAsia="es-ES"/>
              </w:rPr>
            </w:pPr>
          </w:p>
          <w:p w:rsidR="00471F23" w:rsidRPr="00471F23" w:rsidRDefault="00471F23" w:rsidP="00471F23">
            <w:pPr>
              <w:spacing w:after="0" w:line="240" w:lineRule="auto"/>
              <w:jc w:val="center"/>
              <w:rPr>
                <w:rFonts w:ascii="Arial" w:eastAsia="Times New Roman" w:hAnsi="Arial" w:cs="Arial"/>
                <w:sz w:val="15"/>
                <w:szCs w:val="15"/>
                <w:lang w:val="es-ES" w:eastAsia="es-ES"/>
              </w:rPr>
            </w:pPr>
          </w:p>
        </w:tc>
        <w:tc>
          <w:tcPr>
            <w:tcW w:w="0" w:type="auto"/>
            <w:vMerge w:val="restart"/>
            <w:tcBorders>
              <w:top w:val="double" w:sz="4" w:space="0" w:color="auto"/>
              <w:left w:val="nil"/>
              <w:bottom w:val="single" w:sz="4" w:space="0" w:color="auto"/>
              <w:right w:val="triple" w:sz="4" w:space="0" w:color="auto"/>
            </w:tcBorders>
            <w:shd w:val="clear" w:color="auto" w:fill="auto"/>
          </w:tcPr>
          <w:p w:rsidR="00471F23" w:rsidRPr="00471F23" w:rsidRDefault="00471F23" w:rsidP="00471F23">
            <w:pPr>
              <w:spacing w:after="0" w:line="240" w:lineRule="auto"/>
              <w:jc w:val="both"/>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deberá realizar las funciones de seguridad y vigilancia en las oficinas donde se presta el servicio.</w:t>
            </w:r>
          </w:p>
          <w:p w:rsidR="00471F23" w:rsidRPr="00471F23" w:rsidRDefault="00471F23" w:rsidP="00471F23">
            <w:pPr>
              <w:spacing w:after="0" w:line="240" w:lineRule="auto"/>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Controlara el acceso del personal a las oficinas en hrs. No hábiles  y sábados y domingos anotando el ingreso de cualquiera de ellos en bitácora.</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Efectuará rondines esporádicos en el interior y exterior de la unidad administrativa correspondiente.</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355" w:hanging="355"/>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 xml:space="preserve">El personal de seguridad y vigilancia estará obligado a mantener el orden y tranquilidad en </w:t>
            </w:r>
            <w:smartTag w:uri="urn:schemas-microsoft-com:office:smarttags" w:element="PersonName">
              <w:smartTagPr>
                <w:attr w:name="ProductID" w:val="la Ubicaci￳n"/>
              </w:smartTagPr>
              <w:r w:rsidRPr="00471F23">
                <w:rPr>
                  <w:rFonts w:ascii="Arial" w:eastAsia="Times New Roman" w:hAnsi="Arial" w:cs="Arial"/>
                  <w:sz w:val="16"/>
                  <w:szCs w:val="16"/>
                  <w:lang w:val="es-ES" w:eastAsia="es-ES"/>
                </w:rPr>
                <w:t>la Ubicación</w:t>
              </w:r>
            </w:smartTag>
            <w:r w:rsidRPr="00471F23">
              <w:rPr>
                <w:rFonts w:ascii="Arial" w:eastAsia="Times New Roman" w:hAnsi="Arial" w:cs="Arial"/>
                <w:sz w:val="16"/>
                <w:szCs w:val="16"/>
                <w:lang w:val="es-ES" w:eastAsia="es-ES"/>
              </w:rPr>
              <w:t xml:space="preserve"> en la cual se preste el servicio, así mismo a proteger la integridad física del personal, y cualquier persona que acudan a la ubicación en la cual se presta el servicio.</w:t>
            </w:r>
          </w:p>
          <w:p w:rsidR="00471F23" w:rsidRPr="00471F23" w:rsidRDefault="00471F23" w:rsidP="00471F23">
            <w:pPr>
              <w:spacing w:after="0" w:line="240" w:lineRule="auto"/>
              <w:ind w:left="355" w:hanging="355"/>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realizara las funciones de protección y vigilancia del personal,  y cualquier persona,  así como los bienes muebles e inmuebles que se encuentren en la ubicación en la cual se prestara el servicio, adicionalmente apoyara en toda actividad de similar naturaleza y auxiliares relacionadas con la seguridad.</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Presentará reporte diario de incidencias observadas y actividades de cada uno de los guardias o personal de seguridad y vigilancia, al responsable designado por parte de la Unidad, mismo que entregara diariamente al Administrador de la Unidad. En el entendido de que los costos de papelería y fotocopias utilizados para cualquier tipo de reporte e información., serán a cargo del PRESTADOR.</w:t>
            </w:r>
          </w:p>
          <w:p w:rsidR="00471F23" w:rsidRPr="00471F23" w:rsidRDefault="00471F23" w:rsidP="00471F23">
            <w:pPr>
              <w:spacing w:after="0" w:line="240" w:lineRule="auto"/>
              <w:rPr>
                <w:rFonts w:ascii="Arial" w:eastAsia="Times New Roman" w:hAnsi="Arial" w:cs="Arial"/>
                <w:sz w:val="16"/>
                <w:szCs w:val="16"/>
                <w:lang w:val="es-ES" w:eastAsia="es-ES"/>
              </w:rPr>
            </w:pP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Realizará toda labor adicional de seguridad y vigilancia, que le sea  indicada por directivos de la unidad administrativa correspondiente.</w:t>
            </w:r>
          </w:p>
          <w:p w:rsidR="00471F23" w:rsidRPr="00471F23" w:rsidRDefault="00471F23" w:rsidP="00471F23">
            <w:pPr>
              <w:spacing w:after="0" w:line="240" w:lineRule="auto"/>
              <w:ind w:left="356" w:hanging="356"/>
              <w:rPr>
                <w:rFonts w:ascii="Arial" w:eastAsia="Times New Roman" w:hAnsi="Arial" w:cs="Arial"/>
                <w:sz w:val="16"/>
                <w:szCs w:val="16"/>
                <w:lang w:val="es-ES" w:eastAsia="es-ES"/>
              </w:rPr>
            </w:pPr>
          </w:p>
          <w:p w:rsidR="00471F23" w:rsidRPr="00471F23" w:rsidRDefault="00471F23" w:rsidP="00471F23">
            <w:pPr>
              <w:spacing w:after="0" w:line="240" w:lineRule="auto"/>
              <w:ind w:left="407" w:hanging="407"/>
              <w:rPr>
                <w:rFonts w:ascii="Arial" w:eastAsia="Times New Roman" w:hAnsi="Arial" w:cs="Arial"/>
                <w:sz w:val="16"/>
                <w:szCs w:val="16"/>
                <w:lang w:val="es-ES" w:eastAsia="es-ES"/>
              </w:rPr>
            </w:pPr>
            <w:r w:rsidRPr="00471F23">
              <w:rPr>
                <w:rFonts w:ascii="Arial" w:eastAsia="Times New Roman" w:hAnsi="Arial" w:cs="Arial"/>
                <w:sz w:val="16"/>
                <w:szCs w:val="16"/>
                <w:lang w:val="es-ES" w:eastAsia="es-ES"/>
              </w:rPr>
              <w:t>●</w:t>
            </w:r>
            <w:r w:rsidRPr="00471F23">
              <w:rPr>
                <w:rFonts w:ascii="Arial" w:eastAsia="Times New Roman" w:hAnsi="Arial" w:cs="Arial"/>
                <w:b/>
                <w:sz w:val="16"/>
                <w:szCs w:val="16"/>
                <w:lang w:val="es-ES" w:eastAsia="es-ES"/>
              </w:rPr>
              <w:tab/>
            </w:r>
            <w:r w:rsidRPr="00471F23">
              <w:rPr>
                <w:rFonts w:ascii="Arial" w:eastAsia="Times New Roman" w:hAnsi="Arial" w:cs="Arial"/>
                <w:sz w:val="16"/>
                <w:szCs w:val="16"/>
                <w:lang w:val="es-ES" w:eastAsia="es-ES"/>
              </w:rPr>
              <w:t>El personal de Seguridad y Vigilancia no deberá laborar más de 12 horas al día (Considerándose la duración del día como tal de 24 horas) en cada Unidad. Así mismo el personal de Seguridad y Vigilancia no deberá laborar más de 12 horas diarias (Considerándose la duración del día como tal de 24 horas) en más de una ubicación en cada una de las partidas.</w:t>
            </w:r>
          </w:p>
          <w:p w:rsidR="00471F23" w:rsidRPr="00471F23" w:rsidRDefault="00471F23" w:rsidP="00471F23">
            <w:pPr>
              <w:spacing w:after="0" w:line="240" w:lineRule="auto"/>
              <w:ind w:left="407" w:hanging="407"/>
              <w:jc w:val="both"/>
              <w:rPr>
                <w:rFonts w:ascii="Arial" w:eastAsia="Times New Roman" w:hAnsi="Arial" w:cs="Arial"/>
                <w:sz w:val="16"/>
                <w:szCs w:val="16"/>
                <w:lang w:val="es-ES" w:eastAsia="es-ES"/>
              </w:rPr>
            </w:pPr>
          </w:p>
        </w:tc>
      </w:tr>
      <w:tr w:rsidR="00471F23" w:rsidRPr="00471F23" w:rsidTr="00471F23">
        <w:trPr>
          <w:trHeight w:val="487"/>
        </w:trPr>
        <w:tc>
          <w:tcPr>
            <w:tcW w:w="0" w:type="auto"/>
            <w:vMerge/>
            <w:tcBorders>
              <w:left w:val="triple" w:sz="4" w:space="0" w:color="auto"/>
              <w:bottom w:val="double" w:sz="4" w:space="0" w:color="auto"/>
              <w:right w:val="double" w:sz="4" w:space="0" w:color="auto"/>
            </w:tcBorders>
            <w:shd w:val="clear" w:color="auto" w:fill="auto"/>
          </w:tcPr>
          <w:p w:rsidR="00471F23" w:rsidRPr="00471F23" w:rsidRDefault="00471F23" w:rsidP="00471F23">
            <w:pPr>
              <w:spacing w:after="0" w:line="240" w:lineRule="auto"/>
              <w:jc w:val="center"/>
              <w:rPr>
                <w:rFonts w:ascii="Arial" w:eastAsia="Times New Roman" w:hAnsi="Arial" w:cs="Arial"/>
                <w:b/>
                <w:sz w:val="12"/>
                <w:szCs w:val="12"/>
                <w:lang w:val="es-ES" w:eastAsia="es-ES"/>
              </w:rPr>
            </w:pPr>
          </w:p>
        </w:tc>
        <w:tc>
          <w:tcPr>
            <w:tcW w:w="0" w:type="auto"/>
            <w:vMerge/>
            <w:tcBorders>
              <w:left w:val="nil"/>
              <w:bottom w:val="double" w:sz="4" w:space="0" w:color="auto"/>
              <w:right w:val="double" w:sz="4" w:space="0" w:color="auto"/>
            </w:tcBorders>
            <w:shd w:val="clear" w:color="auto" w:fill="auto"/>
          </w:tcPr>
          <w:p w:rsidR="00471F23" w:rsidRPr="00471F23" w:rsidRDefault="00471F23" w:rsidP="00471F23">
            <w:pPr>
              <w:spacing w:after="0" w:line="240" w:lineRule="auto"/>
              <w:jc w:val="center"/>
              <w:rPr>
                <w:rFonts w:ascii="Arial" w:eastAsia="Times New Roman" w:hAnsi="Arial" w:cs="Arial"/>
                <w:b/>
                <w:sz w:val="16"/>
                <w:szCs w:val="16"/>
                <w:lang w:val="es-ES" w:eastAsia="es-ES"/>
              </w:rPr>
            </w:pPr>
          </w:p>
        </w:tc>
        <w:tc>
          <w:tcPr>
            <w:tcW w:w="0" w:type="auto"/>
            <w:vMerge/>
            <w:tcBorders>
              <w:left w:val="nil"/>
              <w:bottom w:val="double" w:sz="4" w:space="0" w:color="auto"/>
              <w:right w:val="triple" w:sz="4" w:space="0" w:color="auto"/>
            </w:tcBorders>
            <w:shd w:val="clear" w:color="auto" w:fill="auto"/>
          </w:tcPr>
          <w:p w:rsidR="00471F23" w:rsidRPr="00471F23" w:rsidRDefault="00471F23" w:rsidP="00471F23">
            <w:pPr>
              <w:spacing w:after="0" w:line="240" w:lineRule="auto"/>
              <w:jc w:val="both"/>
              <w:rPr>
                <w:rFonts w:ascii="Arial" w:eastAsia="Times New Roman" w:hAnsi="Arial" w:cs="Arial"/>
                <w:sz w:val="16"/>
                <w:szCs w:val="16"/>
                <w:lang w:val="es-ES" w:eastAsia="es-ES"/>
              </w:rPr>
            </w:pPr>
          </w:p>
        </w:tc>
      </w:tr>
    </w:tbl>
    <w:p w:rsidR="00471F23" w:rsidRPr="00471F23" w:rsidRDefault="00471F23" w:rsidP="00471F23">
      <w:pPr>
        <w:spacing w:after="0" w:line="240" w:lineRule="auto"/>
        <w:ind w:left="567" w:hanging="567"/>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*nota: serán tomado en cuenta como festivos en Tijuana y Ensenada los días</w:t>
      </w:r>
    </w:p>
    <w:p w:rsidR="00471F23" w:rsidRPr="00471F23" w:rsidRDefault="00471F23" w:rsidP="00471F23">
      <w:pPr>
        <w:spacing w:after="0" w:line="240" w:lineRule="auto"/>
        <w:ind w:left="567" w:hanging="567"/>
        <w:jc w:val="both"/>
        <w:rPr>
          <w:rFonts w:ascii="Arial" w:eastAsia="Times New Roman" w:hAnsi="Arial" w:cs="Arial"/>
          <w:b/>
          <w:sz w:val="18"/>
          <w:szCs w:val="18"/>
          <w:u w:val="single"/>
          <w:lang w:val="es-ES_tradnl"/>
        </w:rPr>
      </w:pP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16 marzo</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8 y 9 abril</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 mayo</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16 septiembre</w:t>
      </w:r>
    </w:p>
    <w:p w:rsidR="00471F23" w:rsidRPr="00471F23" w:rsidRDefault="00471F23" w:rsidP="00C4471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16 noviembre</w:t>
      </w:r>
    </w:p>
    <w:p w:rsidR="00471F23" w:rsidRPr="00EA2E7E" w:rsidRDefault="00471F23" w:rsidP="00471F23">
      <w:pPr>
        <w:numPr>
          <w:ilvl w:val="0"/>
          <w:numId w:val="8"/>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25 diciembre</w:t>
      </w:r>
    </w:p>
    <w:p w:rsidR="00471F23" w:rsidRPr="00471F23" w:rsidRDefault="00471F23" w:rsidP="00471F23">
      <w:pPr>
        <w:spacing w:after="0" w:line="240" w:lineRule="auto"/>
        <w:jc w:val="both"/>
        <w:rPr>
          <w:rFonts w:ascii="Arial" w:eastAsia="Times New Roman" w:hAnsi="Arial" w:cs="Arial"/>
          <w:b/>
          <w:sz w:val="18"/>
          <w:szCs w:val="18"/>
          <w:u w:val="single"/>
          <w:lang w:val="es-ES_tradnl"/>
        </w:rPr>
      </w:pPr>
    </w:p>
    <w:p w:rsidR="00471F23" w:rsidRPr="00471F23" w:rsidRDefault="00471F23" w:rsidP="00EA2E7E">
      <w:pPr>
        <w:spacing w:after="0" w:line="240" w:lineRule="auto"/>
        <w:ind w:left="567" w:hanging="567"/>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**nota: serán tomado en cuenta únicamente los festivos en hospital IPEBC los días anteriormente mencionados</w:t>
      </w:r>
      <w:r w:rsidR="00EA2E7E">
        <w:rPr>
          <w:rFonts w:ascii="Arial" w:eastAsia="Times New Roman" w:hAnsi="Arial" w:cs="Arial"/>
          <w:b/>
          <w:sz w:val="18"/>
          <w:szCs w:val="18"/>
          <w:u w:val="single"/>
          <w:lang w:val="es-ES_tradnl"/>
        </w:rPr>
        <w:t xml:space="preserve"> más los días sindicales.</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5 mayo</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10 mayo</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22 septiembre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12 octubre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27 octubre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5 diciembre</w:t>
      </w:r>
    </w:p>
    <w:p w:rsidR="00471F23" w:rsidRPr="00471F23" w:rsidRDefault="00471F23" w:rsidP="00C44713">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24 diciembre</w:t>
      </w:r>
    </w:p>
    <w:p w:rsidR="00D955C8" w:rsidRDefault="00471F23" w:rsidP="00EA2E7E">
      <w:pPr>
        <w:numPr>
          <w:ilvl w:val="0"/>
          <w:numId w:val="9"/>
        </w:numPr>
        <w:spacing w:after="0" w:line="240" w:lineRule="auto"/>
        <w:jc w:val="both"/>
        <w:rPr>
          <w:rFonts w:ascii="Arial" w:eastAsia="Times New Roman" w:hAnsi="Arial" w:cs="Arial"/>
          <w:b/>
          <w:sz w:val="18"/>
          <w:szCs w:val="18"/>
          <w:u w:val="single"/>
          <w:lang w:val="es-ES_tradnl"/>
        </w:rPr>
      </w:pPr>
      <w:r w:rsidRPr="00471F23">
        <w:rPr>
          <w:rFonts w:ascii="Arial" w:eastAsia="Times New Roman" w:hAnsi="Arial" w:cs="Arial"/>
          <w:b/>
          <w:sz w:val="18"/>
          <w:szCs w:val="18"/>
          <w:u w:val="single"/>
          <w:lang w:val="es-ES_tradnl"/>
        </w:rPr>
        <w:t>31 diciembre.</w:t>
      </w:r>
    </w:p>
    <w:p w:rsidR="00FE1CC1" w:rsidRDefault="00FE1CC1" w:rsidP="00FE1CC1">
      <w:pPr>
        <w:spacing w:after="0" w:line="240" w:lineRule="auto"/>
        <w:jc w:val="both"/>
        <w:rPr>
          <w:rFonts w:ascii="Arial" w:eastAsia="Times New Roman" w:hAnsi="Arial" w:cs="Arial"/>
          <w:b/>
          <w:sz w:val="18"/>
          <w:szCs w:val="18"/>
          <w:u w:val="single"/>
          <w:lang w:val="es-ES_tradnl"/>
        </w:rPr>
      </w:pPr>
    </w:p>
    <w:p w:rsidR="00D17B43" w:rsidRDefault="00D17B43" w:rsidP="00D17B43">
      <w:pPr>
        <w:spacing w:after="0" w:line="240" w:lineRule="auto"/>
        <w:ind w:left="720"/>
        <w:jc w:val="both"/>
        <w:rPr>
          <w:rFonts w:ascii="Arial" w:eastAsia="Times New Roman" w:hAnsi="Arial" w:cs="Arial"/>
          <w:b/>
          <w:sz w:val="18"/>
          <w:szCs w:val="18"/>
          <w:u w:val="single"/>
          <w:lang w:val="es-ES_tradnl"/>
        </w:rPr>
      </w:pPr>
    </w:p>
    <w:p w:rsidR="00D17B43" w:rsidRDefault="00D17B43" w:rsidP="00D17B43">
      <w:pPr>
        <w:spacing w:after="0" w:line="240" w:lineRule="auto"/>
        <w:ind w:left="720"/>
        <w:jc w:val="both"/>
        <w:rPr>
          <w:rFonts w:ascii="Arial" w:eastAsia="Times New Roman" w:hAnsi="Arial" w:cs="Arial"/>
          <w:b/>
          <w:sz w:val="18"/>
          <w:szCs w:val="18"/>
          <w:u w:val="single"/>
          <w:lang w:val="es-ES_tradnl"/>
        </w:rPr>
      </w:pPr>
    </w:p>
    <w:tbl>
      <w:tblPr>
        <w:tblW w:w="5000" w:type="pct"/>
        <w:tblCellMar>
          <w:left w:w="70" w:type="dxa"/>
          <w:right w:w="70" w:type="dxa"/>
        </w:tblCellMar>
        <w:tblLook w:val="04A0" w:firstRow="1" w:lastRow="0" w:firstColumn="1" w:lastColumn="0" w:noHBand="0" w:noVBand="1"/>
      </w:tblPr>
      <w:tblGrid>
        <w:gridCol w:w="4651"/>
        <w:gridCol w:w="1254"/>
        <w:gridCol w:w="798"/>
        <w:gridCol w:w="1311"/>
        <w:gridCol w:w="1765"/>
      </w:tblGrid>
      <w:tr w:rsidR="00D17B43" w:rsidRPr="00355C24" w:rsidTr="00D17B43">
        <w:trPr>
          <w:trHeight w:val="570"/>
        </w:trPr>
        <w:tc>
          <w:tcPr>
            <w:tcW w:w="1883"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Times New Roman" w:eastAsia="Times New Roman" w:hAnsi="Times New Roman" w:cs="Times New Roman"/>
                <w:sz w:val="24"/>
                <w:szCs w:val="24"/>
                <w:lang w:val="es-ES" w:eastAsia="es-ES"/>
              </w:rPr>
            </w:pPr>
          </w:p>
        </w:tc>
        <w:tc>
          <w:tcPr>
            <w:tcW w:w="486"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ELEMENTOS</w:t>
            </w:r>
          </w:p>
        </w:tc>
        <w:tc>
          <w:tcPr>
            <w:tcW w:w="625" w:type="pct"/>
            <w:tcBorders>
              <w:top w:val="nil"/>
              <w:left w:val="nil"/>
              <w:bottom w:val="nil"/>
              <w:right w:val="nil"/>
            </w:tcBorders>
            <w:shd w:val="clear" w:color="auto" w:fill="auto"/>
            <w:vAlign w:val="center"/>
            <w:hideMark/>
          </w:tcPr>
          <w:p w:rsidR="00D17B43" w:rsidRPr="006E0D24" w:rsidRDefault="00D17B43" w:rsidP="00D17B43">
            <w:pPr>
              <w:spacing w:after="0" w:line="240" w:lineRule="auto"/>
              <w:jc w:val="center"/>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HORAS POR DÍA</w:t>
            </w:r>
          </w:p>
        </w:tc>
        <w:tc>
          <w:tcPr>
            <w:tcW w:w="887" w:type="pct"/>
            <w:tcBorders>
              <w:top w:val="nil"/>
              <w:left w:val="nil"/>
              <w:bottom w:val="nil"/>
              <w:right w:val="nil"/>
            </w:tcBorders>
            <w:shd w:val="clear" w:color="auto" w:fill="auto"/>
            <w:vAlign w:val="center"/>
            <w:hideMark/>
          </w:tcPr>
          <w:p w:rsidR="00D17B43" w:rsidRPr="006E0D24" w:rsidRDefault="00D17B43" w:rsidP="00D17B43">
            <w:pPr>
              <w:spacing w:after="0" w:line="240" w:lineRule="auto"/>
              <w:jc w:val="center"/>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DÍAS DE MARZO A DICIEMBRE</w:t>
            </w:r>
          </w:p>
        </w:tc>
        <w:tc>
          <w:tcPr>
            <w:tcW w:w="1119" w:type="pct"/>
            <w:tcBorders>
              <w:top w:val="nil"/>
              <w:left w:val="nil"/>
              <w:bottom w:val="nil"/>
              <w:right w:val="nil"/>
            </w:tcBorders>
            <w:shd w:val="clear" w:color="auto" w:fill="auto"/>
            <w:vAlign w:val="center"/>
            <w:hideMark/>
          </w:tcPr>
          <w:p w:rsidR="00D17B43" w:rsidRPr="006E0D24" w:rsidRDefault="00D17B43" w:rsidP="00D17B43">
            <w:pPr>
              <w:spacing w:after="0" w:line="240" w:lineRule="auto"/>
              <w:jc w:val="center"/>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 xml:space="preserve">TOTAL HORAS MARZO A DICIEMBRE </w:t>
            </w:r>
          </w:p>
        </w:tc>
      </w:tr>
      <w:tr w:rsidR="00D17B43" w:rsidRPr="00355C24" w:rsidTr="00D17B43">
        <w:trPr>
          <w:trHeight w:val="300"/>
        </w:trPr>
        <w:tc>
          <w:tcPr>
            <w:tcW w:w="1883"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MEXICALI</w:t>
            </w:r>
          </w:p>
        </w:tc>
        <w:tc>
          <w:tcPr>
            <w:tcW w:w="486"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Calibri" w:eastAsia="Times New Roman" w:hAnsi="Calibri" w:cs="Calibri"/>
                <w:b/>
                <w:bCs/>
                <w:color w:val="000000"/>
                <w:lang w:val="es-ES" w:eastAsia="es-ES"/>
              </w:rPr>
            </w:pPr>
          </w:p>
        </w:tc>
        <w:tc>
          <w:tcPr>
            <w:tcW w:w="625"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355C24" w:rsidTr="00D17B43">
        <w:trPr>
          <w:trHeight w:val="300"/>
        </w:trPr>
        <w:tc>
          <w:tcPr>
            <w:tcW w:w="1883" w:type="pct"/>
            <w:tcBorders>
              <w:top w:val="nil"/>
              <w:left w:val="nil"/>
              <w:bottom w:val="nil"/>
              <w:right w:val="nil"/>
            </w:tcBorders>
            <w:shd w:val="clear" w:color="auto" w:fill="auto"/>
            <w:noWrap/>
            <w:vAlign w:val="center"/>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HOSPITAL  PSIQUIATRICO -MEXICALI (Lunes a Domingo)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8</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96</w:t>
            </w:r>
          </w:p>
        </w:tc>
        <w:tc>
          <w:tcPr>
            <w:tcW w:w="887"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6E0D24"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275</w:t>
            </w:r>
          </w:p>
        </w:tc>
        <w:tc>
          <w:tcPr>
            <w:tcW w:w="1119"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6E0D24"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26,400</w:t>
            </w:r>
          </w:p>
        </w:tc>
      </w:tr>
      <w:tr w:rsidR="00D17B43" w:rsidRPr="00355C24" w:rsidTr="00D17B43">
        <w:trPr>
          <w:trHeight w:val="300"/>
        </w:trPr>
        <w:tc>
          <w:tcPr>
            <w:tcW w:w="1883"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TIJUANA</w:t>
            </w:r>
          </w:p>
        </w:tc>
        <w:tc>
          <w:tcPr>
            <w:tcW w:w="486"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Calibri" w:eastAsia="Times New Roman" w:hAnsi="Calibri" w:cs="Calibri"/>
                <w:b/>
                <w:bCs/>
                <w:color w:val="000000"/>
                <w:lang w:val="es-ES" w:eastAsia="es-ES"/>
              </w:rPr>
            </w:pPr>
          </w:p>
        </w:tc>
        <w:tc>
          <w:tcPr>
            <w:tcW w:w="625"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355C24" w:rsidTr="00D17B43">
        <w:trPr>
          <w:trHeight w:val="300"/>
        </w:trPr>
        <w:tc>
          <w:tcPr>
            <w:tcW w:w="1883" w:type="pct"/>
            <w:tcBorders>
              <w:top w:val="nil"/>
              <w:left w:val="nil"/>
              <w:bottom w:val="nil"/>
              <w:right w:val="nil"/>
            </w:tcBorders>
            <w:shd w:val="clear" w:color="auto" w:fill="auto"/>
            <w:noWrap/>
            <w:vAlign w:val="center"/>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SALUD MENTAL- FRANCISCO VILLA (Lunes a Domingo)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1</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24</w:t>
            </w:r>
          </w:p>
        </w:tc>
        <w:tc>
          <w:tcPr>
            <w:tcW w:w="887"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6E0D24"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275</w:t>
            </w:r>
          </w:p>
        </w:tc>
        <w:tc>
          <w:tcPr>
            <w:tcW w:w="1119"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6E0D24"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6,600</w:t>
            </w:r>
          </w:p>
        </w:tc>
      </w:tr>
      <w:tr w:rsidR="00D17B43" w:rsidRPr="00355C24" w:rsidTr="00D17B43">
        <w:trPr>
          <w:trHeight w:val="300"/>
        </w:trPr>
        <w:tc>
          <w:tcPr>
            <w:tcW w:w="1883"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Calibri" w:eastAsia="Times New Roman" w:hAnsi="Calibri" w:cs="Calibri"/>
                <w:b/>
                <w:bCs/>
                <w:color w:val="000000"/>
                <w:lang w:val="es-ES" w:eastAsia="es-ES"/>
              </w:rPr>
            </w:pPr>
            <w:r w:rsidRPr="006E0D24">
              <w:rPr>
                <w:rFonts w:ascii="Calibri" w:eastAsia="Times New Roman" w:hAnsi="Calibri" w:cs="Calibri"/>
                <w:b/>
                <w:bCs/>
                <w:color w:val="000000"/>
                <w:lang w:val="es-ES" w:eastAsia="es-ES"/>
              </w:rPr>
              <w:t>ENSENADA</w:t>
            </w:r>
          </w:p>
        </w:tc>
        <w:tc>
          <w:tcPr>
            <w:tcW w:w="486"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rPr>
                <w:rFonts w:ascii="Calibri" w:eastAsia="Times New Roman" w:hAnsi="Calibri" w:cs="Calibri"/>
                <w:b/>
                <w:bCs/>
                <w:color w:val="000000"/>
                <w:lang w:val="es-ES" w:eastAsia="es-ES"/>
              </w:rPr>
            </w:pPr>
          </w:p>
        </w:tc>
        <w:tc>
          <w:tcPr>
            <w:tcW w:w="625"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355C24" w:rsidTr="00D17B43">
        <w:trPr>
          <w:trHeight w:val="255"/>
        </w:trPr>
        <w:tc>
          <w:tcPr>
            <w:tcW w:w="1883" w:type="pct"/>
            <w:tcBorders>
              <w:top w:val="nil"/>
              <w:left w:val="nil"/>
              <w:bottom w:val="nil"/>
              <w:right w:val="nil"/>
            </w:tcBorders>
            <w:shd w:val="clear" w:color="auto" w:fill="auto"/>
            <w:noWrap/>
            <w:vAlign w:val="center"/>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SALUD MENTAL - PLAZA ELBA (Lunes a Domingo)</w:t>
            </w:r>
          </w:p>
        </w:tc>
        <w:tc>
          <w:tcPr>
            <w:tcW w:w="48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1</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24</w:t>
            </w:r>
          </w:p>
        </w:tc>
        <w:tc>
          <w:tcPr>
            <w:tcW w:w="887"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6E0D24"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275</w:t>
            </w:r>
          </w:p>
        </w:tc>
        <w:tc>
          <w:tcPr>
            <w:tcW w:w="1119" w:type="pct"/>
            <w:tcBorders>
              <w:top w:val="single" w:sz="4" w:space="0" w:color="auto"/>
              <w:left w:val="nil"/>
              <w:bottom w:val="single" w:sz="4" w:space="0" w:color="auto"/>
              <w:right w:val="single" w:sz="4" w:space="0" w:color="auto"/>
            </w:tcBorders>
            <w:shd w:val="clear" w:color="auto" w:fill="auto"/>
            <w:noWrap/>
            <w:vAlign w:val="bottom"/>
            <w:hideMark/>
          </w:tcPr>
          <w:p w:rsidR="00D17B43" w:rsidRPr="006E0D24" w:rsidRDefault="006E0D24" w:rsidP="00D17B43">
            <w:pPr>
              <w:spacing w:after="0" w:line="240" w:lineRule="auto"/>
              <w:jc w:val="center"/>
              <w:rPr>
                <w:rFonts w:ascii="Calibri" w:eastAsia="Times New Roman" w:hAnsi="Calibri" w:cs="Calibri"/>
                <w:color w:val="000000"/>
                <w:sz w:val="20"/>
                <w:szCs w:val="20"/>
                <w:lang w:val="es-ES" w:eastAsia="es-ES"/>
              </w:rPr>
            </w:pPr>
            <w:r w:rsidRPr="006E0D24">
              <w:rPr>
                <w:rFonts w:ascii="Calibri" w:eastAsia="Times New Roman" w:hAnsi="Calibri" w:cs="Calibri"/>
                <w:color w:val="000000"/>
                <w:sz w:val="20"/>
                <w:szCs w:val="20"/>
                <w:lang w:val="es-ES" w:eastAsia="es-ES"/>
              </w:rPr>
              <w:t>6,600</w:t>
            </w:r>
          </w:p>
        </w:tc>
      </w:tr>
      <w:tr w:rsidR="00D17B43" w:rsidRPr="00355C24" w:rsidTr="00D17B43">
        <w:trPr>
          <w:trHeight w:val="300"/>
        </w:trPr>
        <w:tc>
          <w:tcPr>
            <w:tcW w:w="1883"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color w:val="000000"/>
                <w:sz w:val="20"/>
                <w:szCs w:val="20"/>
                <w:lang w:val="es-ES" w:eastAsia="es-ES"/>
              </w:rPr>
            </w:pPr>
          </w:p>
        </w:tc>
        <w:tc>
          <w:tcPr>
            <w:tcW w:w="486"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625"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r>
      <w:tr w:rsidR="00D17B43" w:rsidRPr="00D17B43" w:rsidTr="00D17B43">
        <w:trPr>
          <w:trHeight w:val="315"/>
        </w:trPr>
        <w:tc>
          <w:tcPr>
            <w:tcW w:w="1883" w:type="pct"/>
            <w:tcBorders>
              <w:top w:val="single" w:sz="4" w:space="0" w:color="auto"/>
              <w:left w:val="single" w:sz="4" w:space="0" w:color="auto"/>
              <w:bottom w:val="single" w:sz="4" w:space="0" w:color="auto"/>
              <w:right w:val="nil"/>
            </w:tcBorders>
            <w:shd w:val="clear" w:color="000000" w:fill="A6A6A6"/>
            <w:noWrap/>
            <w:vAlign w:val="center"/>
            <w:hideMark/>
          </w:tcPr>
          <w:p w:rsidR="00D17B43" w:rsidRPr="006E0D24" w:rsidRDefault="00D17B43" w:rsidP="00D17B43">
            <w:pPr>
              <w:spacing w:after="0" w:line="240" w:lineRule="auto"/>
              <w:jc w:val="center"/>
              <w:rPr>
                <w:rFonts w:ascii="Calibri" w:eastAsia="Times New Roman" w:hAnsi="Calibri" w:cs="Calibri"/>
                <w:b/>
                <w:bCs/>
                <w:color w:val="000000"/>
                <w:sz w:val="24"/>
                <w:szCs w:val="24"/>
                <w:lang w:val="es-ES" w:eastAsia="es-ES"/>
              </w:rPr>
            </w:pPr>
            <w:r w:rsidRPr="006E0D24">
              <w:rPr>
                <w:rFonts w:ascii="Calibri" w:eastAsia="Times New Roman" w:hAnsi="Calibri" w:cs="Calibri"/>
                <w:b/>
                <w:bCs/>
                <w:color w:val="000000"/>
                <w:sz w:val="24"/>
                <w:szCs w:val="24"/>
                <w:lang w:val="es-ES" w:eastAsia="es-ES"/>
              </w:rPr>
              <w:t>TOTAL</w:t>
            </w:r>
          </w:p>
        </w:tc>
        <w:tc>
          <w:tcPr>
            <w:tcW w:w="486" w:type="pct"/>
            <w:tcBorders>
              <w:top w:val="single" w:sz="4" w:space="0" w:color="auto"/>
              <w:left w:val="nil"/>
              <w:bottom w:val="single" w:sz="4" w:space="0" w:color="auto"/>
              <w:right w:val="nil"/>
            </w:tcBorders>
            <w:shd w:val="clear" w:color="000000" w:fill="A6A6A6"/>
            <w:noWrap/>
            <w:vAlign w:val="bottom"/>
            <w:hideMark/>
          </w:tcPr>
          <w:p w:rsidR="00D17B43" w:rsidRPr="006E0D24" w:rsidRDefault="00D17B43" w:rsidP="00D17B43">
            <w:pPr>
              <w:spacing w:after="0" w:line="240" w:lineRule="auto"/>
              <w:jc w:val="center"/>
              <w:rPr>
                <w:rFonts w:ascii="Calibri" w:eastAsia="Times New Roman" w:hAnsi="Calibri" w:cs="Calibri"/>
                <w:b/>
                <w:bCs/>
                <w:color w:val="000000"/>
                <w:sz w:val="24"/>
                <w:szCs w:val="24"/>
                <w:lang w:val="es-ES" w:eastAsia="es-ES"/>
              </w:rPr>
            </w:pPr>
            <w:r w:rsidRPr="006E0D24">
              <w:rPr>
                <w:rFonts w:ascii="Calibri" w:eastAsia="Times New Roman" w:hAnsi="Calibri" w:cs="Calibri"/>
                <w:b/>
                <w:bCs/>
                <w:color w:val="000000"/>
                <w:sz w:val="24"/>
                <w:szCs w:val="24"/>
                <w:lang w:val="es-ES" w:eastAsia="es-ES"/>
              </w:rPr>
              <w:t>10</w:t>
            </w:r>
          </w:p>
        </w:tc>
        <w:tc>
          <w:tcPr>
            <w:tcW w:w="625" w:type="pct"/>
            <w:tcBorders>
              <w:top w:val="single" w:sz="4" w:space="0" w:color="auto"/>
              <w:left w:val="nil"/>
              <w:bottom w:val="single" w:sz="4" w:space="0" w:color="auto"/>
              <w:right w:val="nil"/>
            </w:tcBorders>
            <w:shd w:val="clear" w:color="000000" w:fill="A6A6A6"/>
            <w:noWrap/>
            <w:vAlign w:val="bottom"/>
            <w:hideMark/>
          </w:tcPr>
          <w:p w:rsidR="00D17B43" w:rsidRPr="006E0D24" w:rsidRDefault="00D17B43" w:rsidP="00D17B43">
            <w:pPr>
              <w:spacing w:after="0" w:line="240" w:lineRule="auto"/>
              <w:jc w:val="center"/>
              <w:rPr>
                <w:rFonts w:ascii="Calibri" w:eastAsia="Times New Roman" w:hAnsi="Calibri" w:cs="Calibri"/>
                <w:color w:val="000000"/>
                <w:lang w:val="es-ES" w:eastAsia="es-ES"/>
              </w:rPr>
            </w:pPr>
            <w:r w:rsidRPr="006E0D24">
              <w:rPr>
                <w:rFonts w:ascii="Calibri" w:eastAsia="Times New Roman" w:hAnsi="Calibri" w:cs="Calibri"/>
                <w:color w:val="000000"/>
                <w:lang w:val="es-ES" w:eastAsia="es-ES"/>
              </w:rPr>
              <w:t> </w:t>
            </w:r>
          </w:p>
        </w:tc>
        <w:tc>
          <w:tcPr>
            <w:tcW w:w="887" w:type="pct"/>
            <w:tcBorders>
              <w:top w:val="single" w:sz="4" w:space="0" w:color="auto"/>
              <w:left w:val="nil"/>
              <w:bottom w:val="single" w:sz="4" w:space="0" w:color="auto"/>
              <w:right w:val="nil"/>
            </w:tcBorders>
            <w:shd w:val="clear" w:color="000000" w:fill="A6A6A6"/>
            <w:noWrap/>
            <w:vAlign w:val="bottom"/>
            <w:hideMark/>
          </w:tcPr>
          <w:p w:rsidR="00D17B43" w:rsidRPr="006E0D24" w:rsidRDefault="00D17B43" w:rsidP="00D17B43">
            <w:pPr>
              <w:spacing w:after="0" w:line="240" w:lineRule="auto"/>
              <w:jc w:val="center"/>
              <w:rPr>
                <w:rFonts w:ascii="Calibri" w:eastAsia="Times New Roman" w:hAnsi="Calibri" w:cs="Calibri"/>
                <w:b/>
                <w:bCs/>
                <w:color w:val="000000"/>
                <w:sz w:val="24"/>
                <w:szCs w:val="24"/>
                <w:lang w:val="es-ES" w:eastAsia="es-ES"/>
              </w:rPr>
            </w:pPr>
            <w:r w:rsidRPr="006E0D24">
              <w:rPr>
                <w:rFonts w:ascii="Calibri" w:eastAsia="Times New Roman" w:hAnsi="Calibri" w:cs="Calibri"/>
                <w:b/>
                <w:bCs/>
                <w:color w:val="000000"/>
                <w:sz w:val="24"/>
                <w:szCs w:val="24"/>
                <w:lang w:val="es-ES" w:eastAsia="es-ES"/>
              </w:rPr>
              <w:t> </w:t>
            </w:r>
          </w:p>
        </w:tc>
        <w:tc>
          <w:tcPr>
            <w:tcW w:w="1119" w:type="pct"/>
            <w:tcBorders>
              <w:top w:val="single" w:sz="4" w:space="0" w:color="auto"/>
              <w:left w:val="nil"/>
              <w:bottom w:val="single" w:sz="4" w:space="0" w:color="auto"/>
              <w:right w:val="single" w:sz="4" w:space="0" w:color="auto"/>
            </w:tcBorders>
            <w:shd w:val="clear" w:color="000000" w:fill="A6A6A6"/>
            <w:noWrap/>
            <w:vAlign w:val="bottom"/>
            <w:hideMark/>
          </w:tcPr>
          <w:p w:rsidR="00D17B43" w:rsidRPr="006E0D24" w:rsidRDefault="006E0D24" w:rsidP="00D17B43">
            <w:pPr>
              <w:spacing w:after="0" w:line="240" w:lineRule="auto"/>
              <w:jc w:val="center"/>
              <w:rPr>
                <w:rFonts w:ascii="Calibri" w:eastAsia="Times New Roman" w:hAnsi="Calibri" w:cs="Calibri"/>
                <w:b/>
                <w:bCs/>
                <w:color w:val="000000"/>
                <w:sz w:val="24"/>
                <w:szCs w:val="24"/>
                <w:lang w:val="es-ES" w:eastAsia="es-ES"/>
              </w:rPr>
            </w:pPr>
            <w:r w:rsidRPr="006E0D24">
              <w:rPr>
                <w:rFonts w:ascii="Calibri" w:eastAsia="Times New Roman" w:hAnsi="Calibri" w:cs="Calibri"/>
                <w:b/>
                <w:bCs/>
                <w:color w:val="000000"/>
                <w:sz w:val="24"/>
                <w:szCs w:val="24"/>
                <w:lang w:val="es-ES" w:eastAsia="es-ES"/>
              </w:rPr>
              <w:t>39,600</w:t>
            </w:r>
          </w:p>
        </w:tc>
      </w:tr>
      <w:tr w:rsidR="00D17B43" w:rsidRPr="00D17B43" w:rsidTr="00D17B43">
        <w:trPr>
          <w:trHeight w:val="300"/>
        </w:trPr>
        <w:tc>
          <w:tcPr>
            <w:tcW w:w="1883"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Calibri" w:eastAsia="Times New Roman" w:hAnsi="Calibri" w:cs="Calibri"/>
                <w:b/>
                <w:bCs/>
                <w:color w:val="000000"/>
                <w:sz w:val="24"/>
                <w:szCs w:val="24"/>
                <w:lang w:val="es-ES" w:eastAsia="es-ES"/>
              </w:rPr>
            </w:pPr>
          </w:p>
        </w:tc>
        <w:tc>
          <w:tcPr>
            <w:tcW w:w="486"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625"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887"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c>
          <w:tcPr>
            <w:tcW w:w="1119" w:type="pct"/>
            <w:tcBorders>
              <w:top w:val="nil"/>
              <w:left w:val="nil"/>
              <w:bottom w:val="nil"/>
              <w:right w:val="nil"/>
            </w:tcBorders>
            <w:shd w:val="clear" w:color="auto" w:fill="auto"/>
            <w:noWrap/>
            <w:vAlign w:val="bottom"/>
            <w:hideMark/>
          </w:tcPr>
          <w:p w:rsidR="00D17B43" w:rsidRPr="006E0D24" w:rsidRDefault="00D17B43" w:rsidP="00D17B43">
            <w:pPr>
              <w:spacing w:after="0" w:line="240" w:lineRule="auto"/>
              <w:jc w:val="center"/>
              <w:rPr>
                <w:rFonts w:ascii="Times New Roman" w:eastAsia="Times New Roman" w:hAnsi="Times New Roman" w:cs="Times New Roman"/>
                <w:sz w:val="20"/>
                <w:szCs w:val="20"/>
                <w:lang w:val="es-ES" w:eastAsia="es-ES"/>
              </w:rPr>
            </w:pPr>
          </w:p>
        </w:tc>
      </w:tr>
    </w:tbl>
    <w:p w:rsidR="00D17B43" w:rsidRPr="00EA2E7E" w:rsidRDefault="00D17B43" w:rsidP="00D17B43">
      <w:pPr>
        <w:spacing w:after="0" w:line="240" w:lineRule="auto"/>
        <w:ind w:left="720"/>
        <w:jc w:val="both"/>
        <w:rPr>
          <w:rFonts w:ascii="Arial" w:eastAsia="Times New Roman" w:hAnsi="Arial" w:cs="Arial"/>
          <w:b/>
          <w:sz w:val="18"/>
          <w:szCs w:val="18"/>
          <w:u w:val="single"/>
          <w:lang w:val="es-ES_tradnl"/>
        </w:rPr>
      </w:pPr>
    </w:p>
    <w:sectPr w:rsidR="00D17B43" w:rsidRPr="00EA2E7E" w:rsidSect="004F6BC7">
      <w:headerReference w:type="default" r:id="rId10"/>
      <w:footerReference w:type="default" r:id="rId11"/>
      <w:pgSz w:w="12240" w:h="15840"/>
      <w:pgMar w:top="1417" w:right="900"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FE4" w:rsidRDefault="00B07FE4" w:rsidP="00C020F8">
      <w:pPr>
        <w:spacing w:after="0" w:line="240" w:lineRule="auto"/>
      </w:pPr>
      <w:r>
        <w:separator/>
      </w:r>
    </w:p>
  </w:endnote>
  <w:endnote w:type="continuationSeparator" w:id="0">
    <w:p w:rsidR="00B07FE4" w:rsidRDefault="00B07FE4" w:rsidP="00C020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176" w:rsidRPr="00C020F8" w:rsidRDefault="00803CAE" w:rsidP="00C020F8">
    <w:pPr>
      <w:spacing w:after="0" w:line="240" w:lineRule="auto"/>
      <w:jc w:val="both"/>
      <w:rPr>
        <w:rFonts w:ascii="Tahoma" w:eastAsia="MS Mincho" w:hAnsi="Tahoma" w:cs="Tahoma"/>
        <w:bCs/>
        <w:i/>
        <w:iCs/>
        <w:sz w:val="18"/>
        <w:szCs w:val="18"/>
        <w:lang w:val="es-ES_tradnl"/>
      </w:rPr>
    </w:pPr>
    <w:r>
      <w:rPr>
        <w:rFonts w:ascii="Arial" w:eastAsia="MS Mincho" w:hAnsi="Arial" w:cs="Arial"/>
        <w:b/>
        <w:noProof/>
        <w:color w:val="000000"/>
        <w:sz w:val="20"/>
        <w:szCs w:val="20"/>
        <w:lang w:val="es-ES" w:eastAsia="es-ES"/>
      </w:rPr>
      <w:pict>
        <v:line id="_x0000_s2049" style="position:absolute;left:0;text-align:left;z-index:251663360;visibility:visible;mso-position-horizontal:center;mso-position-horizontal-relative:margin" from="0,10.9pt" to="505.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" strokecolor="#6f2333" strokeweight="4.5pt">
          <v:stroke linestyle="thickThin"/>
          <w10:wrap anchorx="margin"/>
        </v:line>
      </w:pict>
    </w:r>
  </w:p>
  <w:p w:rsidR="00FC2176" w:rsidRDefault="00FC2176" w:rsidP="00C020F8">
    <w:pPr>
      <w:spacing w:after="0" w:line="240" w:lineRule="auto"/>
      <w:jc w:val="both"/>
      <w:rPr>
        <w:rFonts w:ascii="Tahoma" w:eastAsia="MS Mincho" w:hAnsi="Tahoma" w:cs="Tahoma"/>
        <w:bCs/>
        <w:iCs/>
        <w:sz w:val="18"/>
        <w:szCs w:val="18"/>
        <w:lang w:val="es-ES_tradnl"/>
      </w:rPr>
    </w:pPr>
  </w:p>
  <w:p w:rsidR="00FC2176" w:rsidRPr="00C020F8" w:rsidRDefault="00FC2176" w:rsidP="00C020F8">
    <w:pPr>
      <w:spacing w:after="0" w:line="240" w:lineRule="auto"/>
      <w:jc w:val="both"/>
      <w:rPr>
        <w:rFonts w:ascii="Tahoma" w:eastAsia="MS Mincho" w:hAnsi="Tahoma" w:cs="Tahoma"/>
        <w:bCs/>
        <w:iCs/>
        <w:sz w:val="18"/>
        <w:szCs w:val="18"/>
      </w:rPr>
    </w:pPr>
    <w:r>
      <w:rPr>
        <w:rFonts w:ascii="Tahoma" w:eastAsia="MS Mincho" w:hAnsi="Tahoma" w:cs="Tahoma"/>
        <w:bCs/>
        <w:iCs/>
        <w:sz w:val="18"/>
        <w:szCs w:val="18"/>
        <w:lang w:val="es-ES_tradnl"/>
      </w:rPr>
      <w:t>Anexo técnico de b</w:t>
    </w:r>
    <w:r w:rsidRPr="00C020F8">
      <w:rPr>
        <w:rFonts w:ascii="Tahoma" w:eastAsia="MS Mincho" w:hAnsi="Tahoma" w:cs="Tahoma"/>
        <w:bCs/>
        <w:iCs/>
        <w:sz w:val="18"/>
        <w:szCs w:val="18"/>
        <w:lang w:val="es-ES_tradnl"/>
      </w:rPr>
      <w:t>ases para la Licitación Pública Regional Número</w:t>
    </w:r>
    <w:r w:rsidRPr="00C020F8">
      <w:rPr>
        <w:rFonts w:ascii="Tahoma" w:eastAsia="MS Mincho" w:hAnsi="Tahoma" w:cs="Tahoma"/>
        <w:bCs/>
        <w:iCs/>
        <w:sz w:val="18"/>
        <w:szCs w:val="18"/>
      </w:rPr>
      <w:t xml:space="preserve"> OM-CONSOL-</w:t>
    </w:r>
    <w:r>
      <w:rPr>
        <w:rFonts w:ascii="Tahoma" w:eastAsia="MS Mincho" w:hAnsi="Tahoma" w:cs="Tahoma"/>
        <w:bCs/>
        <w:iCs/>
        <w:sz w:val="18"/>
        <w:szCs w:val="18"/>
      </w:rPr>
      <w:t>054-2021</w:t>
    </w:r>
    <w:r w:rsidRPr="00C020F8">
      <w:rPr>
        <w:rFonts w:ascii="Tahoma" w:eastAsia="MS Mincho" w:hAnsi="Tahoma" w:cs="Tahoma"/>
        <w:bCs/>
        <w:iCs/>
        <w:sz w:val="18"/>
        <w:szCs w:val="18"/>
      </w:rPr>
      <w:t>.</w:t>
    </w:r>
  </w:p>
  <w:p w:rsidR="00FC2176" w:rsidRPr="00C020F8" w:rsidRDefault="00FC2176" w:rsidP="00C020F8">
    <w:pPr>
      <w:tabs>
        <w:tab w:val="center" w:pos="4320"/>
        <w:tab w:val="right" w:pos="8640"/>
      </w:tabs>
      <w:spacing w:after="0" w:line="240" w:lineRule="auto"/>
      <w:ind w:right="360"/>
      <w:jc w:val="right"/>
      <w:rPr>
        <w:rFonts w:ascii="Tahoma" w:eastAsia="MS Mincho" w:hAnsi="Tahoma" w:cs="Tahoma"/>
        <w:bCs/>
        <w:iCs/>
        <w:sz w:val="18"/>
        <w:szCs w:val="18"/>
        <w:lang w:val="es-ES_tradnl"/>
      </w:rPr>
    </w:pP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PAGE </w:instrText>
    </w:r>
    <w:r w:rsidRPr="00C020F8">
      <w:rPr>
        <w:rFonts w:ascii="Tahoma" w:eastAsia="MS Mincho" w:hAnsi="Tahoma" w:cs="Tahoma"/>
        <w:bCs/>
        <w:iCs/>
        <w:sz w:val="18"/>
        <w:szCs w:val="18"/>
        <w:lang w:val="es-ES_tradnl"/>
      </w:rPr>
      <w:fldChar w:fldCharType="separate"/>
    </w:r>
    <w:r w:rsidR="00803CAE">
      <w:rPr>
        <w:rFonts w:ascii="Tahoma" w:eastAsia="MS Mincho" w:hAnsi="Tahoma" w:cs="Tahoma"/>
        <w:bCs/>
        <w:iCs/>
        <w:noProof/>
        <w:sz w:val="18"/>
        <w:szCs w:val="18"/>
        <w:lang w:val="es-ES_tradnl"/>
      </w:rPr>
      <w:t>1</w:t>
    </w:r>
    <w:r w:rsidRPr="00C020F8">
      <w:rPr>
        <w:rFonts w:ascii="Tahoma" w:eastAsia="MS Mincho" w:hAnsi="Tahoma" w:cs="Tahoma"/>
        <w:bCs/>
        <w:iCs/>
        <w:sz w:val="18"/>
        <w:szCs w:val="18"/>
        <w:lang w:val="es-ES_tradnl"/>
      </w:rPr>
      <w:fldChar w:fldCharType="end"/>
    </w:r>
    <w:r>
      <w:rPr>
        <w:rFonts w:ascii="Tahoma" w:eastAsia="MS Mincho" w:hAnsi="Tahoma" w:cs="Tahoma"/>
        <w:bCs/>
        <w:iCs/>
        <w:sz w:val="18"/>
        <w:szCs w:val="18"/>
        <w:lang w:val="es-ES_tradnl"/>
      </w:rPr>
      <w:t xml:space="preserve">  de</w:t>
    </w:r>
    <w:r w:rsidRPr="00C020F8">
      <w:rPr>
        <w:rFonts w:ascii="Tahoma" w:eastAsia="MS Mincho" w:hAnsi="Tahoma" w:cs="Tahoma"/>
        <w:bCs/>
        <w:iCs/>
        <w:sz w:val="18"/>
        <w:szCs w:val="18"/>
        <w:lang w:val="es-ES_tradnl"/>
      </w:rPr>
      <w:t xml:space="preserve">  </w:t>
    </w:r>
    <w:r w:rsidRPr="00C020F8">
      <w:rPr>
        <w:rFonts w:ascii="Tahoma" w:eastAsia="MS Mincho" w:hAnsi="Tahoma" w:cs="Tahoma"/>
        <w:bCs/>
        <w:iCs/>
        <w:sz w:val="18"/>
        <w:szCs w:val="18"/>
        <w:lang w:val="es-ES_tradnl"/>
      </w:rPr>
      <w:fldChar w:fldCharType="begin"/>
    </w:r>
    <w:r w:rsidRPr="00C020F8">
      <w:rPr>
        <w:rFonts w:ascii="Tahoma" w:eastAsia="MS Mincho" w:hAnsi="Tahoma" w:cs="Tahoma"/>
        <w:bCs/>
        <w:iCs/>
        <w:sz w:val="18"/>
        <w:szCs w:val="18"/>
        <w:lang w:val="es-ES_tradnl"/>
      </w:rPr>
      <w:instrText xml:space="preserve"> NUMPAGES </w:instrText>
    </w:r>
    <w:r w:rsidRPr="00C020F8">
      <w:rPr>
        <w:rFonts w:ascii="Tahoma" w:eastAsia="MS Mincho" w:hAnsi="Tahoma" w:cs="Tahoma"/>
        <w:bCs/>
        <w:iCs/>
        <w:sz w:val="18"/>
        <w:szCs w:val="18"/>
        <w:lang w:val="es-ES_tradnl"/>
      </w:rPr>
      <w:fldChar w:fldCharType="separate"/>
    </w:r>
    <w:r w:rsidR="00803CAE">
      <w:rPr>
        <w:rFonts w:ascii="Tahoma" w:eastAsia="MS Mincho" w:hAnsi="Tahoma" w:cs="Tahoma"/>
        <w:bCs/>
        <w:iCs/>
        <w:noProof/>
        <w:sz w:val="18"/>
        <w:szCs w:val="18"/>
        <w:lang w:val="es-ES_tradnl"/>
      </w:rPr>
      <w:t>22</w:t>
    </w:r>
    <w:r w:rsidRPr="00C020F8">
      <w:rPr>
        <w:rFonts w:ascii="Tahoma" w:eastAsia="MS Mincho" w:hAnsi="Tahoma" w:cs="Tahoma"/>
        <w:bCs/>
        <w:iCs/>
        <w:sz w:val="18"/>
        <w:szCs w:val="18"/>
        <w:lang w:val="es-ES_tradnl"/>
      </w:rPr>
      <w:fldChar w:fldCharType="end"/>
    </w:r>
  </w:p>
  <w:p w:rsidR="00FC2176" w:rsidRDefault="00FC217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FE4" w:rsidRDefault="00B07FE4" w:rsidP="00C020F8">
      <w:pPr>
        <w:spacing w:after="0" w:line="240" w:lineRule="auto"/>
      </w:pPr>
      <w:r>
        <w:separator/>
      </w:r>
    </w:p>
  </w:footnote>
  <w:footnote w:type="continuationSeparator" w:id="0">
    <w:p w:rsidR="00B07FE4" w:rsidRDefault="00B07FE4" w:rsidP="00C020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2176" w:rsidRPr="00C020F8" w:rsidRDefault="00FC2176" w:rsidP="00C020F8">
    <w:pPr>
      <w:spacing w:after="0" w:line="240" w:lineRule="auto"/>
      <w:jc w:val="center"/>
      <w:rPr>
        <w:rFonts w:ascii="Arial" w:eastAsia="MS Mincho" w:hAnsi="Arial" w:cs="Arial"/>
        <w:sz w:val="20"/>
        <w:szCs w:val="20"/>
        <w:lang w:val="es-ES_tradnl"/>
      </w:rPr>
    </w:pPr>
    <w:r w:rsidRPr="00C020F8">
      <w:rPr>
        <w:rFonts w:ascii="Times New Roman" w:eastAsia="MS Mincho" w:hAnsi="Times New Roman" w:cs="Times New Roman"/>
        <w:noProof/>
        <w:sz w:val="20"/>
        <w:szCs w:val="20"/>
        <w:lang w:val="es-ES" w:eastAsia="es-ES"/>
      </w:rPr>
      <w:drawing>
        <wp:anchor distT="0" distB="0" distL="114300" distR="114300" simplePos="0" relativeHeight="251660288" behindDoc="0" locked="0" layoutInCell="1" allowOverlap="1">
          <wp:simplePos x="0" y="0"/>
          <wp:positionH relativeFrom="column">
            <wp:posOffset>5419090</wp:posOffset>
          </wp:positionH>
          <wp:positionV relativeFrom="paragraph">
            <wp:posOffset>-152400</wp:posOffset>
          </wp:positionV>
          <wp:extent cx="522605" cy="659765"/>
          <wp:effectExtent l="0" t="0" r="0" b="6985"/>
          <wp:wrapSquare wrapText="bothSides"/>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C020F8">
      <w:rPr>
        <w:rFonts w:ascii="Times New Roman" w:eastAsia="MS Mincho" w:hAnsi="Times New Roman" w:cs="Times New Roman"/>
        <w:noProof/>
        <w:sz w:val="20"/>
        <w:szCs w:val="20"/>
        <w:lang w:val="es-ES" w:eastAsia="es-ES"/>
      </w:rPr>
      <w:drawing>
        <wp:anchor distT="0" distB="0" distL="114300" distR="114300" simplePos="0" relativeHeight="251659264" behindDoc="0" locked="0" layoutInCell="1" allowOverlap="1">
          <wp:simplePos x="0" y="0"/>
          <wp:positionH relativeFrom="column">
            <wp:posOffset>-142875</wp:posOffset>
          </wp:positionH>
          <wp:positionV relativeFrom="paragraph">
            <wp:posOffset>-110490</wp:posOffset>
          </wp:positionV>
          <wp:extent cx="791845" cy="615950"/>
          <wp:effectExtent l="0" t="0" r="8255" b="0"/>
          <wp:wrapSquare wrapText="bothSides"/>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C020F8">
      <w:rPr>
        <w:rFonts w:ascii="Arial" w:eastAsia="MS Mincho" w:hAnsi="Arial" w:cs="Arial"/>
        <w:sz w:val="20"/>
        <w:szCs w:val="20"/>
        <w:lang w:val="es-ES_tradnl"/>
      </w:rPr>
      <w:t>GOBIERNO DEL ESTADO DE BAJA CALIFORNIA</w:t>
    </w:r>
  </w:p>
  <w:p w:rsidR="00FC2176" w:rsidRPr="00C020F8" w:rsidRDefault="00FC2176" w:rsidP="00C020F8">
    <w:pPr>
      <w:spacing w:after="0" w:line="240" w:lineRule="auto"/>
      <w:jc w:val="center"/>
      <w:rPr>
        <w:rFonts w:ascii="Arial" w:eastAsia="MS Mincho" w:hAnsi="Arial" w:cs="Arial"/>
        <w:sz w:val="20"/>
        <w:szCs w:val="20"/>
        <w:lang w:val="es-ES_tradnl"/>
      </w:rPr>
    </w:pPr>
    <w:r w:rsidRPr="00C020F8">
      <w:rPr>
        <w:rFonts w:ascii="Arial" w:eastAsia="MS Mincho" w:hAnsi="Arial" w:cs="Arial"/>
        <w:sz w:val="20"/>
        <w:szCs w:val="20"/>
        <w:lang w:val="es-ES_tradnl"/>
      </w:rPr>
      <w:t>COMITÉ DE ADQUISICIONES, ARRENDAMIENTOS Y SERVICIOS DE OFICIALIA MAYOR DE GOBIERNO DEL ESTADO DE BAJA CALIFORNIA</w:t>
    </w:r>
  </w:p>
  <w:p w:rsidR="00FC2176" w:rsidRPr="00C020F8" w:rsidRDefault="00803CAE" w:rsidP="00C020F8">
    <w:pPr>
      <w:spacing w:after="0" w:line="240" w:lineRule="auto"/>
      <w:ind w:right="-142"/>
      <w:jc w:val="center"/>
      <w:outlineLvl w:val="0"/>
      <w:rPr>
        <w:rFonts w:ascii="Arial" w:eastAsia="MS Mincho" w:hAnsi="Arial" w:cs="Arial"/>
        <w:b/>
      </w:rPr>
    </w:pPr>
    <w:r>
      <w:rPr>
        <w:rFonts w:ascii="Arial" w:eastAsia="MS Mincho" w:hAnsi="Arial" w:cs="Arial"/>
        <w:b/>
        <w:noProof/>
        <w:color w:val="000000"/>
        <w:sz w:val="20"/>
        <w:szCs w:val="20"/>
        <w:lang w:val="es-ES" w:eastAsia="es-ES"/>
      </w:rPr>
      <w:pict>
        <v:line id="Conector recto 7" o:spid="_x0000_s2050" style="position:absolute;left:0;text-align:left;z-index:251661312;visibility:visible;mso-position-horizontal:center;mso-position-horizontal-relative:margin" from="0,16.4pt" to="505.3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" strokecolor="#6f2333" strokeweight="4.5pt">
          <v:stroke linestyle="thickThin"/>
          <w10:wrap anchorx="margin"/>
        </v:line>
      </w:pict>
    </w:r>
  </w:p>
  <w:p w:rsidR="00FC2176" w:rsidRPr="00C020F8" w:rsidRDefault="00FC2176">
    <w:pPr>
      <w:pStyle w:val="Encabezado"/>
      <w:rPr>
        <w:lang w:val="es-ES_tradnl"/>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0E19070E"/>
    <w:multiLevelType w:val="hybridMultilevel"/>
    <w:tmpl w:val="2AAEA048"/>
    <w:lvl w:ilvl="0" w:tplc="0C0A0001">
      <w:start w:val="1"/>
      <w:numFmt w:val="bullet"/>
      <w:lvlText w:val=""/>
      <w:lvlJc w:val="left"/>
      <w:pPr>
        <w:tabs>
          <w:tab w:val="num" w:pos="720"/>
        </w:tabs>
        <w:ind w:left="720" w:hanging="360"/>
      </w:pPr>
      <w:rPr>
        <w:rFonts w:ascii="Symbol" w:hAnsi="Symbol" w:hint="default"/>
      </w:rPr>
    </w:lvl>
    <w:lvl w:ilvl="1" w:tplc="C1A80590">
      <w:start w:val="1"/>
      <w:numFmt w:val="bullet"/>
      <w:lvlText w:val=""/>
      <w:lvlJc w:val="left"/>
      <w:pPr>
        <w:tabs>
          <w:tab w:val="num" w:pos="1440"/>
        </w:tabs>
        <w:ind w:left="1440" w:hanging="360"/>
      </w:pPr>
      <w:rPr>
        <w:rFonts w:ascii="Symbol" w:hAnsi="Symbo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FEA3E77"/>
    <w:multiLevelType w:val="hybridMultilevel"/>
    <w:tmpl w:val="3B6637F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A1C6B36"/>
    <w:multiLevelType w:val="hybridMultilevel"/>
    <w:tmpl w:val="900C945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1D28347B"/>
    <w:multiLevelType w:val="hybridMultilevel"/>
    <w:tmpl w:val="CBCAB0BC"/>
    <w:lvl w:ilvl="0" w:tplc="C2E0AF10">
      <w:start w:val="1"/>
      <w:numFmt w:val="bullet"/>
      <w:lvlText w:val=""/>
      <w:lvlJc w:val="left"/>
      <w:pPr>
        <w:tabs>
          <w:tab w:val="num" w:pos="1530"/>
        </w:tabs>
        <w:ind w:left="1530" w:hanging="360"/>
      </w:pPr>
      <w:rPr>
        <w:rFonts w:ascii="Wingdings" w:hAnsi="Wingdings"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F712F9C"/>
    <w:multiLevelType w:val="hybridMultilevel"/>
    <w:tmpl w:val="149ADC18"/>
    <w:lvl w:ilvl="0" w:tplc="3F9CB7E6">
      <w:start w:val="1"/>
      <w:numFmt w:val="upperLetter"/>
      <w:lvlText w:val="%1)"/>
      <w:lvlJc w:val="left"/>
      <w:pPr>
        <w:ind w:left="720" w:hanging="360"/>
      </w:pPr>
      <w:rPr>
        <w:rFonts w:hint="default"/>
        <w:b/>
        <w:color w:val="auto"/>
        <w:sz w:val="20"/>
        <w:szCs w:val="2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1DF7267"/>
    <w:multiLevelType w:val="hybridMultilevel"/>
    <w:tmpl w:val="438238D0"/>
    <w:lvl w:ilvl="0" w:tplc="F3CA4AE8">
      <w:start w:val="1"/>
      <w:numFmt w:val="upperRoman"/>
      <w:lvlText w:val="%1."/>
      <w:lvlJc w:val="right"/>
      <w:pPr>
        <w:ind w:left="720" w:hanging="360"/>
      </w:pPr>
      <w:rPr>
        <w:b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9">
    <w:nsid w:val="3D9B1BCE"/>
    <w:multiLevelType w:val="hybridMultilevel"/>
    <w:tmpl w:val="A3A47D44"/>
    <w:lvl w:ilvl="0" w:tplc="0C0A0019">
      <w:start w:val="1"/>
      <w:numFmt w:val="lowerLetter"/>
      <w:lvlText w:val="%1."/>
      <w:lvlJc w:val="left"/>
      <w:pPr>
        <w:ind w:left="720" w:hanging="360"/>
      </w:pPr>
    </w:lvl>
    <w:lvl w:ilvl="1" w:tplc="1F9059D8">
      <w:start w:val="1"/>
      <w:numFmt w:val="lowerLetter"/>
      <w:lvlText w:val="%2."/>
      <w:lvlJc w:val="left"/>
      <w:pPr>
        <w:ind w:left="1440" w:hanging="360"/>
      </w:pPr>
      <w:rPr>
        <w:b/>
      </w:rPr>
    </w:lvl>
    <w:lvl w:ilvl="2" w:tplc="080A0001">
      <w:start w:val="1"/>
      <w:numFmt w:val="bullet"/>
      <w:lvlText w:val=""/>
      <w:lvlJc w:val="left"/>
      <w:pPr>
        <w:ind w:left="2160" w:hanging="180"/>
      </w:pPr>
      <w:rPr>
        <w:rFonts w:ascii="Symbol" w:hAnsi="Symbol"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41105085"/>
    <w:multiLevelType w:val="hybridMultilevel"/>
    <w:tmpl w:val="8B64274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nsid w:val="49370317"/>
    <w:multiLevelType w:val="hybridMultilevel"/>
    <w:tmpl w:val="BBB8391C"/>
    <w:lvl w:ilvl="0" w:tplc="080A0017">
      <w:start w:val="3"/>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4AF26E06"/>
    <w:multiLevelType w:val="hybridMultilevel"/>
    <w:tmpl w:val="197E6DF8"/>
    <w:lvl w:ilvl="0" w:tplc="3F9CB7E6">
      <w:start w:val="1"/>
      <w:numFmt w:val="upperLetter"/>
      <w:lvlText w:val="%1)"/>
      <w:lvlJc w:val="left"/>
      <w:pPr>
        <w:ind w:left="720" w:hanging="360"/>
      </w:pPr>
      <w:rPr>
        <w:rFonts w:hint="default"/>
        <w:b/>
        <w:color w:val="auto"/>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D10320A"/>
    <w:multiLevelType w:val="multilevel"/>
    <w:tmpl w:val="4D10320A"/>
    <w:lvl w:ilvl="0">
      <w:start w:val="1"/>
      <w:numFmt w:val="upperRoman"/>
      <w:lvlText w:val="%1."/>
      <w:lvlJc w:val="right"/>
      <w:pPr>
        <w:tabs>
          <w:tab w:val="left" w:pos="720"/>
        </w:tabs>
        <w:ind w:left="720" w:hanging="180"/>
      </w:p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
    <w:nsid w:val="54370CE2"/>
    <w:multiLevelType w:val="hybridMultilevel"/>
    <w:tmpl w:val="B4E2F6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560662AB"/>
    <w:multiLevelType w:val="multilevel"/>
    <w:tmpl w:val="54FEE7E4"/>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5EA3555C"/>
    <w:multiLevelType w:val="hybridMultilevel"/>
    <w:tmpl w:val="C63EDC42"/>
    <w:lvl w:ilvl="0" w:tplc="43AEC652">
      <w:start w:val="1"/>
      <w:numFmt w:val="decimal"/>
      <w:lvlText w:val="%1)"/>
      <w:lvlJc w:val="left"/>
      <w:pPr>
        <w:ind w:left="720" w:hanging="360"/>
      </w:pPr>
      <w:rPr>
        <w:b/>
        <w:color w:val="auto"/>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5EA652C9"/>
    <w:multiLevelType w:val="hybridMultilevel"/>
    <w:tmpl w:val="9D0C5FA6"/>
    <w:lvl w:ilvl="0" w:tplc="080A0001">
      <w:start w:val="1"/>
      <w:numFmt w:val="bullet"/>
      <w:lvlText w:val=""/>
      <w:lvlJc w:val="left"/>
      <w:pPr>
        <w:ind w:left="-1407" w:hanging="360"/>
      </w:pPr>
      <w:rPr>
        <w:rFonts w:ascii="Symbol" w:hAnsi="Symbol" w:hint="default"/>
      </w:rPr>
    </w:lvl>
    <w:lvl w:ilvl="1" w:tplc="080A0003" w:tentative="1">
      <w:start w:val="1"/>
      <w:numFmt w:val="bullet"/>
      <w:lvlText w:val="o"/>
      <w:lvlJc w:val="left"/>
      <w:pPr>
        <w:ind w:left="-687" w:hanging="360"/>
      </w:pPr>
      <w:rPr>
        <w:rFonts w:ascii="Courier New" w:hAnsi="Courier New" w:cs="Courier New" w:hint="default"/>
      </w:rPr>
    </w:lvl>
    <w:lvl w:ilvl="2" w:tplc="080A0005" w:tentative="1">
      <w:start w:val="1"/>
      <w:numFmt w:val="bullet"/>
      <w:lvlText w:val=""/>
      <w:lvlJc w:val="left"/>
      <w:pPr>
        <w:ind w:left="33" w:hanging="360"/>
      </w:pPr>
      <w:rPr>
        <w:rFonts w:ascii="Wingdings" w:hAnsi="Wingdings" w:hint="default"/>
      </w:rPr>
    </w:lvl>
    <w:lvl w:ilvl="3" w:tplc="080A0001" w:tentative="1">
      <w:start w:val="1"/>
      <w:numFmt w:val="bullet"/>
      <w:lvlText w:val=""/>
      <w:lvlJc w:val="left"/>
      <w:pPr>
        <w:ind w:left="753" w:hanging="360"/>
      </w:pPr>
      <w:rPr>
        <w:rFonts w:ascii="Symbol" w:hAnsi="Symbol" w:hint="default"/>
      </w:rPr>
    </w:lvl>
    <w:lvl w:ilvl="4" w:tplc="080A0003" w:tentative="1">
      <w:start w:val="1"/>
      <w:numFmt w:val="bullet"/>
      <w:lvlText w:val="o"/>
      <w:lvlJc w:val="left"/>
      <w:pPr>
        <w:ind w:left="1473" w:hanging="360"/>
      </w:pPr>
      <w:rPr>
        <w:rFonts w:ascii="Courier New" w:hAnsi="Courier New" w:cs="Courier New" w:hint="default"/>
      </w:rPr>
    </w:lvl>
    <w:lvl w:ilvl="5" w:tplc="080A0005" w:tentative="1">
      <w:start w:val="1"/>
      <w:numFmt w:val="bullet"/>
      <w:lvlText w:val=""/>
      <w:lvlJc w:val="left"/>
      <w:pPr>
        <w:ind w:left="2193" w:hanging="360"/>
      </w:pPr>
      <w:rPr>
        <w:rFonts w:ascii="Wingdings" w:hAnsi="Wingdings" w:hint="default"/>
      </w:rPr>
    </w:lvl>
    <w:lvl w:ilvl="6" w:tplc="080A0001" w:tentative="1">
      <w:start w:val="1"/>
      <w:numFmt w:val="bullet"/>
      <w:lvlText w:val=""/>
      <w:lvlJc w:val="left"/>
      <w:pPr>
        <w:ind w:left="2913" w:hanging="360"/>
      </w:pPr>
      <w:rPr>
        <w:rFonts w:ascii="Symbol" w:hAnsi="Symbol" w:hint="default"/>
      </w:rPr>
    </w:lvl>
    <w:lvl w:ilvl="7" w:tplc="080A0003" w:tentative="1">
      <w:start w:val="1"/>
      <w:numFmt w:val="bullet"/>
      <w:lvlText w:val="o"/>
      <w:lvlJc w:val="left"/>
      <w:pPr>
        <w:ind w:left="3633" w:hanging="360"/>
      </w:pPr>
      <w:rPr>
        <w:rFonts w:ascii="Courier New" w:hAnsi="Courier New" w:cs="Courier New" w:hint="default"/>
      </w:rPr>
    </w:lvl>
    <w:lvl w:ilvl="8" w:tplc="080A0005" w:tentative="1">
      <w:start w:val="1"/>
      <w:numFmt w:val="bullet"/>
      <w:lvlText w:val=""/>
      <w:lvlJc w:val="left"/>
      <w:pPr>
        <w:ind w:left="4353" w:hanging="360"/>
      </w:pPr>
      <w:rPr>
        <w:rFonts w:ascii="Wingdings" w:hAnsi="Wingdings" w:hint="default"/>
      </w:rPr>
    </w:lvl>
  </w:abstractNum>
  <w:abstractNum w:abstractNumId="19">
    <w:nsid w:val="62452B99"/>
    <w:multiLevelType w:val="hybridMultilevel"/>
    <w:tmpl w:val="5FB8B548"/>
    <w:lvl w:ilvl="0" w:tplc="0C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C0A0003">
      <w:start w:val="1"/>
      <w:numFmt w:val="bullet"/>
      <w:lvlText w:val="o"/>
      <w:lvlJc w:val="left"/>
      <w:pPr>
        <w:ind w:left="2160" w:hanging="360"/>
      </w:pPr>
      <w:rPr>
        <w:rFonts w:ascii="Courier New" w:hAnsi="Courier New" w:cs="Courier New"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56403A4"/>
    <w:multiLevelType w:val="hybridMultilevel"/>
    <w:tmpl w:val="7B1ECDB4"/>
    <w:lvl w:ilvl="0" w:tplc="3EB03D18">
      <w:start w:val="20"/>
      <w:numFmt w:val="upperLetter"/>
      <w:lvlText w:val="%1."/>
      <w:lvlJc w:val="left"/>
      <w:pPr>
        <w:tabs>
          <w:tab w:val="num" w:pos="360"/>
        </w:tabs>
        <w:ind w:left="360" w:hanging="360"/>
      </w:pPr>
      <w:rPr>
        <w:rFonts w:hint="default"/>
        <w:b/>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2">
    <w:nsid w:val="6A7F4E2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DF40663"/>
    <w:multiLevelType w:val="hybridMultilevel"/>
    <w:tmpl w:val="6D0CFC9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4">
    <w:nsid w:val="6E9A6AA9"/>
    <w:multiLevelType w:val="hybridMultilevel"/>
    <w:tmpl w:val="3F06534A"/>
    <w:lvl w:ilvl="0" w:tplc="04090001">
      <w:start w:val="1"/>
      <w:numFmt w:val="bullet"/>
      <w:lvlText w:val=""/>
      <w:lvlJc w:val="left"/>
      <w:pPr>
        <w:tabs>
          <w:tab w:val="num" w:pos="1530"/>
        </w:tabs>
        <w:ind w:left="1530" w:hanging="360"/>
      </w:pPr>
      <w:rPr>
        <w:rFonts w:ascii="Symbol" w:hAnsi="Symbol" w:hint="default"/>
      </w:rPr>
    </w:lvl>
    <w:lvl w:ilvl="1" w:tplc="04090003" w:tentative="1">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25">
    <w:nsid w:val="75371912"/>
    <w:multiLevelType w:val="hybridMultilevel"/>
    <w:tmpl w:val="CC6E499C"/>
    <w:lvl w:ilvl="0" w:tplc="C75A5E94">
      <w:start w:val="1"/>
      <w:numFmt w:val="upperLetter"/>
      <w:lvlText w:val="%1."/>
      <w:lvlJc w:val="left"/>
      <w:pPr>
        <w:ind w:left="-491" w:hanging="360"/>
      </w:pPr>
      <w:rPr>
        <w:rFonts w:hint="default"/>
        <w:b/>
      </w:rPr>
    </w:lvl>
    <w:lvl w:ilvl="1" w:tplc="080A0019" w:tentative="1">
      <w:start w:val="1"/>
      <w:numFmt w:val="lowerLetter"/>
      <w:lvlText w:val="%2."/>
      <w:lvlJc w:val="left"/>
      <w:pPr>
        <w:ind w:left="229" w:hanging="360"/>
      </w:pPr>
    </w:lvl>
    <w:lvl w:ilvl="2" w:tplc="080A001B" w:tentative="1">
      <w:start w:val="1"/>
      <w:numFmt w:val="lowerRoman"/>
      <w:lvlText w:val="%3."/>
      <w:lvlJc w:val="right"/>
      <w:pPr>
        <w:ind w:left="949" w:hanging="180"/>
      </w:pPr>
    </w:lvl>
    <w:lvl w:ilvl="3" w:tplc="080A000F" w:tentative="1">
      <w:start w:val="1"/>
      <w:numFmt w:val="decimal"/>
      <w:lvlText w:val="%4."/>
      <w:lvlJc w:val="left"/>
      <w:pPr>
        <w:ind w:left="1669" w:hanging="360"/>
      </w:pPr>
    </w:lvl>
    <w:lvl w:ilvl="4" w:tplc="080A0019" w:tentative="1">
      <w:start w:val="1"/>
      <w:numFmt w:val="lowerLetter"/>
      <w:lvlText w:val="%5."/>
      <w:lvlJc w:val="left"/>
      <w:pPr>
        <w:ind w:left="2389" w:hanging="360"/>
      </w:pPr>
    </w:lvl>
    <w:lvl w:ilvl="5" w:tplc="080A001B" w:tentative="1">
      <w:start w:val="1"/>
      <w:numFmt w:val="lowerRoman"/>
      <w:lvlText w:val="%6."/>
      <w:lvlJc w:val="right"/>
      <w:pPr>
        <w:ind w:left="3109" w:hanging="180"/>
      </w:pPr>
    </w:lvl>
    <w:lvl w:ilvl="6" w:tplc="080A000F" w:tentative="1">
      <w:start w:val="1"/>
      <w:numFmt w:val="decimal"/>
      <w:lvlText w:val="%7."/>
      <w:lvlJc w:val="left"/>
      <w:pPr>
        <w:ind w:left="3829" w:hanging="360"/>
      </w:pPr>
    </w:lvl>
    <w:lvl w:ilvl="7" w:tplc="080A0019" w:tentative="1">
      <w:start w:val="1"/>
      <w:numFmt w:val="lowerLetter"/>
      <w:lvlText w:val="%8."/>
      <w:lvlJc w:val="left"/>
      <w:pPr>
        <w:ind w:left="4549" w:hanging="360"/>
      </w:pPr>
    </w:lvl>
    <w:lvl w:ilvl="8" w:tplc="080A001B" w:tentative="1">
      <w:start w:val="1"/>
      <w:numFmt w:val="lowerRoman"/>
      <w:lvlText w:val="%9."/>
      <w:lvlJc w:val="right"/>
      <w:pPr>
        <w:ind w:left="5269" w:hanging="180"/>
      </w:pPr>
    </w:lvl>
  </w:abstractNum>
  <w:abstractNum w:abstractNumId="26">
    <w:nsid w:val="7F43124C"/>
    <w:multiLevelType w:val="hybridMultilevel"/>
    <w:tmpl w:val="41C6DC0C"/>
    <w:lvl w:ilvl="0" w:tplc="43AEC652">
      <w:start w:val="1"/>
      <w:numFmt w:val="decimal"/>
      <w:lvlText w:val="%1)"/>
      <w:lvlJc w:val="left"/>
      <w:pPr>
        <w:tabs>
          <w:tab w:val="num" w:pos="720"/>
        </w:tabs>
        <w:ind w:left="720" w:hanging="360"/>
      </w:pPr>
      <w:rPr>
        <w:b/>
        <w:color w:val="auto"/>
        <w:sz w:val="20"/>
        <w:szCs w:val="2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5"/>
  </w:num>
  <w:num w:numId="2">
    <w:abstractNumId w:val="13"/>
  </w:num>
  <w:num w:numId="3">
    <w:abstractNumId w:val="21"/>
  </w:num>
  <w:num w:numId="4">
    <w:abstractNumId w:val="18"/>
  </w:num>
  <w:num w:numId="5">
    <w:abstractNumId w:val="25"/>
  </w:num>
  <w:num w:numId="6">
    <w:abstractNumId w:val="16"/>
  </w:num>
  <w:num w:numId="7">
    <w:abstractNumId w:val="8"/>
  </w:num>
  <w:num w:numId="8">
    <w:abstractNumId w:val="20"/>
  </w:num>
  <w:num w:numId="9">
    <w:abstractNumId w:val="0"/>
  </w:num>
  <w:num w:numId="10">
    <w:abstractNumId w:val="22"/>
  </w:num>
  <w:num w:numId="11">
    <w:abstractNumId w:val="24"/>
  </w:num>
  <w:num w:numId="12">
    <w:abstractNumId w:val="4"/>
  </w:num>
  <w:num w:numId="13">
    <w:abstractNumId w:val="12"/>
  </w:num>
  <w:num w:numId="14">
    <w:abstractNumId w:val="6"/>
  </w:num>
  <w:num w:numId="15">
    <w:abstractNumId w:val="7"/>
  </w:num>
  <w:num w:numId="16">
    <w:abstractNumId w:val="15"/>
  </w:num>
  <w:num w:numId="17">
    <w:abstractNumId w:val="17"/>
  </w:num>
  <w:num w:numId="18">
    <w:abstractNumId w:val="10"/>
  </w:num>
  <w:num w:numId="19">
    <w:abstractNumId w:val="3"/>
  </w:num>
  <w:num w:numId="20">
    <w:abstractNumId w:val="1"/>
  </w:num>
  <w:num w:numId="21">
    <w:abstractNumId w:val="26"/>
  </w:num>
  <w:num w:numId="22">
    <w:abstractNumId w:val="19"/>
  </w:num>
  <w:num w:numId="23">
    <w:abstractNumId w:val="9"/>
  </w:num>
  <w:num w:numId="24">
    <w:abstractNumId w:val="23"/>
  </w:num>
  <w:num w:numId="25">
    <w:abstractNumId w:val="2"/>
  </w:num>
  <w:num w:numId="26">
    <w:abstractNumId w:val="14"/>
  </w:num>
  <w:num w:numId="27">
    <w:abstractNumId w:val="11"/>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C020F8"/>
    <w:rsid w:val="000078F8"/>
    <w:rsid w:val="0000791F"/>
    <w:rsid w:val="00024B53"/>
    <w:rsid w:val="00026A8D"/>
    <w:rsid w:val="000541EB"/>
    <w:rsid w:val="00066DAE"/>
    <w:rsid w:val="000720FF"/>
    <w:rsid w:val="00087A80"/>
    <w:rsid w:val="000D5543"/>
    <w:rsid w:val="001323F2"/>
    <w:rsid w:val="00145372"/>
    <w:rsid w:val="001464CF"/>
    <w:rsid w:val="00152ABD"/>
    <w:rsid w:val="001657BD"/>
    <w:rsid w:val="001667E5"/>
    <w:rsid w:val="0017001E"/>
    <w:rsid w:val="00180730"/>
    <w:rsid w:val="001C468B"/>
    <w:rsid w:val="001D2C33"/>
    <w:rsid w:val="001D7179"/>
    <w:rsid w:val="001E12C1"/>
    <w:rsid w:val="001E2EE5"/>
    <w:rsid w:val="001E3671"/>
    <w:rsid w:val="001F4378"/>
    <w:rsid w:val="001F7C37"/>
    <w:rsid w:val="00215A32"/>
    <w:rsid w:val="0022794F"/>
    <w:rsid w:val="0025353D"/>
    <w:rsid w:val="00262A6C"/>
    <w:rsid w:val="00265DF1"/>
    <w:rsid w:val="002820BA"/>
    <w:rsid w:val="002B1F96"/>
    <w:rsid w:val="002B6BBF"/>
    <w:rsid w:val="002C1E4F"/>
    <w:rsid w:val="002D251F"/>
    <w:rsid w:val="002D613C"/>
    <w:rsid w:val="002D731A"/>
    <w:rsid w:val="002F36B9"/>
    <w:rsid w:val="002F616B"/>
    <w:rsid w:val="002F7C32"/>
    <w:rsid w:val="003037FB"/>
    <w:rsid w:val="003413F8"/>
    <w:rsid w:val="00352B28"/>
    <w:rsid w:val="0035442B"/>
    <w:rsid w:val="00355C24"/>
    <w:rsid w:val="003710B9"/>
    <w:rsid w:val="003722A4"/>
    <w:rsid w:val="003906DD"/>
    <w:rsid w:val="003A15E9"/>
    <w:rsid w:val="003B2FF9"/>
    <w:rsid w:val="003D6FF6"/>
    <w:rsid w:val="003D714F"/>
    <w:rsid w:val="004000BC"/>
    <w:rsid w:val="0040573F"/>
    <w:rsid w:val="00411751"/>
    <w:rsid w:val="00411A71"/>
    <w:rsid w:val="004167C1"/>
    <w:rsid w:val="00426BF6"/>
    <w:rsid w:val="004337B5"/>
    <w:rsid w:val="004466AB"/>
    <w:rsid w:val="0045662C"/>
    <w:rsid w:val="00457BC5"/>
    <w:rsid w:val="00471F23"/>
    <w:rsid w:val="004768D4"/>
    <w:rsid w:val="00484DAB"/>
    <w:rsid w:val="004C3B39"/>
    <w:rsid w:val="004C72B9"/>
    <w:rsid w:val="004D6847"/>
    <w:rsid w:val="004F6BC7"/>
    <w:rsid w:val="005044A2"/>
    <w:rsid w:val="0053277B"/>
    <w:rsid w:val="00534FD7"/>
    <w:rsid w:val="00545BD8"/>
    <w:rsid w:val="00550C9E"/>
    <w:rsid w:val="005A1510"/>
    <w:rsid w:val="005B1FAC"/>
    <w:rsid w:val="005E4B87"/>
    <w:rsid w:val="005F141D"/>
    <w:rsid w:val="006003FA"/>
    <w:rsid w:val="00610354"/>
    <w:rsid w:val="0066636E"/>
    <w:rsid w:val="00677D71"/>
    <w:rsid w:val="006A0862"/>
    <w:rsid w:val="006C1E86"/>
    <w:rsid w:val="006D2C3D"/>
    <w:rsid w:val="006E0D24"/>
    <w:rsid w:val="006F2518"/>
    <w:rsid w:val="006F51D4"/>
    <w:rsid w:val="007263ED"/>
    <w:rsid w:val="00745C29"/>
    <w:rsid w:val="00776495"/>
    <w:rsid w:val="00786C56"/>
    <w:rsid w:val="007872D6"/>
    <w:rsid w:val="007A0B10"/>
    <w:rsid w:val="007A750C"/>
    <w:rsid w:val="007B5464"/>
    <w:rsid w:val="007C31A3"/>
    <w:rsid w:val="007D6676"/>
    <w:rsid w:val="007F7897"/>
    <w:rsid w:val="00803CAE"/>
    <w:rsid w:val="008247AC"/>
    <w:rsid w:val="00837140"/>
    <w:rsid w:val="008527EE"/>
    <w:rsid w:val="008633C9"/>
    <w:rsid w:val="008C54DB"/>
    <w:rsid w:val="008C6C6F"/>
    <w:rsid w:val="008E13C5"/>
    <w:rsid w:val="00924F7F"/>
    <w:rsid w:val="009304A1"/>
    <w:rsid w:val="00931732"/>
    <w:rsid w:val="00951A44"/>
    <w:rsid w:val="00967875"/>
    <w:rsid w:val="009976F7"/>
    <w:rsid w:val="009A1807"/>
    <w:rsid w:val="009B6CD4"/>
    <w:rsid w:val="009D20B9"/>
    <w:rsid w:val="009F1C08"/>
    <w:rsid w:val="009F2329"/>
    <w:rsid w:val="00A23071"/>
    <w:rsid w:val="00A25A82"/>
    <w:rsid w:val="00A26E01"/>
    <w:rsid w:val="00A27C4B"/>
    <w:rsid w:val="00A32776"/>
    <w:rsid w:val="00A34E21"/>
    <w:rsid w:val="00A552D7"/>
    <w:rsid w:val="00A552E8"/>
    <w:rsid w:val="00A66C4E"/>
    <w:rsid w:val="00A72BB6"/>
    <w:rsid w:val="00A72C2C"/>
    <w:rsid w:val="00AA4B00"/>
    <w:rsid w:val="00AA5691"/>
    <w:rsid w:val="00AB6E80"/>
    <w:rsid w:val="00AE7114"/>
    <w:rsid w:val="00AF27D4"/>
    <w:rsid w:val="00AF29FF"/>
    <w:rsid w:val="00AF6FDB"/>
    <w:rsid w:val="00B03124"/>
    <w:rsid w:val="00B07FE4"/>
    <w:rsid w:val="00B52DAA"/>
    <w:rsid w:val="00B71D00"/>
    <w:rsid w:val="00BA1559"/>
    <w:rsid w:val="00BB6DD7"/>
    <w:rsid w:val="00BE292F"/>
    <w:rsid w:val="00BF26D0"/>
    <w:rsid w:val="00C020F8"/>
    <w:rsid w:val="00C06767"/>
    <w:rsid w:val="00C12A52"/>
    <w:rsid w:val="00C14CDD"/>
    <w:rsid w:val="00C15CFC"/>
    <w:rsid w:val="00C17AA3"/>
    <w:rsid w:val="00C35074"/>
    <w:rsid w:val="00C42DBA"/>
    <w:rsid w:val="00C44713"/>
    <w:rsid w:val="00C51DA7"/>
    <w:rsid w:val="00C5670A"/>
    <w:rsid w:val="00C65919"/>
    <w:rsid w:val="00CA11F6"/>
    <w:rsid w:val="00CB25CB"/>
    <w:rsid w:val="00CD43D1"/>
    <w:rsid w:val="00CD44A6"/>
    <w:rsid w:val="00D0303F"/>
    <w:rsid w:val="00D03F66"/>
    <w:rsid w:val="00D11E6F"/>
    <w:rsid w:val="00D17B43"/>
    <w:rsid w:val="00D20F6C"/>
    <w:rsid w:val="00D62C23"/>
    <w:rsid w:val="00D955C8"/>
    <w:rsid w:val="00DB0FB6"/>
    <w:rsid w:val="00DB1D64"/>
    <w:rsid w:val="00DF53CD"/>
    <w:rsid w:val="00E009F8"/>
    <w:rsid w:val="00E20280"/>
    <w:rsid w:val="00E631D3"/>
    <w:rsid w:val="00EA15E5"/>
    <w:rsid w:val="00EA2E7E"/>
    <w:rsid w:val="00EC417F"/>
    <w:rsid w:val="00ED41EB"/>
    <w:rsid w:val="00ED6D29"/>
    <w:rsid w:val="00EF4F51"/>
    <w:rsid w:val="00F36CAA"/>
    <w:rsid w:val="00F44597"/>
    <w:rsid w:val="00F807B3"/>
    <w:rsid w:val="00F8356E"/>
    <w:rsid w:val="00FC2176"/>
    <w:rsid w:val="00FC4EAB"/>
    <w:rsid w:val="00FE1CC1"/>
    <w:rsid w:val="00FE6150"/>
    <w:rsid w:val="00FF219D"/>
    <w:rsid w:val="00FF5E0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1"/>
    <o:shapelayout v:ext="edit">
      <o:idmap v:ext="edit" data="1"/>
    </o:shapelayout>
  </w:shapeDefaults>
  <w:decimalSymbol w:val="."/>
  <w:listSeparator w:val=","/>
  <w15:docId w15:val="{13A2DE35-8927-49E6-B994-E8CD257CB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14F"/>
  </w:style>
  <w:style w:type="paragraph" w:styleId="Ttulo1">
    <w:name w:val="heading 1"/>
    <w:basedOn w:val="Normal"/>
    <w:next w:val="Normal"/>
    <w:link w:val="Ttulo1Car"/>
    <w:qFormat/>
    <w:rsid w:val="001F4378"/>
    <w:pPr>
      <w:spacing w:before="240" w:after="0" w:line="240" w:lineRule="auto"/>
      <w:outlineLvl w:val="0"/>
    </w:pPr>
    <w:rPr>
      <w:rFonts w:ascii="Arial" w:eastAsia="MS Mincho" w:hAnsi="Arial" w:cs="Times New Roman"/>
      <w:b/>
      <w:sz w:val="24"/>
      <w:szCs w:val="20"/>
      <w:u w:val="single"/>
      <w:lang w:val="es-ES_tradnl"/>
    </w:rPr>
  </w:style>
  <w:style w:type="paragraph" w:styleId="Ttulo2">
    <w:name w:val="heading 2"/>
    <w:basedOn w:val="Normal"/>
    <w:next w:val="Normal"/>
    <w:link w:val="Ttulo2Car"/>
    <w:qFormat/>
    <w:rsid w:val="001F4378"/>
    <w:pPr>
      <w:keepNext/>
      <w:spacing w:after="0" w:line="240" w:lineRule="auto"/>
      <w:jc w:val="center"/>
      <w:outlineLvl w:val="1"/>
    </w:pPr>
    <w:rPr>
      <w:rFonts w:ascii="Tahoma" w:eastAsia="MS Mincho" w:hAnsi="Tahoma" w:cs="Times New Roman"/>
      <w:b/>
      <w:sz w:val="24"/>
      <w:szCs w:val="20"/>
      <w:lang w:val="es-ES_tradnl"/>
    </w:rPr>
  </w:style>
  <w:style w:type="paragraph" w:styleId="Ttulo3">
    <w:name w:val="heading 3"/>
    <w:basedOn w:val="Normal"/>
    <w:next w:val="Normal"/>
    <w:link w:val="Ttulo3Car"/>
    <w:qFormat/>
    <w:rsid w:val="001F4378"/>
    <w:pPr>
      <w:keepNext/>
      <w:spacing w:after="0" w:line="240" w:lineRule="auto"/>
      <w:jc w:val="center"/>
      <w:outlineLvl w:val="2"/>
    </w:pPr>
    <w:rPr>
      <w:rFonts w:ascii="Tahoma" w:eastAsia="MS Mincho" w:hAnsi="Tahoma" w:cs="Times New Roman"/>
      <w:b/>
      <w:sz w:val="28"/>
      <w:szCs w:val="20"/>
      <w:lang w:val="es-ES_tradnl"/>
    </w:rPr>
  </w:style>
  <w:style w:type="paragraph" w:styleId="Ttulo4">
    <w:name w:val="heading 4"/>
    <w:basedOn w:val="Normal"/>
    <w:next w:val="Normal"/>
    <w:link w:val="Ttulo4Car"/>
    <w:qFormat/>
    <w:rsid w:val="001F4378"/>
    <w:pPr>
      <w:keepNext/>
      <w:spacing w:after="0" w:line="240" w:lineRule="exact"/>
      <w:ind w:right="-252" w:firstLine="6"/>
      <w:jc w:val="both"/>
      <w:outlineLvl w:val="3"/>
    </w:pPr>
    <w:rPr>
      <w:rFonts w:ascii="Arial" w:eastAsia="MS Mincho" w:hAnsi="Arial" w:cs="Times New Roman"/>
      <w:b/>
      <w:sz w:val="20"/>
      <w:szCs w:val="20"/>
      <w:lang w:val="es-ES_tradnl"/>
    </w:rPr>
  </w:style>
  <w:style w:type="paragraph" w:styleId="Ttulo5">
    <w:name w:val="heading 5"/>
    <w:basedOn w:val="Normal"/>
    <w:next w:val="Normal"/>
    <w:link w:val="Ttulo5Car"/>
    <w:qFormat/>
    <w:rsid w:val="001F4378"/>
    <w:pPr>
      <w:keepNext/>
      <w:spacing w:after="0" w:line="240" w:lineRule="auto"/>
      <w:outlineLvl w:val="4"/>
    </w:pPr>
    <w:rPr>
      <w:rFonts w:ascii="Tahoma" w:eastAsia="MS Mincho" w:hAnsi="Tahoma" w:cs="Times New Roman"/>
      <w:sz w:val="28"/>
      <w:szCs w:val="20"/>
      <w:lang w:val="es-ES_tradnl"/>
    </w:rPr>
  </w:style>
  <w:style w:type="paragraph" w:styleId="Ttulo6">
    <w:name w:val="heading 6"/>
    <w:basedOn w:val="Normal"/>
    <w:next w:val="Normal"/>
    <w:link w:val="Ttulo6Car"/>
    <w:qFormat/>
    <w:rsid w:val="001F4378"/>
    <w:pPr>
      <w:keepNext/>
      <w:spacing w:after="0" w:line="240" w:lineRule="exact"/>
      <w:ind w:left="720"/>
      <w:jc w:val="both"/>
      <w:outlineLvl w:val="5"/>
    </w:pPr>
    <w:rPr>
      <w:rFonts w:ascii="Times" w:eastAsia="MS Mincho" w:hAnsi="Times" w:cs="Times New Roman"/>
      <w:b/>
      <w:sz w:val="28"/>
      <w:szCs w:val="20"/>
      <w:lang w:val="es-ES_tradnl"/>
    </w:rPr>
  </w:style>
  <w:style w:type="paragraph" w:styleId="Ttulo7">
    <w:name w:val="heading 7"/>
    <w:basedOn w:val="Normal"/>
    <w:next w:val="Normal"/>
    <w:link w:val="Ttulo7Car"/>
    <w:qFormat/>
    <w:rsid w:val="001F4378"/>
    <w:pPr>
      <w:keepNext/>
      <w:spacing w:after="0" w:line="240" w:lineRule="exact"/>
      <w:ind w:firstLine="720"/>
      <w:jc w:val="both"/>
      <w:outlineLvl w:val="6"/>
    </w:pPr>
    <w:rPr>
      <w:rFonts w:ascii="Times" w:eastAsia="MS Mincho" w:hAnsi="Times" w:cs="Times New Roman"/>
      <w:b/>
      <w:sz w:val="24"/>
      <w:szCs w:val="20"/>
      <w:lang w:val="es-ES_tradnl"/>
    </w:rPr>
  </w:style>
  <w:style w:type="paragraph" w:styleId="Ttulo8">
    <w:name w:val="heading 8"/>
    <w:basedOn w:val="Normal"/>
    <w:next w:val="Normal"/>
    <w:link w:val="Ttulo8Car"/>
    <w:qFormat/>
    <w:rsid w:val="001F4378"/>
    <w:pPr>
      <w:keepNext/>
      <w:numPr>
        <w:numId w:val="1"/>
      </w:numPr>
      <w:spacing w:after="0" w:line="240" w:lineRule="exact"/>
      <w:jc w:val="both"/>
      <w:outlineLvl w:val="7"/>
    </w:pPr>
    <w:rPr>
      <w:rFonts w:ascii="Tahoma" w:eastAsia="MS Mincho" w:hAnsi="Tahoma" w:cs="Times New Roman"/>
      <w:sz w:val="24"/>
      <w:szCs w:val="20"/>
      <w:lang w:val="es-ES_tradnl"/>
    </w:rPr>
  </w:style>
  <w:style w:type="paragraph" w:styleId="Ttulo9">
    <w:name w:val="heading 9"/>
    <w:basedOn w:val="Normal"/>
    <w:next w:val="Normal"/>
    <w:link w:val="Ttulo9Car"/>
    <w:qFormat/>
    <w:rsid w:val="001F4378"/>
    <w:pPr>
      <w:keepNext/>
      <w:spacing w:after="0" w:line="240" w:lineRule="auto"/>
      <w:jc w:val="center"/>
      <w:outlineLvl w:val="8"/>
    </w:pPr>
    <w:rPr>
      <w:rFonts w:ascii="Arial" w:eastAsia="MS Mincho" w:hAnsi="Arial" w:cs="Times New Roman"/>
      <w:b/>
      <w:sz w:val="72"/>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020F8"/>
    <w:pPr>
      <w:tabs>
        <w:tab w:val="center" w:pos="4419"/>
        <w:tab w:val="right" w:pos="8838"/>
      </w:tabs>
      <w:spacing w:after="0" w:line="240" w:lineRule="auto"/>
    </w:pPr>
  </w:style>
  <w:style w:type="character" w:customStyle="1" w:styleId="EncabezadoCar">
    <w:name w:val="Encabezado Car"/>
    <w:basedOn w:val="Fuentedeprrafopredeter"/>
    <w:link w:val="Encabezado"/>
    <w:rsid w:val="00C020F8"/>
  </w:style>
  <w:style w:type="paragraph" w:styleId="Piedepgina">
    <w:name w:val="footer"/>
    <w:basedOn w:val="Normal"/>
    <w:link w:val="PiedepginaCar"/>
    <w:uiPriority w:val="99"/>
    <w:unhideWhenUsed/>
    <w:rsid w:val="00C020F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020F8"/>
  </w:style>
  <w:style w:type="paragraph" w:customStyle="1" w:styleId="3">
    <w:name w:val="3"/>
    <w:basedOn w:val="Normal"/>
    <w:rsid w:val="001F4378"/>
    <w:pPr>
      <w:spacing w:after="0" w:line="240" w:lineRule="auto"/>
      <w:ind w:left="1440" w:hanging="288"/>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F4378"/>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1F4378"/>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1F4378"/>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1F4378"/>
    <w:rPr>
      <w:rFonts w:ascii="Arial" w:eastAsia="MS Mincho" w:hAnsi="Arial" w:cs="Times New Roman"/>
      <w:b/>
      <w:sz w:val="20"/>
      <w:szCs w:val="20"/>
      <w:lang w:val="es-ES_tradnl"/>
    </w:rPr>
  </w:style>
  <w:style w:type="character" w:customStyle="1" w:styleId="Ttulo5Car">
    <w:name w:val="Título 5 Car"/>
    <w:basedOn w:val="Fuentedeprrafopredeter"/>
    <w:link w:val="Ttulo5"/>
    <w:uiPriority w:val="9"/>
    <w:rsid w:val="001F4378"/>
    <w:rPr>
      <w:rFonts w:ascii="Tahoma" w:eastAsia="MS Mincho" w:hAnsi="Tahoma" w:cs="Times New Roman"/>
      <w:sz w:val="28"/>
      <w:szCs w:val="20"/>
      <w:lang w:val="es-ES_tradnl"/>
    </w:rPr>
  </w:style>
  <w:style w:type="character" w:customStyle="1" w:styleId="Ttulo6Car">
    <w:name w:val="Título 6 Car"/>
    <w:basedOn w:val="Fuentedeprrafopredeter"/>
    <w:link w:val="Ttulo6"/>
    <w:rsid w:val="001F4378"/>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1F4378"/>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1F4378"/>
    <w:rPr>
      <w:rFonts w:ascii="Tahoma" w:eastAsia="MS Mincho" w:hAnsi="Tahoma" w:cs="Times New Roman"/>
      <w:sz w:val="24"/>
      <w:szCs w:val="20"/>
      <w:lang w:val="es-ES_tradnl"/>
    </w:rPr>
  </w:style>
  <w:style w:type="character" w:customStyle="1" w:styleId="Ttulo9Car">
    <w:name w:val="Título 9 Car"/>
    <w:basedOn w:val="Fuentedeprrafopredeter"/>
    <w:link w:val="Ttulo9"/>
    <w:rsid w:val="001F4378"/>
    <w:rPr>
      <w:rFonts w:ascii="Arial" w:eastAsia="MS Mincho" w:hAnsi="Arial" w:cs="Times New Roman"/>
      <w:b/>
      <w:sz w:val="72"/>
      <w:szCs w:val="20"/>
      <w:lang w:val="es-ES_tradnl"/>
    </w:rPr>
  </w:style>
  <w:style w:type="paragraph" w:customStyle="1" w:styleId="1">
    <w:name w:val="1"/>
    <w:basedOn w:val="Normal"/>
    <w:rsid w:val="001F4378"/>
    <w:pPr>
      <w:spacing w:after="0" w:line="240" w:lineRule="auto"/>
    </w:pPr>
    <w:rPr>
      <w:rFonts w:ascii="AvantGarde" w:eastAsia="MS Mincho" w:hAnsi="AvantGarde" w:cs="Times New Roman"/>
      <w:b/>
      <w:sz w:val="20"/>
      <w:szCs w:val="20"/>
      <w:lang w:val="es-ES_tradnl"/>
    </w:rPr>
  </w:style>
  <w:style w:type="paragraph" w:customStyle="1" w:styleId="2">
    <w:name w:val="2"/>
    <w:basedOn w:val="Normal"/>
    <w:qFormat/>
    <w:rsid w:val="001F4378"/>
    <w:pPr>
      <w:spacing w:after="0" w:line="240" w:lineRule="auto"/>
      <w:ind w:left="864"/>
      <w:jc w:val="both"/>
    </w:pPr>
    <w:rPr>
      <w:rFonts w:ascii="AvantGarde" w:eastAsia="MS Mincho" w:hAnsi="AvantGarde" w:cs="Times New Roman"/>
      <w:sz w:val="20"/>
      <w:szCs w:val="20"/>
      <w:lang w:val="es-ES_tradnl"/>
    </w:rPr>
  </w:style>
  <w:style w:type="paragraph" w:customStyle="1" w:styleId="4">
    <w:name w:val="4"/>
    <w:basedOn w:val="1"/>
    <w:rsid w:val="001F4378"/>
    <w:pPr>
      <w:ind w:left="576" w:hanging="864"/>
    </w:pPr>
  </w:style>
  <w:style w:type="character" w:styleId="Nmerodepgina">
    <w:name w:val="page number"/>
    <w:basedOn w:val="Fuentedeprrafopredeter"/>
    <w:rsid w:val="001F4378"/>
  </w:style>
  <w:style w:type="character" w:styleId="Refdecomentario">
    <w:name w:val="annotation reference"/>
    <w:basedOn w:val="Fuentedeprrafopredeter"/>
    <w:semiHidden/>
    <w:rsid w:val="001F4378"/>
    <w:rPr>
      <w:sz w:val="16"/>
    </w:rPr>
  </w:style>
  <w:style w:type="paragraph" w:styleId="Textocomentario">
    <w:name w:val="annotation text"/>
    <w:basedOn w:val="Normal"/>
    <w:link w:val="TextocomentarioCar"/>
    <w:semiHidden/>
    <w:rsid w:val="001F4378"/>
    <w:pPr>
      <w:spacing w:after="0" w:line="240" w:lineRule="auto"/>
    </w:pPr>
    <w:rPr>
      <w:rFonts w:ascii="Times New Roman" w:eastAsia="MS Mincho" w:hAnsi="Times New Roman" w:cs="Times New Roman"/>
      <w:sz w:val="20"/>
      <w:szCs w:val="20"/>
      <w:lang w:val="es-ES_tradnl"/>
    </w:rPr>
  </w:style>
  <w:style w:type="character" w:customStyle="1" w:styleId="TextocomentarioCar">
    <w:name w:val="Texto comentario Car"/>
    <w:basedOn w:val="Fuentedeprrafopredeter"/>
    <w:link w:val="Textocomentario"/>
    <w:semiHidden/>
    <w:rsid w:val="001F4378"/>
    <w:rPr>
      <w:rFonts w:ascii="Times New Roman" w:eastAsia="MS Mincho" w:hAnsi="Times New Roman" w:cs="Times New Roman"/>
      <w:sz w:val="20"/>
      <w:szCs w:val="20"/>
      <w:lang w:val="es-ES_tradnl"/>
    </w:rPr>
  </w:style>
  <w:style w:type="paragraph" w:styleId="Textoindependiente">
    <w:name w:val="Body Text"/>
    <w:basedOn w:val="Normal"/>
    <w:link w:val="TextoindependienteCar"/>
    <w:rsid w:val="001F4378"/>
    <w:pPr>
      <w:spacing w:after="0" w:line="240" w:lineRule="auto"/>
      <w:jc w:val="center"/>
    </w:pPr>
    <w:rPr>
      <w:rFonts w:ascii="Times New Roman" w:eastAsia="MS Mincho" w:hAnsi="Times New Roman" w:cs="Times New Roman"/>
      <w:b/>
      <w:sz w:val="44"/>
      <w:szCs w:val="20"/>
      <w:lang w:val="es-ES_tradnl"/>
    </w:rPr>
  </w:style>
  <w:style w:type="character" w:customStyle="1" w:styleId="TextoindependienteCar">
    <w:name w:val="Texto independiente Car"/>
    <w:basedOn w:val="Fuentedeprrafopredeter"/>
    <w:link w:val="Textoindependiente"/>
    <w:rsid w:val="001F4378"/>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1F4378"/>
    <w:pPr>
      <w:spacing w:after="0" w:line="240" w:lineRule="exact"/>
      <w:ind w:firstLine="720"/>
      <w:jc w:val="both"/>
    </w:pPr>
    <w:rPr>
      <w:rFonts w:ascii="Arial" w:eastAsia="MS Mincho" w:hAnsi="Arial" w:cs="Times New Roman"/>
      <w:b/>
      <w:sz w:val="28"/>
      <w:szCs w:val="20"/>
      <w:lang w:val="es-ES_tradnl"/>
    </w:rPr>
  </w:style>
  <w:style w:type="character" w:customStyle="1" w:styleId="SangradetextonormalCar">
    <w:name w:val="Sangría de texto normal Car"/>
    <w:basedOn w:val="Fuentedeprrafopredeter"/>
    <w:link w:val="Sangradetextonormal"/>
    <w:rsid w:val="001F4378"/>
    <w:rPr>
      <w:rFonts w:ascii="Arial" w:eastAsia="MS Mincho" w:hAnsi="Arial" w:cs="Times New Roman"/>
      <w:b/>
      <w:sz w:val="28"/>
      <w:szCs w:val="20"/>
      <w:lang w:val="es-ES_tradnl"/>
    </w:rPr>
  </w:style>
  <w:style w:type="paragraph" w:customStyle="1" w:styleId="5">
    <w:name w:val="5"/>
    <w:basedOn w:val="4"/>
    <w:rsid w:val="001F437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1F4378"/>
    <w:pPr>
      <w:spacing w:after="0" w:line="240" w:lineRule="exact"/>
      <w:ind w:left="187"/>
      <w:jc w:val="both"/>
    </w:pPr>
    <w:rPr>
      <w:rFonts w:ascii="Tahoma" w:eastAsia="MS Mincho" w:hAnsi="Tahoma" w:cs="Times New Roman"/>
      <w:sz w:val="24"/>
      <w:szCs w:val="20"/>
      <w:lang w:val="es-ES_tradnl"/>
    </w:rPr>
  </w:style>
  <w:style w:type="character" w:customStyle="1" w:styleId="Sangra2detindependienteCar">
    <w:name w:val="Sangría 2 de t. independiente Car"/>
    <w:basedOn w:val="Fuentedeprrafopredeter"/>
    <w:link w:val="Sangra2detindependiente"/>
    <w:rsid w:val="001F4378"/>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1F4378"/>
    <w:pPr>
      <w:spacing w:after="0" w:line="240" w:lineRule="auto"/>
      <w:ind w:left="630" w:hanging="630"/>
      <w:jc w:val="both"/>
    </w:pPr>
    <w:rPr>
      <w:rFonts w:ascii="Tahoma" w:eastAsia="MS Mincho" w:hAnsi="Tahoma" w:cs="Times New Roman"/>
      <w:sz w:val="24"/>
      <w:szCs w:val="20"/>
      <w:lang w:val="es-ES_tradnl"/>
    </w:rPr>
  </w:style>
  <w:style w:type="character" w:customStyle="1" w:styleId="Sangra3detindependienteCar">
    <w:name w:val="Sangría 3 de t. independiente Car"/>
    <w:basedOn w:val="Fuentedeprrafopredeter"/>
    <w:link w:val="Sangra3detindependiente"/>
    <w:rsid w:val="001F4378"/>
    <w:rPr>
      <w:rFonts w:ascii="Tahoma" w:eastAsia="MS Mincho" w:hAnsi="Tahoma" w:cs="Times New Roman"/>
      <w:sz w:val="24"/>
      <w:szCs w:val="20"/>
      <w:lang w:val="es-ES_tradnl"/>
    </w:rPr>
  </w:style>
  <w:style w:type="paragraph" w:styleId="Textodebloque">
    <w:name w:val="Block Text"/>
    <w:basedOn w:val="Normal"/>
    <w:rsid w:val="001F4378"/>
    <w:pPr>
      <w:spacing w:after="0" w:line="240" w:lineRule="exact"/>
      <w:ind w:left="720" w:right="18" w:hanging="720"/>
      <w:jc w:val="both"/>
    </w:pPr>
    <w:rPr>
      <w:rFonts w:ascii="Tahoma" w:eastAsia="MS Mincho" w:hAnsi="Tahoma" w:cs="Times New Roman"/>
      <w:sz w:val="24"/>
      <w:szCs w:val="20"/>
      <w:lang w:val="es-ES_tradnl"/>
    </w:rPr>
  </w:style>
  <w:style w:type="paragraph" w:styleId="Textoindependiente2">
    <w:name w:val="Body Text 2"/>
    <w:basedOn w:val="Normal"/>
    <w:link w:val="Textoindependiente2Car"/>
    <w:rsid w:val="001F4378"/>
    <w:pPr>
      <w:spacing w:after="0" w:line="240" w:lineRule="auto"/>
      <w:jc w:val="center"/>
    </w:pPr>
    <w:rPr>
      <w:rFonts w:ascii="Times New Roman" w:eastAsia="MS Mincho" w:hAnsi="Times New Roman" w:cs="Times New Roman"/>
      <w:sz w:val="20"/>
      <w:szCs w:val="20"/>
      <w:lang w:val="es-ES_tradnl"/>
    </w:rPr>
  </w:style>
  <w:style w:type="character" w:customStyle="1" w:styleId="Textoindependiente2Car">
    <w:name w:val="Texto independiente 2 Car"/>
    <w:basedOn w:val="Fuentedeprrafopredeter"/>
    <w:link w:val="Textoindependiente2"/>
    <w:rsid w:val="001F4378"/>
    <w:rPr>
      <w:rFonts w:ascii="Times New Roman" w:eastAsia="MS Mincho" w:hAnsi="Times New Roman" w:cs="Times New Roman"/>
      <w:sz w:val="20"/>
      <w:szCs w:val="20"/>
      <w:lang w:val="es-ES_tradnl"/>
    </w:rPr>
  </w:style>
  <w:style w:type="paragraph" w:styleId="Mapadeldocumento">
    <w:name w:val="Document Map"/>
    <w:basedOn w:val="Normal"/>
    <w:link w:val="MapadeldocumentoCar"/>
    <w:semiHidden/>
    <w:rsid w:val="001F4378"/>
    <w:pPr>
      <w:shd w:val="clear" w:color="auto" w:fill="000080"/>
      <w:spacing w:after="0" w:line="240" w:lineRule="auto"/>
    </w:pPr>
    <w:rPr>
      <w:rFonts w:ascii="Tahoma" w:eastAsia="MS Mincho" w:hAnsi="Tahoma" w:cs="Times New Roman"/>
      <w:sz w:val="20"/>
      <w:szCs w:val="20"/>
      <w:lang w:val="es-ES_tradnl"/>
    </w:rPr>
  </w:style>
  <w:style w:type="character" w:customStyle="1" w:styleId="MapadeldocumentoCar">
    <w:name w:val="Mapa del documento Car"/>
    <w:basedOn w:val="Fuentedeprrafopredeter"/>
    <w:link w:val="Mapadeldocumento"/>
    <w:semiHidden/>
    <w:rsid w:val="001F4378"/>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1F4378"/>
    <w:pPr>
      <w:spacing w:after="0" w:line="240" w:lineRule="auto"/>
      <w:jc w:val="both"/>
    </w:pPr>
    <w:rPr>
      <w:rFonts w:ascii="Tahoma" w:eastAsia="MS Mincho" w:hAnsi="Tahoma" w:cs="Times New Roman"/>
      <w:sz w:val="32"/>
      <w:szCs w:val="20"/>
      <w:lang w:val="es-ES_tradnl"/>
    </w:rPr>
  </w:style>
  <w:style w:type="character" w:customStyle="1" w:styleId="Textoindependiente3Car">
    <w:name w:val="Texto independiente 3 Car"/>
    <w:basedOn w:val="Fuentedeprrafopredeter"/>
    <w:link w:val="Textoindependiente3"/>
    <w:rsid w:val="001F4378"/>
    <w:rPr>
      <w:rFonts w:ascii="Tahoma" w:eastAsia="MS Mincho" w:hAnsi="Tahoma" w:cs="Times New Roman"/>
      <w:sz w:val="32"/>
      <w:szCs w:val="20"/>
      <w:lang w:val="es-ES_tradnl"/>
    </w:rPr>
  </w:style>
  <w:style w:type="character" w:styleId="Hipervnculo">
    <w:name w:val="Hyperlink"/>
    <w:basedOn w:val="Fuentedeprrafopredeter"/>
    <w:uiPriority w:val="99"/>
    <w:rsid w:val="001F4378"/>
    <w:rPr>
      <w:color w:val="0000FF"/>
      <w:u w:val="single"/>
    </w:rPr>
  </w:style>
  <w:style w:type="paragraph" w:styleId="Puesto">
    <w:name w:val="Title"/>
    <w:basedOn w:val="Normal"/>
    <w:link w:val="PuestoCar"/>
    <w:qFormat/>
    <w:rsid w:val="001F4378"/>
    <w:pPr>
      <w:spacing w:after="0" w:line="240" w:lineRule="auto"/>
      <w:jc w:val="center"/>
    </w:pPr>
    <w:rPr>
      <w:rFonts w:ascii="Times New Roman" w:eastAsia="MS Mincho" w:hAnsi="Times New Roman" w:cs="Times New Roman"/>
      <w:b/>
      <w:sz w:val="36"/>
      <w:szCs w:val="20"/>
      <w:lang w:val="es-ES_tradnl"/>
    </w:rPr>
  </w:style>
  <w:style w:type="character" w:customStyle="1" w:styleId="PuestoCar">
    <w:name w:val="Puesto Car"/>
    <w:basedOn w:val="Fuentedeprrafopredeter"/>
    <w:link w:val="Puesto"/>
    <w:rsid w:val="001F4378"/>
    <w:rPr>
      <w:rFonts w:ascii="Times New Roman" w:eastAsia="MS Mincho" w:hAnsi="Times New Roman" w:cs="Times New Roman"/>
      <w:b/>
      <w:sz w:val="36"/>
      <w:szCs w:val="20"/>
      <w:lang w:val="es-ES_tradnl"/>
    </w:rPr>
  </w:style>
  <w:style w:type="paragraph" w:styleId="Subttulo">
    <w:name w:val="Subtitle"/>
    <w:basedOn w:val="Normal"/>
    <w:link w:val="SubttuloCar"/>
    <w:qFormat/>
    <w:rsid w:val="001F4378"/>
    <w:pPr>
      <w:spacing w:after="0" w:line="240" w:lineRule="auto"/>
      <w:jc w:val="both"/>
    </w:pPr>
    <w:rPr>
      <w:rFonts w:ascii="Tahoma" w:eastAsia="MS Mincho" w:hAnsi="Tahoma" w:cs="Tahoma"/>
      <w:b/>
      <w:sz w:val="20"/>
      <w:szCs w:val="20"/>
      <w:lang w:val="es-ES_tradnl"/>
    </w:rPr>
  </w:style>
  <w:style w:type="character" w:customStyle="1" w:styleId="SubttuloCar">
    <w:name w:val="Subtítulo Car"/>
    <w:basedOn w:val="Fuentedeprrafopredeter"/>
    <w:link w:val="Subttulo"/>
    <w:rsid w:val="001F4378"/>
    <w:rPr>
      <w:rFonts w:ascii="Tahoma" w:eastAsia="MS Mincho" w:hAnsi="Tahoma" w:cs="Tahoma"/>
      <w:b/>
      <w:sz w:val="20"/>
      <w:szCs w:val="20"/>
      <w:lang w:val="es-ES_tradnl"/>
    </w:rPr>
  </w:style>
  <w:style w:type="paragraph" w:customStyle="1" w:styleId="xl57">
    <w:name w:val="xl57"/>
    <w:basedOn w:val="Normal"/>
    <w:rsid w:val="001F4378"/>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Unicode MS" w:hAnsi="Arial" w:cs="Arial"/>
      <w:b/>
      <w:bCs/>
      <w:sz w:val="16"/>
      <w:szCs w:val="16"/>
      <w:lang w:val="es-ES_tradnl"/>
    </w:rPr>
  </w:style>
  <w:style w:type="paragraph" w:customStyle="1" w:styleId="xl58">
    <w:name w:val="xl58"/>
    <w:basedOn w:val="Normal"/>
    <w:rsid w:val="001F4378"/>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Arial Unicode MS" w:hAnsi="Arial" w:cs="Arial"/>
      <w:b/>
      <w:bCs/>
      <w:sz w:val="16"/>
      <w:szCs w:val="16"/>
      <w:lang w:val="es-ES_tradnl"/>
    </w:rPr>
  </w:style>
  <w:style w:type="character" w:styleId="Hipervnculovisitado">
    <w:name w:val="FollowedHyperlink"/>
    <w:basedOn w:val="Fuentedeprrafopredeter"/>
    <w:uiPriority w:val="99"/>
    <w:rsid w:val="001F4378"/>
    <w:rPr>
      <w:color w:val="800080"/>
      <w:u w:val="single"/>
    </w:rPr>
  </w:style>
  <w:style w:type="paragraph" w:styleId="Textosinformato">
    <w:name w:val="Plain Text"/>
    <w:basedOn w:val="Normal"/>
    <w:link w:val="TextosinformatoCar"/>
    <w:rsid w:val="001F4378"/>
    <w:pPr>
      <w:spacing w:after="0" w:line="240" w:lineRule="auto"/>
    </w:pPr>
    <w:rPr>
      <w:rFonts w:ascii="Courier New" w:eastAsia="MS Mincho" w:hAnsi="Courier New" w:cs="Courier New"/>
      <w:sz w:val="20"/>
      <w:szCs w:val="20"/>
      <w:lang w:val="es-ES_tradnl"/>
    </w:rPr>
  </w:style>
  <w:style w:type="character" w:customStyle="1" w:styleId="TextosinformatoCar">
    <w:name w:val="Texto sin formato Car"/>
    <w:basedOn w:val="Fuentedeprrafopredeter"/>
    <w:link w:val="Textosinformato"/>
    <w:rsid w:val="001F4378"/>
    <w:rPr>
      <w:rFonts w:ascii="Courier New" w:eastAsia="MS Mincho" w:hAnsi="Courier New" w:cs="Courier New"/>
      <w:sz w:val="20"/>
      <w:szCs w:val="20"/>
      <w:lang w:val="es-ES_tradnl"/>
    </w:rPr>
  </w:style>
  <w:style w:type="paragraph" w:customStyle="1" w:styleId="xl24">
    <w:name w:val="xl24"/>
    <w:basedOn w:val="Normal"/>
    <w:rsid w:val="001F4378"/>
    <w:pPr>
      <w:shd w:val="clear" w:color="auto" w:fill="C0C0C0"/>
      <w:spacing w:before="100" w:beforeAutospacing="1" w:after="100" w:afterAutospacing="1" w:line="240" w:lineRule="auto"/>
    </w:pPr>
    <w:rPr>
      <w:rFonts w:ascii="Arial" w:eastAsia="MS Mincho" w:hAnsi="Arial" w:cs="Arial"/>
      <w:sz w:val="16"/>
      <w:szCs w:val="16"/>
      <w:lang w:val="en-US"/>
    </w:rPr>
  </w:style>
  <w:style w:type="paragraph" w:customStyle="1" w:styleId="xl25">
    <w:name w:val="xl25"/>
    <w:basedOn w:val="Normal"/>
    <w:rsid w:val="001F4378"/>
    <w:pPr>
      <w:pBdr>
        <w:top w:val="single" w:sz="8" w:space="0" w:color="auto"/>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6">
    <w:name w:val="xl26"/>
    <w:basedOn w:val="Normal"/>
    <w:rsid w:val="001F4378"/>
    <w:pPr>
      <w:pBdr>
        <w:top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7">
    <w:name w:val="xl27"/>
    <w:basedOn w:val="Normal"/>
    <w:rsid w:val="001F4378"/>
    <w:pPr>
      <w:pBdr>
        <w:top w:val="single" w:sz="8" w:space="0" w:color="auto"/>
        <w:righ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8">
    <w:name w:val="xl28"/>
    <w:basedOn w:val="Normal"/>
    <w:rsid w:val="001F4378"/>
    <w:pPr>
      <w:pBdr>
        <w:left w:val="single" w:sz="8" w:space="0" w:color="auto"/>
      </w:pBd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29">
    <w:name w:val="xl29"/>
    <w:basedOn w:val="Normal"/>
    <w:rsid w:val="001F4378"/>
    <w:pPr>
      <w:shd w:val="clear" w:color="auto" w:fill="C0C0C0"/>
      <w:spacing w:before="100" w:beforeAutospacing="1" w:after="100" w:afterAutospacing="1" w:line="240" w:lineRule="auto"/>
    </w:pPr>
    <w:rPr>
      <w:rFonts w:ascii="Arial" w:eastAsia="MS Mincho" w:hAnsi="Arial" w:cs="Arial"/>
      <w:sz w:val="24"/>
      <w:szCs w:val="24"/>
      <w:lang w:val="en-US"/>
    </w:rPr>
  </w:style>
  <w:style w:type="paragraph" w:customStyle="1" w:styleId="xl30">
    <w:name w:val="xl30"/>
    <w:basedOn w:val="Normal"/>
    <w:rsid w:val="001F4378"/>
    <w:pPr>
      <w:pBdr>
        <w:left w:val="single" w:sz="8" w:space="0" w:color="auto"/>
        <w:bottom w:val="single" w:sz="8" w:space="0" w:color="auto"/>
      </w:pBdr>
      <w:spacing w:before="100" w:beforeAutospacing="1" w:after="100" w:afterAutospacing="1" w:line="240" w:lineRule="auto"/>
    </w:pPr>
    <w:rPr>
      <w:rFonts w:ascii="Arial" w:eastAsia="MS Mincho" w:hAnsi="Arial" w:cs="Arial"/>
      <w:b/>
      <w:bCs/>
      <w:sz w:val="16"/>
      <w:szCs w:val="16"/>
      <w:lang w:val="en-US"/>
    </w:rPr>
  </w:style>
  <w:style w:type="paragraph" w:customStyle="1" w:styleId="xl31">
    <w:name w:val="xl31"/>
    <w:basedOn w:val="Normal"/>
    <w:rsid w:val="001F4378"/>
    <w:pPr>
      <w:pBdr>
        <w:bottom w:val="single" w:sz="8"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2">
    <w:name w:val="xl32"/>
    <w:basedOn w:val="Normal"/>
    <w:rsid w:val="001F4378"/>
    <w:pPr>
      <w:pBdr>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3">
    <w:name w:val="xl3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34">
    <w:name w:val="xl34"/>
    <w:basedOn w:val="Normal"/>
    <w:rsid w:val="001F4378"/>
    <w:pPr>
      <w:spacing w:before="100" w:beforeAutospacing="1" w:after="100" w:afterAutospacing="1" w:line="240" w:lineRule="auto"/>
    </w:pPr>
    <w:rPr>
      <w:rFonts w:ascii="Arial" w:eastAsia="MS Mincho" w:hAnsi="Arial" w:cs="Arial"/>
      <w:b/>
      <w:bCs/>
      <w:sz w:val="16"/>
      <w:szCs w:val="16"/>
      <w:lang w:val="en-US"/>
    </w:rPr>
  </w:style>
  <w:style w:type="paragraph" w:customStyle="1" w:styleId="xl35">
    <w:name w:val="xl35"/>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xl36">
    <w:name w:val="xl36"/>
    <w:basedOn w:val="Normal"/>
    <w:rsid w:val="001F437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line="240" w:lineRule="auto"/>
    </w:pPr>
    <w:rPr>
      <w:rFonts w:ascii="Arial" w:eastAsia="MS Mincho" w:hAnsi="Arial" w:cs="Arial"/>
      <w:b/>
      <w:bCs/>
      <w:sz w:val="16"/>
      <w:szCs w:val="16"/>
      <w:lang w:val="en-US"/>
    </w:rPr>
  </w:style>
  <w:style w:type="paragraph" w:customStyle="1" w:styleId="xl37">
    <w:name w:val="xl37"/>
    <w:basedOn w:val="Normal"/>
    <w:rsid w:val="001F437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8">
    <w:name w:val="xl38"/>
    <w:basedOn w:val="Normal"/>
    <w:rsid w:val="001F437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39">
    <w:name w:val="xl39"/>
    <w:basedOn w:val="Normal"/>
    <w:rsid w:val="001F4378"/>
    <w:pPr>
      <w:pBdr>
        <w:top w:val="single" w:sz="8" w:space="0" w:color="auto"/>
        <w:left w:val="single" w:sz="4"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0">
    <w:name w:val="xl40"/>
    <w:basedOn w:val="Normal"/>
    <w:rsid w:val="001F4378"/>
    <w:pPr>
      <w:pBdr>
        <w:bottom w:val="single" w:sz="12" w:space="0" w:color="auto"/>
      </w:pBdr>
      <w:spacing w:before="100" w:beforeAutospacing="1" w:after="100" w:afterAutospacing="1" w:line="240" w:lineRule="auto"/>
    </w:pPr>
    <w:rPr>
      <w:rFonts w:ascii="Arial" w:eastAsia="MS Mincho" w:hAnsi="Arial" w:cs="Arial"/>
      <w:sz w:val="16"/>
      <w:szCs w:val="16"/>
      <w:lang w:val="en-US"/>
    </w:rPr>
  </w:style>
  <w:style w:type="paragraph" w:customStyle="1" w:styleId="xl41">
    <w:name w:val="xl41"/>
    <w:basedOn w:val="Normal"/>
    <w:rsid w:val="001F4378"/>
    <w:pPr>
      <w:pBdr>
        <w:top w:val="single" w:sz="8" w:space="0" w:color="auto"/>
        <w:bottom w:val="single" w:sz="8" w:space="0" w:color="auto"/>
      </w:pBdr>
      <w:shd w:val="clear" w:color="auto" w:fill="C0C0C0"/>
      <w:spacing w:before="100" w:beforeAutospacing="1" w:after="100" w:afterAutospacing="1" w:line="240" w:lineRule="auto"/>
      <w:jc w:val="center"/>
    </w:pPr>
    <w:rPr>
      <w:rFonts w:ascii="Arial" w:eastAsia="MS Mincho" w:hAnsi="Arial" w:cs="Arial"/>
      <w:b/>
      <w:bCs/>
      <w:sz w:val="16"/>
      <w:szCs w:val="16"/>
      <w:lang w:val="en-US"/>
    </w:rPr>
  </w:style>
  <w:style w:type="paragraph" w:customStyle="1" w:styleId="xl42">
    <w:name w:val="xl42"/>
    <w:basedOn w:val="Normal"/>
    <w:rsid w:val="001F437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line="240" w:lineRule="auto"/>
    </w:pPr>
    <w:rPr>
      <w:rFonts w:ascii="Arial" w:eastAsia="MS Mincho" w:hAnsi="Arial" w:cs="Arial"/>
      <w:b/>
      <w:bCs/>
      <w:sz w:val="16"/>
      <w:szCs w:val="16"/>
      <w:lang w:val="en-US"/>
    </w:rPr>
  </w:style>
  <w:style w:type="paragraph" w:customStyle="1" w:styleId="xl43">
    <w:name w:val="xl43"/>
    <w:basedOn w:val="Normal"/>
    <w:rsid w:val="001F4378"/>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MS Mincho" w:hAnsi="Times New Roman" w:cs="Times New Roman"/>
      <w:sz w:val="24"/>
      <w:szCs w:val="24"/>
      <w:lang w:val="en-US"/>
    </w:rPr>
  </w:style>
  <w:style w:type="paragraph" w:customStyle="1" w:styleId="Heading3Text">
    <w:name w:val="Heading 3 Text"/>
    <w:basedOn w:val="Normal"/>
    <w:rsid w:val="001F4378"/>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lang w:val="en-US"/>
    </w:rPr>
  </w:style>
  <w:style w:type="paragraph" w:customStyle="1" w:styleId="xl44">
    <w:name w:val="xl44"/>
    <w:basedOn w:val="Normal"/>
    <w:rsid w:val="001F4378"/>
    <w:pPr>
      <w:pBdr>
        <w:righ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45">
    <w:name w:val="xl45"/>
    <w:basedOn w:val="Normal"/>
    <w:rsid w:val="001F437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46">
    <w:name w:val="xl46"/>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7">
    <w:name w:val="xl47"/>
    <w:basedOn w:val="Normal"/>
    <w:rsid w:val="001F4378"/>
    <w:pPr>
      <w:pBdr>
        <w:top w:val="single" w:sz="4" w:space="0" w:color="auto"/>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8">
    <w:name w:val="xl48"/>
    <w:basedOn w:val="Normal"/>
    <w:rsid w:val="001F4378"/>
    <w:pPr>
      <w:pBdr>
        <w:top w:val="single" w:sz="4" w:space="0" w:color="auto"/>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49">
    <w:name w:val="xl4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0">
    <w:name w:val="xl50"/>
    <w:basedOn w:val="Normal"/>
    <w:rsid w:val="001F4378"/>
    <w:pPr>
      <w:pBdr>
        <w:righ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1">
    <w:name w:val="xl51"/>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52">
    <w:name w:val="xl52"/>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b/>
      <w:bCs/>
      <w:sz w:val="12"/>
      <w:szCs w:val="12"/>
      <w:lang w:val="en-US"/>
    </w:rPr>
  </w:style>
  <w:style w:type="paragraph" w:customStyle="1" w:styleId="xl53">
    <w:name w:val="xl53"/>
    <w:basedOn w:val="Normal"/>
    <w:rsid w:val="001F4378"/>
    <w:pPr>
      <w:pBdr>
        <w:top w:val="single" w:sz="4" w:space="0" w:color="auto"/>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b/>
      <w:bCs/>
      <w:sz w:val="12"/>
      <w:szCs w:val="12"/>
      <w:lang w:val="en-US"/>
    </w:rPr>
  </w:style>
  <w:style w:type="paragraph" w:customStyle="1" w:styleId="xl54">
    <w:name w:val="xl54"/>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5">
    <w:name w:val="xl55"/>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56">
    <w:name w:val="xl56"/>
    <w:basedOn w:val="Normal"/>
    <w:rsid w:val="001F4378"/>
    <w:pPr>
      <w:pBdr>
        <w:left w:val="single" w:sz="4" w:space="0" w:color="auto"/>
        <w:right w:val="single" w:sz="4" w:space="0" w:color="auto"/>
      </w:pBdr>
      <w:spacing w:before="100" w:beforeAutospacing="1" w:after="100" w:afterAutospacing="1" w:line="240" w:lineRule="auto"/>
    </w:pPr>
    <w:rPr>
      <w:rFonts w:ascii="Arial" w:eastAsia="Arial Unicode MS" w:hAnsi="Arial" w:cs="Arial"/>
      <w:sz w:val="12"/>
      <w:szCs w:val="12"/>
      <w:lang w:val="en-US"/>
    </w:rPr>
  </w:style>
  <w:style w:type="paragraph" w:customStyle="1" w:styleId="xl59">
    <w:name w:val="xl59"/>
    <w:basedOn w:val="Normal"/>
    <w:rsid w:val="001F4378"/>
    <w:pPr>
      <w:pBdr>
        <w:top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2"/>
      <w:szCs w:val="12"/>
      <w:lang w:val="en-US"/>
    </w:rPr>
  </w:style>
  <w:style w:type="paragraph" w:customStyle="1" w:styleId="xl60">
    <w:name w:val="xl60"/>
    <w:basedOn w:val="Normal"/>
    <w:rsid w:val="001F4378"/>
    <w:pPr>
      <w:pBdr>
        <w:top w:val="single" w:sz="4" w:space="0" w:color="auto"/>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61">
    <w:name w:val="xl61"/>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2">
    <w:name w:val="xl62"/>
    <w:basedOn w:val="Normal"/>
    <w:rsid w:val="001F4378"/>
    <w:pPr>
      <w:pBdr>
        <w:top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sz w:val="12"/>
      <w:szCs w:val="12"/>
      <w:lang w:val="en-US"/>
    </w:rPr>
  </w:style>
  <w:style w:type="paragraph" w:customStyle="1" w:styleId="xl63">
    <w:name w:val="xl63"/>
    <w:basedOn w:val="Normal"/>
    <w:rsid w:val="001F4378"/>
    <w:pPr>
      <w:pBdr>
        <w:top w:val="single" w:sz="4" w:space="0" w:color="auto"/>
      </w:pBdr>
      <w:spacing w:before="100" w:beforeAutospacing="1" w:after="100" w:afterAutospacing="1" w:line="240" w:lineRule="auto"/>
    </w:pPr>
    <w:rPr>
      <w:rFonts w:ascii="Arial" w:eastAsia="Arial Unicode MS" w:hAnsi="Arial" w:cs="Arial"/>
      <w:b/>
      <w:bCs/>
      <w:sz w:val="12"/>
      <w:szCs w:val="12"/>
      <w:lang w:val="en-US"/>
    </w:rPr>
  </w:style>
  <w:style w:type="paragraph" w:customStyle="1" w:styleId="xl64">
    <w:name w:val="xl64"/>
    <w:basedOn w:val="Normal"/>
    <w:rsid w:val="001F4378"/>
    <w:pPr>
      <w:spacing w:before="100" w:beforeAutospacing="1" w:after="100" w:afterAutospacing="1" w:line="240" w:lineRule="auto"/>
    </w:pPr>
    <w:rPr>
      <w:rFonts w:ascii="Arial" w:eastAsia="Arial Unicode MS" w:hAnsi="Arial" w:cs="Arial"/>
      <w:b/>
      <w:bCs/>
      <w:sz w:val="12"/>
      <w:szCs w:val="12"/>
      <w:lang w:val="en-US"/>
    </w:rPr>
  </w:style>
  <w:style w:type="paragraph" w:customStyle="1" w:styleId="xl65">
    <w:name w:val="xl65"/>
    <w:basedOn w:val="Normal"/>
    <w:rsid w:val="001F4378"/>
    <w:pPr>
      <w:pBdr>
        <w:top w:val="single" w:sz="4" w:space="0" w:color="auto"/>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6">
    <w:name w:val="xl66"/>
    <w:basedOn w:val="Normal"/>
    <w:rsid w:val="001F4378"/>
    <w:pPr>
      <w:pBdr>
        <w:left w:val="single" w:sz="4" w:space="0" w:color="auto"/>
      </w:pBdr>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67">
    <w:name w:val="xl67"/>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68">
    <w:name w:val="xl68"/>
    <w:basedOn w:val="Normal"/>
    <w:rsid w:val="001F4378"/>
    <w:pPr>
      <w:pBdr>
        <w:bottom w:val="single" w:sz="4" w:space="0" w:color="auto"/>
      </w:pBdr>
      <w:shd w:val="clear" w:color="auto" w:fill="99CCFF"/>
      <w:spacing w:before="100" w:beforeAutospacing="1" w:after="100" w:afterAutospacing="1" w:line="240" w:lineRule="auto"/>
      <w:jc w:val="center"/>
      <w:textAlignment w:val="top"/>
    </w:pPr>
    <w:rPr>
      <w:rFonts w:ascii="Arial" w:eastAsia="Arial Unicode MS" w:hAnsi="Arial" w:cs="Arial"/>
      <w:sz w:val="24"/>
      <w:szCs w:val="24"/>
      <w:lang w:val="en-US"/>
    </w:rPr>
  </w:style>
  <w:style w:type="paragraph" w:customStyle="1" w:styleId="xl69">
    <w:name w:val="xl69"/>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0">
    <w:name w:val="xl70"/>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1">
    <w:name w:val="xl71"/>
    <w:basedOn w:val="Normal"/>
    <w:rsid w:val="001F4378"/>
    <w:pPr>
      <w:pBdr>
        <w:bottom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2">
    <w:name w:val="xl72"/>
    <w:basedOn w:val="Normal"/>
    <w:rsid w:val="001F4378"/>
    <w:pPr>
      <w:pBdr>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sz w:val="24"/>
      <w:szCs w:val="24"/>
      <w:lang w:val="en-US"/>
    </w:rPr>
  </w:style>
  <w:style w:type="paragraph" w:customStyle="1" w:styleId="xl73">
    <w:name w:val="xl73"/>
    <w:basedOn w:val="Normal"/>
    <w:rsid w:val="001F4378"/>
    <w:pPr>
      <w:pBdr>
        <w:left w:val="single" w:sz="4" w:space="0" w:color="auto"/>
        <w:bottom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n-US"/>
    </w:rPr>
  </w:style>
  <w:style w:type="paragraph" w:customStyle="1" w:styleId="xl74">
    <w:name w:val="xl74"/>
    <w:basedOn w:val="Normal"/>
    <w:rsid w:val="001F4378"/>
    <w:pPr>
      <w:pBdr>
        <w:bottom w:val="single" w:sz="4" w:space="0" w:color="auto"/>
      </w:pBdr>
      <w:shd w:val="clear" w:color="auto" w:fill="99CCFF"/>
      <w:spacing w:before="100" w:beforeAutospacing="1" w:after="100" w:afterAutospacing="1" w:line="240" w:lineRule="auto"/>
      <w:textAlignment w:val="top"/>
    </w:pPr>
    <w:rPr>
      <w:rFonts w:ascii="Arial" w:eastAsia="Arial Unicode MS" w:hAnsi="Arial" w:cs="Arial"/>
      <w:sz w:val="24"/>
      <w:szCs w:val="24"/>
      <w:lang w:val="en-US"/>
    </w:rPr>
  </w:style>
  <w:style w:type="paragraph" w:customStyle="1" w:styleId="xl75">
    <w:name w:val="xl75"/>
    <w:basedOn w:val="Normal"/>
    <w:rsid w:val="001F4378"/>
    <w:pPr>
      <w:pBdr>
        <w:left w:val="single" w:sz="4" w:space="0" w:color="auto"/>
        <w:bottom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76">
    <w:name w:val="xl76"/>
    <w:basedOn w:val="Normal"/>
    <w:rsid w:val="001F4378"/>
    <w:pPr>
      <w:pBdr>
        <w:bottom w:val="single" w:sz="4" w:space="0" w:color="auto"/>
        <w:right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77">
    <w:name w:val="xl77"/>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78">
    <w:name w:val="xl7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79">
    <w:name w:val="xl79"/>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0">
    <w:name w:val="xl80"/>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1">
    <w:name w:val="xl81"/>
    <w:basedOn w:val="Normal"/>
    <w:rsid w:val="001F4378"/>
    <w:pPr>
      <w:pBdr>
        <w:bottom w:val="single" w:sz="4" w:space="0" w:color="auto"/>
        <w:right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2">
    <w:name w:val="xl82"/>
    <w:basedOn w:val="Normal"/>
    <w:rsid w:val="001F4378"/>
    <w:pPr>
      <w:pBdr>
        <w:bottom w:val="single" w:sz="4" w:space="0" w:color="auto"/>
      </w:pBdr>
      <w:shd w:val="clear" w:color="auto" w:fill="CCFFFF"/>
      <w:spacing w:before="100" w:beforeAutospacing="1" w:after="100" w:afterAutospacing="1" w:line="240" w:lineRule="auto"/>
      <w:textAlignment w:val="top"/>
    </w:pPr>
    <w:rPr>
      <w:rFonts w:ascii="Arial" w:eastAsia="Arial Unicode MS" w:hAnsi="Arial" w:cs="Arial"/>
      <w:sz w:val="12"/>
      <w:szCs w:val="12"/>
      <w:lang w:val="en-US"/>
    </w:rPr>
  </w:style>
  <w:style w:type="paragraph" w:customStyle="1" w:styleId="xl83">
    <w:name w:val="xl83"/>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4">
    <w:name w:val="xl84"/>
    <w:basedOn w:val="Normal"/>
    <w:rsid w:val="001F4378"/>
    <w:pPr>
      <w:pBdr>
        <w:bottom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5">
    <w:name w:val="xl85"/>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6">
    <w:name w:val="xl86"/>
    <w:basedOn w:val="Normal"/>
    <w:rsid w:val="001F4378"/>
    <w:pPr>
      <w:pBdr>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7">
    <w:name w:val="xl87"/>
    <w:basedOn w:val="Normal"/>
    <w:rsid w:val="001F4378"/>
    <w:pPr>
      <w:pBdr>
        <w:bottom w:val="single" w:sz="4" w:space="0" w:color="auto"/>
      </w:pBdr>
      <w:shd w:val="clear" w:color="auto" w:fill="CCFFFF"/>
      <w:spacing w:before="100" w:beforeAutospacing="1" w:after="100" w:afterAutospacing="1" w:line="240" w:lineRule="auto"/>
      <w:jc w:val="center"/>
      <w:textAlignment w:val="top"/>
    </w:pPr>
    <w:rPr>
      <w:rFonts w:ascii="Arial" w:eastAsia="Arial Unicode MS" w:hAnsi="Arial" w:cs="Arial"/>
      <w:sz w:val="12"/>
      <w:szCs w:val="12"/>
      <w:lang w:val="en-US"/>
    </w:rPr>
  </w:style>
  <w:style w:type="paragraph" w:customStyle="1" w:styleId="xl88">
    <w:name w:val="xl88"/>
    <w:basedOn w:val="Normal"/>
    <w:rsid w:val="001F4378"/>
    <w:pPr>
      <w:pBdr>
        <w:left w:val="single" w:sz="4" w:space="0" w:color="auto"/>
        <w:bottom w:val="single" w:sz="4" w:space="0" w:color="auto"/>
        <w:right w:val="single" w:sz="4" w:space="0" w:color="auto"/>
      </w:pBd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89">
    <w:name w:val="xl89"/>
    <w:basedOn w:val="Normal"/>
    <w:rsid w:val="001F4378"/>
    <w:pPr>
      <w:pBdr>
        <w:left w:val="single" w:sz="4" w:space="0" w:color="auto"/>
      </w:pBdr>
      <w:spacing w:before="100" w:beforeAutospacing="1" w:after="100" w:afterAutospacing="1" w:line="240" w:lineRule="auto"/>
    </w:pPr>
    <w:rPr>
      <w:rFonts w:ascii="Arial" w:eastAsia="Arial Unicode MS" w:hAnsi="Arial" w:cs="Arial"/>
      <w:b/>
      <w:bCs/>
      <w:sz w:val="24"/>
      <w:szCs w:val="24"/>
      <w:lang w:val="en-US"/>
    </w:rPr>
  </w:style>
  <w:style w:type="paragraph" w:customStyle="1" w:styleId="xl90">
    <w:name w:val="xl90"/>
    <w:basedOn w:val="Normal"/>
    <w:rsid w:val="001F4378"/>
    <w:pPr>
      <w:pBdr>
        <w:left w:val="single" w:sz="4" w:space="0" w:color="auto"/>
      </w:pBdr>
      <w:shd w:val="clear" w:color="auto" w:fill="CCFFFF"/>
      <w:spacing w:before="100" w:beforeAutospacing="1" w:after="100" w:afterAutospacing="1" w:line="240" w:lineRule="auto"/>
    </w:pPr>
    <w:rPr>
      <w:rFonts w:ascii="Arial" w:eastAsia="Arial Unicode MS" w:hAnsi="Arial" w:cs="Arial"/>
      <w:b/>
      <w:bCs/>
      <w:sz w:val="12"/>
      <w:szCs w:val="12"/>
      <w:lang w:val="en-US"/>
    </w:rPr>
  </w:style>
  <w:style w:type="paragraph" w:customStyle="1" w:styleId="xl91">
    <w:name w:val="xl91"/>
    <w:basedOn w:val="Normal"/>
    <w:rsid w:val="001F4378"/>
    <w:pPr>
      <w:shd w:val="clear" w:color="auto" w:fill="CCFFFF"/>
      <w:spacing w:before="100" w:beforeAutospacing="1" w:after="100" w:afterAutospacing="1" w:line="240" w:lineRule="auto"/>
    </w:pPr>
    <w:rPr>
      <w:rFonts w:ascii="Arial" w:eastAsia="Arial Unicode MS" w:hAnsi="Arial" w:cs="Arial"/>
      <w:sz w:val="12"/>
      <w:szCs w:val="12"/>
      <w:lang w:val="en-US"/>
    </w:rPr>
  </w:style>
  <w:style w:type="paragraph" w:customStyle="1" w:styleId="xl92">
    <w:name w:val="xl92"/>
    <w:basedOn w:val="Normal"/>
    <w:rsid w:val="001F4378"/>
    <w:pPr>
      <w:pBdr>
        <w:left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customStyle="1" w:styleId="xl93">
    <w:name w:val="xl93"/>
    <w:basedOn w:val="Normal"/>
    <w:rsid w:val="001F4378"/>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lang w:val="en-US"/>
    </w:rPr>
  </w:style>
  <w:style w:type="paragraph" w:styleId="Descripcin">
    <w:name w:val="caption"/>
    <w:basedOn w:val="Normal"/>
    <w:next w:val="Normal"/>
    <w:qFormat/>
    <w:rsid w:val="001F4378"/>
    <w:pPr>
      <w:spacing w:after="0" w:line="240" w:lineRule="auto"/>
    </w:pPr>
    <w:rPr>
      <w:rFonts w:ascii="Arial" w:eastAsia="MS Mincho" w:hAnsi="Arial" w:cs="Arial"/>
      <w:b/>
      <w:bCs/>
      <w:sz w:val="20"/>
      <w:szCs w:val="24"/>
    </w:rPr>
  </w:style>
  <w:style w:type="paragraph" w:styleId="Textodeglobo">
    <w:name w:val="Balloon Text"/>
    <w:basedOn w:val="Normal"/>
    <w:link w:val="TextodegloboCar"/>
    <w:semiHidden/>
    <w:rsid w:val="001F4378"/>
    <w:pPr>
      <w:spacing w:after="0" w:line="240" w:lineRule="auto"/>
    </w:pPr>
    <w:rPr>
      <w:rFonts w:ascii="Tahoma" w:eastAsia="MS Mincho" w:hAnsi="Tahoma" w:cs="Tahoma"/>
      <w:sz w:val="16"/>
      <w:szCs w:val="16"/>
      <w:lang w:val="es-ES_tradnl"/>
    </w:rPr>
  </w:style>
  <w:style w:type="character" w:customStyle="1" w:styleId="TextodegloboCar">
    <w:name w:val="Texto de globo Car"/>
    <w:basedOn w:val="Fuentedeprrafopredeter"/>
    <w:link w:val="Textodeglobo"/>
    <w:semiHidden/>
    <w:rsid w:val="001F4378"/>
    <w:rPr>
      <w:rFonts w:ascii="Tahoma" w:eastAsia="MS Mincho" w:hAnsi="Tahoma" w:cs="Tahoma"/>
      <w:sz w:val="16"/>
      <w:szCs w:val="16"/>
      <w:lang w:val="es-ES_tradnl"/>
    </w:rPr>
  </w:style>
  <w:style w:type="paragraph" w:styleId="Asuntodelcomentario">
    <w:name w:val="annotation subject"/>
    <w:basedOn w:val="Textocomentario"/>
    <w:next w:val="Textocomentario"/>
    <w:link w:val="AsuntodelcomentarioCar"/>
    <w:semiHidden/>
    <w:rsid w:val="001F4378"/>
    <w:rPr>
      <w:b/>
      <w:bCs/>
    </w:rPr>
  </w:style>
  <w:style w:type="character" w:customStyle="1" w:styleId="AsuntodelcomentarioCar">
    <w:name w:val="Asunto del comentario Car"/>
    <w:basedOn w:val="TextocomentarioCar"/>
    <w:link w:val="Asuntodelcomentario"/>
    <w:semiHidden/>
    <w:rsid w:val="001F4378"/>
    <w:rPr>
      <w:rFonts w:ascii="Times New Roman" w:eastAsia="MS Mincho" w:hAnsi="Times New Roman" w:cs="Times New Roman"/>
      <w:b/>
      <w:bCs/>
      <w:sz w:val="20"/>
      <w:szCs w:val="20"/>
      <w:lang w:val="es-ES_tradnl"/>
    </w:rPr>
  </w:style>
  <w:style w:type="table" w:styleId="Tablaconcuadrcula">
    <w:name w:val="Table Grid"/>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1F4378"/>
    <w:pPr>
      <w:spacing w:after="0" w:line="240" w:lineRule="auto"/>
    </w:pPr>
    <w:rPr>
      <w:rFonts w:ascii="Times New Roman" w:eastAsia="MS Mincho" w:hAnsi="Times New Roman" w:cs="Times New Roman"/>
      <w:sz w:val="20"/>
      <w:szCs w:val="20"/>
      <w:lang w:val="es-ES" w:eastAsia="es-ES"/>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F4378"/>
    <w:pPr>
      <w:pBdr>
        <w:top w:val="thinThickSmallGap" w:sz="24" w:space="1" w:color="auto"/>
        <w:bottom w:val="single" w:sz="4" w:space="1" w:color="auto"/>
      </w:pBdr>
      <w:spacing w:after="0" w:line="240" w:lineRule="auto"/>
    </w:pPr>
    <w:rPr>
      <w:rFonts w:ascii="Tahoma" w:eastAsia="MS Mincho" w:hAnsi="Tahoma" w:cs="Tahoma"/>
      <w:sz w:val="28"/>
      <w:szCs w:val="24"/>
    </w:rPr>
  </w:style>
  <w:style w:type="paragraph" w:customStyle="1" w:styleId="Default">
    <w:name w:val="Default"/>
    <w:rsid w:val="001F4378"/>
    <w:pPr>
      <w:autoSpaceDE w:val="0"/>
      <w:autoSpaceDN w:val="0"/>
      <w:adjustRightInd w:val="0"/>
      <w:spacing w:after="0" w:line="240" w:lineRule="auto"/>
    </w:pPr>
    <w:rPr>
      <w:rFonts w:ascii="Century Gothic" w:eastAsia="MS Mincho" w:hAnsi="Century Gothic" w:cs="Century Gothic"/>
      <w:color w:val="000000"/>
      <w:sz w:val="24"/>
      <w:szCs w:val="24"/>
      <w:lang w:val="en-US"/>
    </w:rPr>
  </w:style>
  <w:style w:type="paragraph" w:customStyle="1" w:styleId="Style">
    <w:name w:val="Style"/>
    <w:rsid w:val="001F4378"/>
    <w:pPr>
      <w:widowControl w:val="0"/>
      <w:autoSpaceDE w:val="0"/>
      <w:autoSpaceDN w:val="0"/>
      <w:adjustRightInd w:val="0"/>
      <w:spacing w:after="0" w:line="240" w:lineRule="auto"/>
    </w:pPr>
    <w:rPr>
      <w:rFonts w:ascii="Arial" w:eastAsia="MS Mincho" w:hAnsi="Arial" w:cs="Arial"/>
      <w:sz w:val="24"/>
      <w:szCs w:val="24"/>
      <w:lang w:val="en-US"/>
    </w:rPr>
  </w:style>
  <w:style w:type="character" w:styleId="Nmerodelnea">
    <w:name w:val="line number"/>
    <w:basedOn w:val="Fuentedeprrafopredeter"/>
    <w:rsid w:val="001F4378"/>
  </w:style>
  <w:style w:type="character" w:styleId="Textoennegrita">
    <w:name w:val="Strong"/>
    <w:basedOn w:val="Fuentedeprrafopredeter"/>
    <w:qFormat/>
    <w:rsid w:val="001F4378"/>
    <w:rPr>
      <w:b/>
      <w:bCs/>
    </w:rPr>
  </w:style>
  <w:style w:type="character" w:customStyle="1" w:styleId="SubtitleChar">
    <w:name w:val="Subtitle Char"/>
    <w:basedOn w:val="Fuentedeprrafopredeter"/>
    <w:locked/>
    <w:rsid w:val="001F4378"/>
    <w:rPr>
      <w:rFonts w:ascii="Tahoma" w:hAnsi="Tahoma" w:cs="Tahoma"/>
      <w:b/>
      <w:sz w:val="20"/>
      <w:szCs w:val="20"/>
      <w:lang w:val="es-MX"/>
    </w:rPr>
  </w:style>
  <w:style w:type="character" w:customStyle="1" w:styleId="TitleChar">
    <w:name w:val="Title Char"/>
    <w:basedOn w:val="Fuentedeprrafopredeter"/>
    <w:locked/>
    <w:rsid w:val="001F4378"/>
    <w:rPr>
      <w:rFonts w:ascii="Times New Roman" w:hAnsi="Times New Roman" w:cs="Times New Roman"/>
      <w:b/>
      <w:sz w:val="20"/>
      <w:szCs w:val="20"/>
      <w:lang w:val="es-ES_tradnl"/>
    </w:rPr>
  </w:style>
  <w:style w:type="character" w:customStyle="1" w:styleId="CharChar2">
    <w:name w:val="Char Char2"/>
    <w:basedOn w:val="Fuentedeprrafopredeter"/>
    <w:rsid w:val="001F4378"/>
    <w:rPr>
      <w:b/>
      <w:sz w:val="36"/>
      <w:lang w:val="es-ES_tradnl" w:eastAsia="en-US" w:bidi="ar-SA"/>
    </w:rPr>
  </w:style>
  <w:style w:type="character" w:customStyle="1" w:styleId="prodspecs1">
    <w:name w:val="prodspecs1"/>
    <w:basedOn w:val="Fuentedeprrafopredeter"/>
    <w:rsid w:val="001F4378"/>
    <w:rPr>
      <w:rFonts w:ascii="Arial" w:hAnsi="Arial" w:cs="Arial" w:hint="default"/>
      <w:color w:val="666666"/>
      <w:sz w:val="17"/>
      <w:szCs w:val="17"/>
    </w:rPr>
  </w:style>
  <w:style w:type="character" w:customStyle="1" w:styleId="bulletpoint1">
    <w:name w:val="bulletpoint1"/>
    <w:basedOn w:val="Fuentedeprrafopredeter"/>
    <w:rsid w:val="001F4378"/>
    <w:rPr>
      <w:rFonts w:ascii="Arial" w:hAnsi="Arial" w:cs="Arial" w:hint="default"/>
      <w:color w:val="666666"/>
      <w:sz w:val="18"/>
      <w:szCs w:val="18"/>
    </w:rPr>
  </w:style>
  <w:style w:type="paragraph" w:customStyle="1" w:styleId="ListParagraph1">
    <w:name w:val="List Paragraph1"/>
    <w:basedOn w:val="Normal"/>
    <w:qFormat/>
    <w:rsid w:val="001F4378"/>
    <w:pPr>
      <w:spacing w:after="200" w:line="240" w:lineRule="auto"/>
      <w:ind w:left="720"/>
      <w:contextualSpacing/>
    </w:pPr>
    <w:rPr>
      <w:rFonts w:ascii="Calibri" w:eastAsia="Calibri" w:hAnsi="Calibri" w:cs="Times New Roman"/>
      <w:lang w:val="es-ES"/>
    </w:rPr>
  </w:style>
  <w:style w:type="paragraph" w:styleId="NormalWeb">
    <w:name w:val="Normal (Web)"/>
    <w:basedOn w:val="Normal"/>
    <w:unhideWhenUsed/>
    <w:rsid w:val="001F4378"/>
    <w:pPr>
      <w:spacing w:before="100" w:beforeAutospacing="1" w:after="100" w:afterAutospacing="1" w:line="240" w:lineRule="auto"/>
    </w:pPr>
    <w:rPr>
      <w:rFonts w:ascii="Times New Roman" w:eastAsia="MS Mincho" w:hAnsi="Times New Roman" w:cs="Times New Roman"/>
      <w:sz w:val="24"/>
      <w:szCs w:val="24"/>
      <w:lang w:val="en-US"/>
    </w:rPr>
  </w:style>
  <w:style w:type="character" w:customStyle="1" w:styleId="pointnormal1">
    <w:name w:val="point_normal1"/>
    <w:basedOn w:val="Fuentedeprrafopredeter"/>
    <w:rsid w:val="001F4378"/>
    <w:rPr>
      <w:rFonts w:ascii="Arial" w:hAnsi="Arial" w:cs="Arial" w:hint="default"/>
      <w:sz w:val="18"/>
      <w:szCs w:val="18"/>
    </w:rPr>
  </w:style>
  <w:style w:type="paragraph" w:styleId="Prrafodelista">
    <w:name w:val="List Paragraph"/>
    <w:basedOn w:val="Normal"/>
    <w:uiPriority w:val="34"/>
    <w:qFormat/>
    <w:rsid w:val="001F4378"/>
    <w:pPr>
      <w:spacing w:after="0" w:line="240" w:lineRule="auto"/>
      <w:ind w:left="720"/>
    </w:pPr>
    <w:rPr>
      <w:rFonts w:ascii="Times New Roman" w:eastAsia="MS Mincho" w:hAnsi="Times New Roman" w:cs="Times New Roman"/>
      <w:sz w:val="20"/>
      <w:szCs w:val="20"/>
      <w:lang w:val="es-ES_tradnl"/>
    </w:rPr>
  </w:style>
  <w:style w:type="character" w:customStyle="1" w:styleId="hps">
    <w:name w:val="hps"/>
    <w:basedOn w:val="Fuentedeprrafopredeter"/>
    <w:rsid w:val="001F4378"/>
  </w:style>
  <w:style w:type="paragraph" w:customStyle="1" w:styleId="LEYES">
    <w:name w:val="LEYES"/>
    <w:basedOn w:val="Normal"/>
    <w:rsid w:val="001F4378"/>
    <w:pPr>
      <w:spacing w:before="240" w:after="240" w:line="240" w:lineRule="auto"/>
      <w:ind w:firstLine="720"/>
      <w:jc w:val="both"/>
    </w:pPr>
    <w:rPr>
      <w:rFonts w:ascii="Times New Roman" w:eastAsia="Times New Roman" w:hAnsi="Times New Roman" w:cs="Times New Roman"/>
      <w:sz w:val="24"/>
      <w:szCs w:val="20"/>
      <w:lang w:val="es-ES" w:eastAsia="es-ES"/>
    </w:rPr>
  </w:style>
  <w:style w:type="paragraph" w:styleId="Sinespaciado">
    <w:name w:val="No Spacing"/>
    <w:qFormat/>
    <w:rsid w:val="001F4378"/>
    <w:pPr>
      <w:spacing w:after="0" w:line="240" w:lineRule="auto"/>
    </w:pPr>
    <w:rPr>
      <w:rFonts w:ascii="Calibri" w:eastAsia="Calibri" w:hAnsi="Calibri" w:cs="Times New Roman"/>
      <w:lang w:val="es-ES"/>
    </w:rPr>
  </w:style>
  <w:style w:type="paragraph" w:customStyle="1" w:styleId="Sangra2detindependiente1">
    <w:name w:val="Sangría 2 de t. independiente1"/>
    <w:basedOn w:val="Normal"/>
    <w:rsid w:val="001F4378"/>
    <w:pPr>
      <w:tabs>
        <w:tab w:val="right" w:pos="8789"/>
      </w:tabs>
      <w:suppressAutoHyphens/>
      <w:spacing w:after="0" w:line="240" w:lineRule="auto"/>
      <w:ind w:left="284" w:hanging="284"/>
      <w:jc w:val="both"/>
    </w:pPr>
    <w:rPr>
      <w:rFonts w:ascii="Arial" w:eastAsia="Times New Roman" w:hAnsi="Arial" w:cs="Times New Roman"/>
      <w:szCs w:val="20"/>
      <w:lang w:eastAsia="ar-SA"/>
    </w:rPr>
  </w:style>
  <w:style w:type="paragraph" w:customStyle="1" w:styleId="LIDIA">
    <w:name w:val="LIDIA"/>
    <w:basedOn w:val="Normal"/>
    <w:qFormat/>
    <w:rsid w:val="002B1F96"/>
    <w:pPr>
      <w:widowControl w:val="0"/>
      <w:spacing w:after="0" w:line="240" w:lineRule="auto"/>
      <w:jc w:val="both"/>
    </w:pPr>
    <w:rPr>
      <w:rFonts w:ascii="Souvenir Lt BT" w:eastAsia="MS Mincho" w:hAnsi="Souvenir Lt BT" w:cs="Times New Roman"/>
      <w:snapToGrid w:val="0"/>
      <w:sz w:val="20"/>
      <w:szCs w:val="20"/>
      <w:lang w:val="es-ES_tradnl" w:eastAsia="es-ES"/>
    </w:rPr>
  </w:style>
  <w:style w:type="paragraph" w:customStyle="1" w:styleId="Listavistosa-nfasis11">
    <w:name w:val="Lista vistosa - Énfasis 11"/>
    <w:basedOn w:val="Normal"/>
    <w:qFormat/>
    <w:rsid w:val="00931732"/>
    <w:pPr>
      <w:spacing w:after="200" w:line="276" w:lineRule="auto"/>
      <w:ind w:left="708"/>
    </w:pPr>
    <w:rPr>
      <w:rFonts w:ascii="Calibri" w:eastAsia="Times New Roman" w:hAnsi="Calibri" w:cs="Times New Roman"/>
      <w:lang w:eastAsia="es-MX"/>
    </w:rPr>
  </w:style>
  <w:style w:type="paragraph" w:customStyle="1" w:styleId="xmsonormal">
    <w:name w:val="x_msonormal"/>
    <w:basedOn w:val="Normal"/>
    <w:rsid w:val="00931732"/>
    <w:pPr>
      <w:spacing w:after="0" w:line="240" w:lineRule="auto"/>
    </w:pPr>
    <w:rPr>
      <w:rFonts w:ascii="Times New Roman" w:eastAsia="Calibri" w:hAnsi="Times New Roman" w:cs="Times New Roman"/>
      <w:sz w:val="24"/>
      <w:szCs w:val="24"/>
      <w:lang w:val="en-US"/>
    </w:rPr>
  </w:style>
  <w:style w:type="paragraph" w:customStyle="1" w:styleId="xmsolistparagraph">
    <w:name w:val="x_msolistparagraph"/>
    <w:basedOn w:val="Normal"/>
    <w:rsid w:val="00931732"/>
    <w:pPr>
      <w:spacing w:after="0" w:line="240" w:lineRule="auto"/>
    </w:pPr>
    <w:rPr>
      <w:rFonts w:ascii="Times New Roman" w:eastAsia="Calibri" w:hAnsi="Times New Roman" w:cs="Times New Roman"/>
      <w:sz w:val="24"/>
      <w:szCs w:val="24"/>
      <w:lang w:val="en-US"/>
    </w:rPr>
  </w:style>
  <w:style w:type="table" w:customStyle="1" w:styleId="MediumShading2-Accent11">
    <w:name w:val="Medium Shading 2 - Accent 11"/>
    <w:basedOn w:val="Tablanormal"/>
    <w:uiPriority w:val="64"/>
    <w:semiHidden/>
    <w:unhideWhenUsed/>
    <w:rsid w:val="00931732"/>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CarCar1CarCarCar1CarCarCarCarCarCar1CarCarCarCarCarCarCar">
    <w:name w:val="Car Car1 Car Car Car1 Car Car Car Car Car Car1 Car Car Car Car Car Car Car"/>
    <w:basedOn w:val="Normal"/>
    <w:rsid w:val="00931732"/>
    <w:pPr>
      <w:autoSpaceDE w:val="0"/>
      <w:autoSpaceDN w:val="0"/>
      <w:adjustRightInd w:val="0"/>
      <w:spacing w:line="240" w:lineRule="exact"/>
      <w:jc w:val="right"/>
    </w:pPr>
    <w:rPr>
      <w:rFonts w:ascii="Verdana" w:eastAsia="MS Mincho" w:hAnsi="Verdana" w:cs="Arial"/>
      <w:sz w:val="20"/>
      <w:szCs w:val="20"/>
    </w:rPr>
  </w:style>
  <w:style w:type="paragraph" w:customStyle="1" w:styleId="Prrafodelista1">
    <w:name w:val="Párrafo de lista1"/>
    <w:basedOn w:val="Normal"/>
    <w:qFormat/>
    <w:rsid w:val="00931732"/>
    <w:pPr>
      <w:spacing w:after="200" w:line="276" w:lineRule="auto"/>
      <w:ind w:left="720"/>
    </w:pPr>
    <w:rPr>
      <w:rFonts w:ascii="Calibri" w:eastAsia="Calibri" w:hAnsi="Calibri" w:cs="Calibri"/>
      <w:lang w:val="es-ES"/>
    </w:rPr>
  </w:style>
  <w:style w:type="character" w:customStyle="1" w:styleId="CharChar1">
    <w:name w:val="Char Char1"/>
    <w:locked/>
    <w:rsid w:val="00931732"/>
    <w:rPr>
      <w:rFonts w:ascii="Tahoma" w:hAnsi="Tahoma"/>
      <w:b/>
      <w:sz w:val="21"/>
      <w:szCs w:val="24"/>
      <w:lang w:val="es-MX" w:eastAsia="en-US" w:bidi="ar-SA"/>
    </w:rPr>
  </w:style>
  <w:style w:type="paragraph" w:customStyle="1" w:styleId="Outline">
    <w:name w:val="Outline"/>
    <w:basedOn w:val="Normal"/>
    <w:rsid w:val="00931732"/>
    <w:pPr>
      <w:spacing w:before="240" w:after="0" w:line="240" w:lineRule="auto"/>
    </w:pPr>
    <w:rPr>
      <w:rFonts w:ascii="Palatino Linotype" w:eastAsia="Times New Roman" w:hAnsi="Palatino Linotype" w:cs="Times New Roman"/>
      <w:kern w:val="28"/>
      <w:sz w:val="20"/>
      <w:szCs w:val="20"/>
      <w:lang w:val="en-US"/>
    </w:rPr>
  </w:style>
  <w:style w:type="paragraph" w:customStyle="1" w:styleId="SectionVIHeader">
    <w:name w:val="Section VI. Header"/>
    <w:basedOn w:val="Normal"/>
    <w:rsid w:val="00931732"/>
    <w:pPr>
      <w:spacing w:before="120" w:after="240" w:line="240" w:lineRule="auto"/>
      <w:jc w:val="center"/>
    </w:pPr>
    <w:rPr>
      <w:rFonts w:ascii="Palatino Linotype" w:eastAsia="Times New Roman" w:hAnsi="Palatino Linotype" w:cs="Times New Roman"/>
      <w:b/>
      <w:sz w:val="36"/>
      <w:szCs w:val="20"/>
      <w:lang w:val="en-US"/>
    </w:rPr>
  </w:style>
  <w:style w:type="character" w:styleId="Refdenotaalpie">
    <w:name w:val="footnote reference"/>
    <w:rsid w:val="00931732"/>
    <w:rPr>
      <w:vertAlign w:val="superscript"/>
    </w:rPr>
  </w:style>
  <w:style w:type="paragraph" w:styleId="Textonotapie">
    <w:name w:val="footnote text"/>
    <w:basedOn w:val="Normal"/>
    <w:link w:val="TextonotapieCar"/>
    <w:semiHidden/>
    <w:rsid w:val="00931732"/>
    <w:pPr>
      <w:overflowPunct w:val="0"/>
      <w:autoSpaceDE w:val="0"/>
      <w:autoSpaceDN w:val="0"/>
      <w:adjustRightInd w:val="0"/>
      <w:spacing w:after="0" w:line="240" w:lineRule="auto"/>
      <w:textAlignment w:val="baseline"/>
    </w:pPr>
    <w:rPr>
      <w:rFonts w:ascii="Palatino Linotype" w:eastAsia="Times New Roman" w:hAnsi="Palatino Linotype" w:cs="Times New Roman"/>
      <w:sz w:val="20"/>
      <w:szCs w:val="20"/>
      <w:lang w:val="es-ES_tradnl"/>
    </w:rPr>
  </w:style>
  <w:style w:type="character" w:customStyle="1" w:styleId="TextonotapieCar">
    <w:name w:val="Texto nota pie Car"/>
    <w:basedOn w:val="Fuentedeprrafopredeter"/>
    <w:link w:val="Textonotapie"/>
    <w:semiHidden/>
    <w:rsid w:val="00931732"/>
    <w:rPr>
      <w:rFonts w:ascii="Palatino Linotype" w:eastAsia="Times New Roman" w:hAnsi="Palatino Linotype" w:cs="Times New Roman"/>
      <w:sz w:val="20"/>
      <w:szCs w:val="20"/>
      <w:lang w:val="es-ES_tradnl"/>
    </w:rPr>
  </w:style>
  <w:style w:type="paragraph" w:styleId="Sangranormal">
    <w:name w:val="Normal Indent"/>
    <w:basedOn w:val="Normal"/>
    <w:rsid w:val="00931732"/>
    <w:pPr>
      <w:overflowPunct w:val="0"/>
      <w:autoSpaceDE w:val="0"/>
      <w:autoSpaceDN w:val="0"/>
      <w:adjustRightInd w:val="0"/>
      <w:spacing w:after="0" w:line="240" w:lineRule="auto"/>
      <w:ind w:left="708"/>
      <w:textAlignment w:val="baseline"/>
    </w:pPr>
    <w:rPr>
      <w:rFonts w:ascii="CG Times" w:eastAsia="SimSun" w:hAnsi="CG Times" w:cs="Times New Roman"/>
      <w:sz w:val="20"/>
      <w:szCs w:val="20"/>
      <w:lang w:val="es-ES_tradnl" w:eastAsia="es-ES"/>
    </w:rPr>
  </w:style>
  <w:style w:type="character" w:styleId="nfasis">
    <w:name w:val="Emphasis"/>
    <w:qFormat/>
    <w:rsid w:val="00931732"/>
    <w:rPr>
      <w:i/>
      <w:iCs/>
    </w:rPr>
  </w:style>
  <w:style w:type="numbering" w:customStyle="1" w:styleId="Style1">
    <w:name w:val="Style1"/>
    <w:rsid w:val="00931732"/>
    <w:pPr>
      <w:numPr>
        <w:numId w:val="6"/>
      </w:numPr>
    </w:pPr>
  </w:style>
  <w:style w:type="paragraph" w:customStyle="1" w:styleId="font5">
    <w:name w:val="font5"/>
    <w:basedOn w:val="Normal"/>
    <w:rsid w:val="00931732"/>
    <w:pPr>
      <w:spacing w:before="100" w:beforeAutospacing="1" w:after="100" w:afterAutospacing="1" w:line="240" w:lineRule="auto"/>
    </w:pPr>
    <w:rPr>
      <w:rFonts w:ascii="Arial" w:eastAsia="Times New Roman" w:hAnsi="Arial" w:cs="Arial"/>
      <w:sz w:val="16"/>
      <w:szCs w:val="16"/>
    </w:rPr>
  </w:style>
  <w:style w:type="paragraph" w:customStyle="1" w:styleId="font6">
    <w:name w:val="font6"/>
    <w:basedOn w:val="Normal"/>
    <w:rsid w:val="00931732"/>
    <w:pPr>
      <w:spacing w:before="100" w:beforeAutospacing="1" w:after="100" w:afterAutospacing="1" w:line="240" w:lineRule="auto"/>
    </w:pPr>
    <w:rPr>
      <w:rFonts w:ascii="Arial" w:eastAsia="Times New Roman" w:hAnsi="Arial" w:cs="Arial"/>
      <w:b/>
      <w:bCs/>
      <w:sz w:val="16"/>
      <w:szCs w:val="16"/>
    </w:rPr>
  </w:style>
  <w:style w:type="character" w:customStyle="1" w:styleId="TitleChar1">
    <w:name w:val="Title Char1"/>
    <w:rsid w:val="00931732"/>
    <w:rPr>
      <w:rFonts w:ascii="Times New Roman" w:eastAsia="Times New Roman" w:hAnsi="Times New Roman" w:cs="Times New Roman"/>
      <w:b/>
      <w:sz w:val="36"/>
      <w:szCs w:val="20"/>
      <w:lang w:val="es-ES_tradnl"/>
    </w:rPr>
  </w:style>
  <w:style w:type="paragraph" w:customStyle="1" w:styleId="CarCar1CarCarCar1CarCarCarCarCarCar1CarCarCarCarCarCarCar1">
    <w:name w:val="Car Car1 Car Car Car1 Car Car Car Car Car Car1 Car Car Car Car Car Car Car1"/>
    <w:basedOn w:val="Normal"/>
    <w:rsid w:val="00931732"/>
    <w:pPr>
      <w:autoSpaceDE w:val="0"/>
      <w:autoSpaceDN w:val="0"/>
      <w:adjustRightInd w:val="0"/>
      <w:spacing w:line="240" w:lineRule="exact"/>
      <w:jc w:val="right"/>
    </w:pPr>
    <w:rPr>
      <w:rFonts w:ascii="Verdana" w:eastAsia="MS Mincho" w:hAnsi="Verdana" w:cs="Arial"/>
      <w:sz w:val="20"/>
      <w:szCs w:val="20"/>
    </w:rPr>
  </w:style>
  <w:style w:type="table" w:customStyle="1" w:styleId="MediumShading2-Accent12">
    <w:name w:val="Medium Shading 2 - Accent 12"/>
    <w:basedOn w:val="Tablanormal"/>
    <w:uiPriority w:val="64"/>
    <w:semiHidden/>
    <w:unhideWhenUsed/>
    <w:rsid w:val="00D955C8"/>
    <w:pPr>
      <w:spacing w:after="0" w:line="240" w:lineRule="auto"/>
      <w:jc w:val="right"/>
    </w:pPr>
    <w:rPr>
      <w:lang w:eastAsia="es-MX"/>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1"/>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1"/>
      </w:tcPr>
    </w:tblStylePr>
    <w:tblStylePr w:type="lastCol">
      <w:rPr>
        <w:b/>
        <w:bCs/>
        <w:color w:val="FFFFFF" w:themeColor="background1"/>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ecxmsonormal">
    <w:name w:val="ecxmsonormal"/>
    <w:basedOn w:val="Normal"/>
    <w:rsid w:val="008633C9"/>
    <w:pPr>
      <w:spacing w:before="100" w:beforeAutospacing="1" w:after="100" w:afterAutospacing="1" w:line="240" w:lineRule="auto"/>
    </w:pPr>
    <w:rPr>
      <w:rFonts w:ascii="Times New Roman" w:eastAsia="SimSun" w:hAnsi="Times New Roman" w:cs="Times New Roman"/>
      <w:sz w:val="24"/>
      <w:szCs w:val="24"/>
      <w:lang w:eastAsia="zh-CN"/>
    </w:rPr>
  </w:style>
  <w:style w:type="paragraph" w:customStyle="1" w:styleId="xl94">
    <w:name w:val="xl94"/>
    <w:basedOn w:val="Normal"/>
    <w:rsid w:val="00355C24"/>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95">
    <w:name w:val="xl95"/>
    <w:basedOn w:val="Normal"/>
    <w:rsid w:val="00355C24"/>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124433">
      <w:bodyDiv w:val="1"/>
      <w:marLeft w:val="0"/>
      <w:marRight w:val="0"/>
      <w:marTop w:val="0"/>
      <w:marBottom w:val="0"/>
      <w:divBdr>
        <w:top w:val="none" w:sz="0" w:space="0" w:color="auto"/>
        <w:left w:val="none" w:sz="0" w:space="0" w:color="auto"/>
        <w:bottom w:val="none" w:sz="0" w:space="0" w:color="auto"/>
        <w:right w:val="none" w:sz="0" w:space="0" w:color="auto"/>
      </w:divBdr>
    </w:div>
    <w:div w:id="116607687">
      <w:bodyDiv w:val="1"/>
      <w:marLeft w:val="0"/>
      <w:marRight w:val="0"/>
      <w:marTop w:val="0"/>
      <w:marBottom w:val="0"/>
      <w:divBdr>
        <w:top w:val="none" w:sz="0" w:space="0" w:color="auto"/>
        <w:left w:val="none" w:sz="0" w:space="0" w:color="auto"/>
        <w:bottom w:val="none" w:sz="0" w:space="0" w:color="auto"/>
        <w:right w:val="none" w:sz="0" w:space="0" w:color="auto"/>
      </w:divBdr>
    </w:div>
    <w:div w:id="128673946">
      <w:bodyDiv w:val="1"/>
      <w:marLeft w:val="0"/>
      <w:marRight w:val="0"/>
      <w:marTop w:val="0"/>
      <w:marBottom w:val="0"/>
      <w:divBdr>
        <w:top w:val="none" w:sz="0" w:space="0" w:color="auto"/>
        <w:left w:val="none" w:sz="0" w:space="0" w:color="auto"/>
        <w:bottom w:val="none" w:sz="0" w:space="0" w:color="auto"/>
        <w:right w:val="none" w:sz="0" w:space="0" w:color="auto"/>
      </w:divBdr>
    </w:div>
    <w:div w:id="223180281">
      <w:bodyDiv w:val="1"/>
      <w:marLeft w:val="0"/>
      <w:marRight w:val="0"/>
      <w:marTop w:val="0"/>
      <w:marBottom w:val="0"/>
      <w:divBdr>
        <w:top w:val="none" w:sz="0" w:space="0" w:color="auto"/>
        <w:left w:val="none" w:sz="0" w:space="0" w:color="auto"/>
        <w:bottom w:val="none" w:sz="0" w:space="0" w:color="auto"/>
        <w:right w:val="none" w:sz="0" w:space="0" w:color="auto"/>
      </w:divBdr>
    </w:div>
    <w:div w:id="274602105">
      <w:bodyDiv w:val="1"/>
      <w:marLeft w:val="0"/>
      <w:marRight w:val="0"/>
      <w:marTop w:val="0"/>
      <w:marBottom w:val="0"/>
      <w:divBdr>
        <w:top w:val="none" w:sz="0" w:space="0" w:color="auto"/>
        <w:left w:val="none" w:sz="0" w:space="0" w:color="auto"/>
        <w:bottom w:val="none" w:sz="0" w:space="0" w:color="auto"/>
        <w:right w:val="none" w:sz="0" w:space="0" w:color="auto"/>
      </w:divBdr>
    </w:div>
    <w:div w:id="327561063">
      <w:bodyDiv w:val="1"/>
      <w:marLeft w:val="0"/>
      <w:marRight w:val="0"/>
      <w:marTop w:val="0"/>
      <w:marBottom w:val="0"/>
      <w:divBdr>
        <w:top w:val="none" w:sz="0" w:space="0" w:color="auto"/>
        <w:left w:val="none" w:sz="0" w:space="0" w:color="auto"/>
        <w:bottom w:val="none" w:sz="0" w:space="0" w:color="auto"/>
        <w:right w:val="none" w:sz="0" w:space="0" w:color="auto"/>
      </w:divBdr>
    </w:div>
    <w:div w:id="347680347">
      <w:bodyDiv w:val="1"/>
      <w:marLeft w:val="0"/>
      <w:marRight w:val="0"/>
      <w:marTop w:val="0"/>
      <w:marBottom w:val="0"/>
      <w:divBdr>
        <w:top w:val="none" w:sz="0" w:space="0" w:color="auto"/>
        <w:left w:val="none" w:sz="0" w:space="0" w:color="auto"/>
        <w:bottom w:val="none" w:sz="0" w:space="0" w:color="auto"/>
        <w:right w:val="none" w:sz="0" w:space="0" w:color="auto"/>
      </w:divBdr>
    </w:div>
    <w:div w:id="401415311">
      <w:bodyDiv w:val="1"/>
      <w:marLeft w:val="0"/>
      <w:marRight w:val="0"/>
      <w:marTop w:val="0"/>
      <w:marBottom w:val="0"/>
      <w:divBdr>
        <w:top w:val="none" w:sz="0" w:space="0" w:color="auto"/>
        <w:left w:val="none" w:sz="0" w:space="0" w:color="auto"/>
        <w:bottom w:val="none" w:sz="0" w:space="0" w:color="auto"/>
        <w:right w:val="none" w:sz="0" w:space="0" w:color="auto"/>
      </w:divBdr>
    </w:div>
    <w:div w:id="521626144">
      <w:bodyDiv w:val="1"/>
      <w:marLeft w:val="0"/>
      <w:marRight w:val="0"/>
      <w:marTop w:val="0"/>
      <w:marBottom w:val="0"/>
      <w:divBdr>
        <w:top w:val="none" w:sz="0" w:space="0" w:color="auto"/>
        <w:left w:val="none" w:sz="0" w:space="0" w:color="auto"/>
        <w:bottom w:val="none" w:sz="0" w:space="0" w:color="auto"/>
        <w:right w:val="none" w:sz="0" w:space="0" w:color="auto"/>
      </w:divBdr>
    </w:div>
    <w:div w:id="641542051">
      <w:bodyDiv w:val="1"/>
      <w:marLeft w:val="0"/>
      <w:marRight w:val="0"/>
      <w:marTop w:val="0"/>
      <w:marBottom w:val="0"/>
      <w:divBdr>
        <w:top w:val="none" w:sz="0" w:space="0" w:color="auto"/>
        <w:left w:val="none" w:sz="0" w:space="0" w:color="auto"/>
        <w:bottom w:val="none" w:sz="0" w:space="0" w:color="auto"/>
        <w:right w:val="none" w:sz="0" w:space="0" w:color="auto"/>
      </w:divBdr>
    </w:div>
    <w:div w:id="697244191">
      <w:bodyDiv w:val="1"/>
      <w:marLeft w:val="0"/>
      <w:marRight w:val="0"/>
      <w:marTop w:val="0"/>
      <w:marBottom w:val="0"/>
      <w:divBdr>
        <w:top w:val="none" w:sz="0" w:space="0" w:color="auto"/>
        <w:left w:val="none" w:sz="0" w:space="0" w:color="auto"/>
        <w:bottom w:val="none" w:sz="0" w:space="0" w:color="auto"/>
        <w:right w:val="none" w:sz="0" w:space="0" w:color="auto"/>
      </w:divBdr>
    </w:div>
    <w:div w:id="778371649">
      <w:bodyDiv w:val="1"/>
      <w:marLeft w:val="0"/>
      <w:marRight w:val="0"/>
      <w:marTop w:val="0"/>
      <w:marBottom w:val="0"/>
      <w:divBdr>
        <w:top w:val="none" w:sz="0" w:space="0" w:color="auto"/>
        <w:left w:val="none" w:sz="0" w:space="0" w:color="auto"/>
        <w:bottom w:val="none" w:sz="0" w:space="0" w:color="auto"/>
        <w:right w:val="none" w:sz="0" w:space="0" w:color="auto"/>
      </w:divBdr>
    </w:div>
    <w:div w:id="789931969">
      <w:bodyDiv w:val="1"/>
      <w:marLeft w:val="0"/>
      <w:marRight w:val="0"/>
      <w:marTop w:val="0"/>
      <w:marBottom w:val="0"/>
      <w:divBdr>
        <w:top w:val="none" w:sz="0" w:space="0" w:color="auto"/>
        <w:left w:val="none" w:sz="0" w:space="0" w:color="auto"/>
        <w:bottom w:val="none" w:sz="0" w:space="0" w:color="auto"/>
        <w:right w:val="none" w:sz="0" w:space="0" w:color="auto"/>
      </w:divBdr>
    </w:div>
    <w:div w:id="818695724">
      <w:bodyDiv w:val="1"/>
      <w:marLeft w:val="0"/>
      <w:marRight w:val="0"/>
      <w:marTop w:val="0"/>
      <w:marBottom w:val="0"/>
      <w:divBdr>
        <w:top w:val="none" w:sz="0" w:space="0" w:color="auto"/>
        <w:left w:val="none" w:sz="0" w:space="0" w:color="auto"/>
        <w:bottom w:val="none" w:sz="0" w:space="0" w:color="auto"/>
        <w:right w:val="none" w:sz="0" w:space="0" w:color="auto"/>
      </w:divBdr>
    </w:div>
    <w:div w:id="843515195">
      <w:bodyDiv w:val="1"/>
      <w:marLeft w:val="0"/>
      <w:marRight w:val="0"/>
      <w:marTop w:val="0"/>
      <w:marBottom w:val="0"/>
      <w:divBdr>
        <w:top w:val="none" w:sz="0" w:space="0" w:color="auto"/>
        <w:left w:val="none" w:sz="0" w:space="0" w:color="auto"/>
        <w:bottom w:val="none" w:sz="0" w:space="0" w:color="auto"/>
        <w:right w:val="none" w:sz="0" w:space="0" w:color="auto"/>
      </w:divBdr>
    </w:div>
    <w:div w:id="864059115">
      <w:bodyDiv w:val="1"/>
      <w:marLeft w:val="0"/>
      <w:marRight w:val="0"/>
      <w:marTop w:val="0"/>
      <w:marBottom w:val="0"/>
      <w:divBdr>
        <w:top w:val="none" w:sz="0" w:space="0" w:color="auto"/>
        <w:left w:val="none" w:sz="0" w:space="0" w:color="auto"/>
        <w:bottom w:val="none" w:sz="0" w:space="0" w:color="auto"/>
        <w:right w:val="none" w:sz="0" w:space="0" w:color="auto"/>
      </w:divBdr>
    </w:div>
    <w:div w:id="926187255">
      <w:bodyDiv w:val="1"/>
      <w:marLeft w:val="0"/>
      <w:marRight w:val="0"/>
      <w:marTop w:val="0"/>
      <w:marBottom w:val="0"/>
      <w:divBdr>
        <w:top w:val="none" w:sz="0" w:space="0" w:color="auto"/>
        <w:left w:val="none" w:sz="0" w:space="0" w:color="auto"/>
        <w:bottom w:val="none" w:sz="0" w:space="0" w:color="auto"/>
        <w:right w:val="none" w:sz="0" w:space="0" w:color="auto"/>
      </w:divBdr>
    </w:div>
    <w:div w:id="952714077">
      <w:bodyDiv w:val="1"/>
      <w:marLeft w:val="0"/>
      <w:marRight w:val="0"/>
      <w:marTop w:val="0"/>
      <w:marBottom w:val="0"/>
      <w:divBdr>
        <w:top w:val="none" w:sz="0" w:space="0" w:color="auto"/>
        <w:left w:val="none" w:sz="0" w:space="0" w:color="auto"/>
        <w:bottom w:val="none" w:sz="0" w:space="0" w:color="auto"/>
        <w:right w:val="none" w:sz="0" w:space="0" w:color="auto"/>
      </w:divBdr>
    </w:div>
    <w:div w:id="967978760">
      <w:bodyDiv w:val="1"/>
      <w:marLeft w:val="0"/>
      <w:marRight w:val="0"/>
      <w:marTop w:val="0"/>
      <w:marBottom w:val="0"/>
      <w:divBdr>
        <w:top w:val="none" w:sz="0" w:space="0" w:color="auto"/>
        <w:left w:val="none" w:sz="0" w:space="0" w:color="auto"/>
        <w:bottom w:val="none" w:sz="0" w:space="0" w:color="auto"/>
        <w:right w:val="none" w:sz="0" w:space="0" w:color="auto"/>
      </w:divBdr>
    </w:div>
    <w:div w:id="1280986172">
      <w:bodyDiv w:val="1"/>
      <w:marLeft w:val="0"/>
      <w:marRight w:val="0"/>
      <w:marTop w:val="0"/>
      <w:marBottom w:val="0"/>
      <w:divBdr>
        <w:top w:val="none" w:sz="0" w:space="0" w:color="auto"/>
        <w:left w:val="none" w:sz="0" w:space="0" w:color="auto"/>
        <w:bottom w:val="none" w:sz="0" w:space="0" w:color="auto"/>
        <w:right w:val="none" w:sz="0" w:space="0" w:color="auto"/>
      </w:divBdr>
    </w:div>
    <w:div w:id="1331524061">
      <w:bodyDiv w:val="1"/>
      <w:marLeft w:val="0"/>
      <w:marRight w:val="0"/>
      <w:marTop w:val="0"/>
      <w:marBottom w:val="0"/>
      <w:divBdr>
        <w:top w:val="none" w:sz="0" w:space="0" w:color="auto"/>
        <w:left w:val="none" w:sz="0" w:space="0" w:color="auto"/>
        <w:bottom w:val="none" w:sz="0" w:space="0" w:color="auto"/>
        <w:right w:val="none" w:sz="0" w:space="0" w:color="auto"/>
      </w:divBdr>
    </w:div>
    <w:div w:id="1353989384">
      <w:bodyDiv w:val="1"/>
      <w:marLeft w:val="0"/>
      <w:marRight w:val="0"/>
      <w:marTop w:val="0"/>
      <w:marBottom w:val="0"/>
      <w:divBdr>
        <w:top w:val="none" w:sz="0" w:space="0" w:color="auto"/>
        <w:left w:val="none" w:sz="0" w:space="0" w:color="auto"/>
        <w:bottom w:val="none" w:sz="0" w:space="0" w:color="auto"/>
        <w:right w:val="none" w:sz="0" w:space="0" w:color="auto"/>
      </w:divBdr>
    </w:div>
    <w:div w:id="1393430359">
      <w:bodyDiv w:val="1"/>
      <w:marLeft w:val="0"/>
      <w:marRight w:val="0"/>
      <w:marTop w:val="0"/>
      <w:marBottom w:val="0"/>
      <w:divBdr>
        <w:top w:val="none" w:sz="0" w:space="0" w:color="auto"/>
        <w:left w:val="none" w:sz="0" w:space="0" w:color="auto"/>
        <w:bottom w:val="none" w:sz="0" w:space="0" w:color="auto"/>
        <w:right w:val="none" w:sz="0" w:space="0" w:color="auto"/>
      </w:divBdr>
    </w:div>
    <w:div w:id="1442606663">
      <w:bodyDiv w:val="1"/>
      <w:marLeft w:val="0"/>
      <w:marRight w:val="0"/>
      <w:marTop w:val="0"/>
      <w:marBottom w:val="0"/>
      <w:divBdr>
        <w:top w:val="none" w:sz="0" w:space="0" w:color="auto"/>
        <w:left w:val="none" w:sz="0" w:space="0" w:color="auto"/>
        <w:bottom w:val="none" w:sz="0" w:space="0" w:color="auto"/>
        <w:right w:val="none" w:sz="0" w:space="0" w:color="auto"/>
      </w:divBdr>
    </w:div>
    <w:div w:id="1531723910">
      <w:bodyDiv w:val="1"/>
      <w:marLeft w:val="0"/>
      <w:marRight w:val="0"/>
      <w:marTop w:val="0"/>
      <w:marBottom w:val="0"/>
      <w:divBdr>
        <w:top w:val="none" w:sz="0" w:space="0" w:color="auto"/>
        <w:left w:val="none" w:sz="0" w:space="0" w:color="auto"/>
        <w:bottom w:val="none" w:sz="0" w:space="0" w:color="auto"/>
        <w:right w:val="none" w:sz="0" w:space="0" w:color="auto"/>
      </w:divBdr>
    </w:div>
    <w:div w:id="1648707731">
      <w:bodyDiv w:val="1"/>
      <w:marLeft w:val="0"/>
      <w:marRight w:val="0"/>
      <w:marTop w:val="0"/>
      <w:marBottom w:val="0"/>
      <w:divBdr>
        <w:top w:val="none" w:sz="0" w:space="0" w:color="auto"/>
        <w:left w:val="none" w:sz="0" w:space="0" w:color="auto"/>
        <w:bottom w:val="none" w:sz="0" w:space="0" w:color="auto"/>
        <w:right w:val="none" w:sz="0" w:space="0" w:color="auto"/>
      </w:divBdr>
    </w:div>
    <w:div w:id="1684236080">
      <w:bodyDiv w:val="1"/>
      <w:marLeft w:val="0"/>
      <w:marRight w:val="0"/>
      <w:marTop w:val="0"/>
      <w:marBottom w:val="0"/>
      <w:divBdr>
        <w:top w:val="none" w:sz="0" w:space="0" w:color="auto"/>
        <w:left w:val="none" w:sz="0" w:space="0" w:color="auto"/>
        <w:bottom w:val="none" w:sz="0" w:space="0" w:color="auto"/>
        <w:right w:val="none" w:sz="0" w:space="0" w:color="auto"/>
      </w:divBdr>
    </w:div>
    <w:div w:id="1749230041">
      <w:bodyDiv w:val="1"/>
      <w:marLeft w:val="0"/>
      <w:marRight w:val="0"/>
      <w:marTop w:val="0"/>
      <w:marBottom w:val="0"/>
      <w:divBdr>
        <w:top w:val="none" w:sz="0" w:space="0" w:color="auto"/>
        <w:left w:val="none" w:sz="0" w:space="0" w:color="auto"/>
        <w:bottom w:val="none" w:sz="0" w:space="0" w:color="auto"/>
        <w:right w:val="none" w:sz="0" w:space="0" w:color="auto"/>
      </w:divBdr>
    </w:div>
    <w:div w:id="1801725581">
      <w:bodyDiv w:val="1"/>
      <w:marLeft w:val="0"/>
      <w:marRight w:val="0"/>
      <w:marTop w:val="0"/>
      <w:marBottom w:val="0"/>
      <w:divBdr>
        <w:top w:val="none" w:sz="0" w:space="0" w:color="auto"/>
        <w:left w:val="none" w:sz="0" w:space="0" w:color="auto"/>
        <w:bottom w:val="none" w:sz="0" w:space="0" w:color="auto"/>
        <w:right w:val="none" w:sz="0" w:space="0" w:color="auto"/>
      </w:divBdr>
    </w:div>
    <w:div w:id="1844659826">
      <w:bodyDiv w:val="1"/>
      <w:marLeft w:val="0"/>
      <w:marRight w:val="0"/>
      <w:marTop w:val="0"/>
      <w:marBottom w:val="0"/>
      <w:divBdr>
        <w:top w:val="none" w:sz="0" w:space="0" w:color="auto"/>
        <w:left w:val="none" w:sz="0" w:space="0" w:color="auto"/>
        <w:bottom w:val="none" w:sz="0" w:space="0" w:color="auto"/>
        <w:right w:val="none" w:sz="0" w:space="0" w:color="auto"/>
      </w:divBdr>
    </w:div>
    <w:div w:id="1858300801">
      <w:bodyDiv w:val="1"/>
      <w:marLeft w:val="0"/>
      <w:marRight w:val="0"/>
      <w:marTop w:val="0"/>
      <w:marBottom w:val="0"/>
      <w:divBdr>
        <w:top w:val="none" w:sz="0" w:space="0" w:color="auto"/>
        <w:left w:val="none" w:sz="0" w:space="0" w:color="auto"/>
        <w:bottom w:val="none" w:sz="0" w:space="0" w:color="auto"/>
        <w:right w:val="none" w:sz="0" w:space="0" w:color="auto"/>
      </w:divBdr>
    </w:div>
    <w:div w:id="1919948042">
      <w:bodyDiv w:val="1"/>
      <w:marLeft w:val="0"/>
      <w:marRight w:val="0"/>
      <w:marTop w:val="0"/>
      <w:marBottom w:val="0"/>
      <w:divBdr>
        <w:top w:val="none" w:sz="0" w:space="0" w:color="auto"/>
        <w:left w:val="none" w:sz="0" w:space="0" w:color="auto"/>
        <w:bottom w:val="none" w:sz="0" w:space="0" w:color="auto"/>
        <w:right w:val="none" w:sz="0" w:space="0" w:color="auto"/>
      </w:divBdr>
    </w:div>
    <w:div w:id="2071150277">
      <w:bodyDiv w:val="1"/>
      <w:marLeft w:val="0"/>
      <w:marRight w:val="0"/>
      <w:marTop w:val="0"/>
      <w:marBottom w:val="0"/>
      <w:divBdr>
        <w:top w:val="none" w:sz="0" w:space="0" w:color="auto"/>
        <w:left w:val="none" w:sz="0" w:space="0" w:color="auto"/>
        <w:bottom w:val="none" w:sz="0" w:space="0" w:color="auto"/>
        <w:right w:val="none" w:sz="0" w:space="0" w:color="auto"/>
      </w:divBdr>
    </w:div>
    <w:div w:id="2080056384">
      <w:bodyDiv w:val="1"/>
      <w:marLeft w:val="0"/>
      <w:marRight w:val="0"/>
      <w:marTop w:val="0"/>
      <w:marBottom w:val="0"/>
      <w:divBdr>
        <w:top w:val="none" w:sz="0" w:space="0" w:color="auto"/>
        <w:left w:val="none" w:sz="0" w:space="0" w:color="auto"/>
        <w:bottom w:val="none" w:sz="0" w:space="0" w:color="auto"/>
        <w:right w:val="none" w:sz="0" w:space="0" w:color="auto"/>
      </w:divBdr>
    </w:div>
    <w:div w:id="2126390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rnesto.guevara@cespe.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ompras@cespe.gob.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CEC143-F99D-49E6-9856-B348FDD5CA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7137</Words>
  <Characters>39257</Characters>
  <Application>Microsoft Office Word</Application>
  <DocSecurity>0</DocSecurity>
  <Lines>327</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karla aguirre</dc:creator>
  <cp:keywords/>
  <dc:description/>
  <cp:lastModifiedBy>Grecia Tamayo</cp:lastModifiedBy>
  <cp:revision>2</cp:revision>
  <cp:lastPrinted>2021-01-08T22:51:00Z</cp:lastPrinted>
  <dcterms:created xsi:type="dcterms:W3CDTF">2021-03-03T23:03:00Z</dcterms:created>
  <dcterms:modified xsi:type="dcterms:W3CDTF">2021-03-03T23:03:00Z</dcterms:modified>
</cp:coreProperties>
</file>