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C442BE" w:rsidRDefault="00EE51F9" w:rsidP="00F0159C">
      <w:pPr>
        <w:pStyle w:val="Ttulo"/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OFICIALÍ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A MAYOR DE GOBIERNO DEL ESTADO DE BAJA CALIFORNIA</w:t>
      </w:r>
    </w:p>
    <w:p w:rsidR="00AF33C3" w:rsidRPr="00C442BE" w:rsidRDefault="007B1574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DIRECCIÓ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591D52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</w:t>
      </w:r>
    </w:p>
    <w:p w:rsidR="00AF33C3" w:rsidRPr="00C442BE" w:rsidRDefault="007B1574" w:rsidP="00F0159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LICITACIÓ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 </w:t>
      </w:r>
      <w:r w:rsidR="00EE51F9">
        <w:rPr>
          <w:rFonts w:ascii="Arial Narrow" w:hAnsi="Arial Narrow" w:cs="Arial"/>
          <w:noProof/>
          <w:sz w:val="18"/>
          <w:szCs w:val="18"/>
          <w:lang w:val="es-MX"/>
        </w:rPr>
        <w:t>PÚ</w:t>
      </w:r>
      <w:r w:rsidR="00AF33C3" w:rsidRPr="00863668">
        <w:rPr>
          <w:rFonts w:ascii="Arial Narrow" w:hAnsi="Arial Narrow" w:cs="Arial"/>
          <w:noProof/>
          <w:sz w:val="18"/>
          <w:szCs w:val="18"/>
          <w:lang w:val="es-MX"/>
        </w:rPr>
        <w:t xml:space="preserve">BLICA </w:t>
      </w:r>
      <w:r w:rsidR="00A621EA" w:rsidRPr="00863668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="00AF33C3" w:rsidRPr="00863668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F0159C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6A7F82">
        <w:rPr>
          <w:rFonts w:ascii="Arial Narrow" w:hAnsi="Arial Narrow" w:cs="Arial"/>
          <w:noProof/>
          <w:sz w:val="18"/>
          <w:szCs w:val="18"/>
          <w:lang w:val="es-MX"/>
        </w:rPr>
        <w:t>OM</w:t>
      </w:r>
      <w:r w:rsidR="003D7476">
        <w:rPr>
          <w:rFonts w:ascii="Arial Narrow" w:hAnsi="Arial Narrow" w:cs="Arial"/>
          <w:noProof/>
          <w:sz w:val="18"/>
          <w:szCs w:val="18"/>
          <w:lang w:val="es-MX"/>
        </w:rPr>
        <w:t>-DIF-073</w:t>
      </w:r>
      <w:r w:rsidR="00FA4B2E" w:rsidRPr="00FA4B2E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772928">
        <w:rPr>
          <w:rFonts w:ascii="Arial Narrow" w:hAnsi="Arial Narrow" w:cs="Arial"/>
          <w:noProof/>
          <w:sz w:val="18"/>
          <w:szCs w:val="18"/>
          <w:lang w:val="es-MX"/>
        </w:rPr>
        <w:t>3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400417" w:rsidRPr="00F770ED" w:rsidRDefault="00AF33C3" w:rsidP="00F770ED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</w:t>
      </w:r>
      <w:r w:rsidR="007B1574">
        <w:rPr>
          <w:rFonts w:ascii="Arial Narrow" w:hAnsi="Arial Narrow" w:cs="Arial"/>
          <w:noProof/>
          <w:sz w:val="18"/>
          <w:szCs w:val="18"/>
          <w:lang w:val="es-MX"/>
        </w:rPr>
        <w:t>a de Adquisiciones de Bienes y P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580AA5">
        <w:rPr>
          <w:rFonts w:ascii="Arial Narrow" w:hAnsi="Arial Narrow" w:cs="Arial"/>
          <w:noProof/>
          <w:sz w:val="18"/>
          <w:szCs w:val="18"/>
          <w:lang w:val="es-MX"/>
        </w:rPr>
        <w:t>R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E85FF7" w:rsidRDefault="00E85FF7" w:rsidP="00F770ED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6"/>
          <w:szCs w:val="16"/>
          <w:lang w:val="es-MX"/>
        </w:rPr>
      </w:pPr>
    </w:p>
    <w:p w:rsidR="0067766C" w:rsidRDefault="0067766C" w:rsidP="00F770ED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8"/>
          <w:szCs w:val="18"/>
          <w:lang w:val="es-MX"/>
        </w:rPr>
      </w:pPr>
      <w:r>
        <w:rPr>
          <w:rFonts w:ascii="Arial Narrow" w:hAnsi="Arial Narrow" w:cs="Arial"/>
          <w:b/>
          <w:bCs/>
          <w:iCs/>
          <w:sz w:val="18"/>
          <w:szCs w:val="18"/>
          <w:lang w:val="es-MX"/>
        </w:rPr>
        <w:t>Licitación Pública Regional Número OM-</w:t>
      </w:r>
      <w:r w:rsidR="001C0844">
        <w:rPr>
          <w:rFonts w:ascii="Arial Narrow" w:hAnsi="Arial Narrow" w:cs="Arial"/>
          <w:b/>
          <w:bCs/>
          <w:iCs/>
          <w:sz w:val="18"/>
          <w:szCs w:val="18"/>
          <w:lang w:val="es-MX"/>
        </w:rPr>
        <w:t>DIF-073</w:t>
      </w:r>
      <w:r>
        <w:rPr>
          <w:rFonts w:ascii="Arial Narrow" w:hAnsi="Arial Narrow" w:cs="Arial"/>
          <w:b/>
          <w:bCs/>
          <w:iCs/>
          <w:sz w:val="18"/>
          <w:szCs w:val="18"/>
          <w:lang w:val="es-MX"/>
        </w:rPr>
        <w:t>-2023</w:t>
      </w:r>
    </w:p>
    <w:p w:rsidR="00400417" w:rsidRPr="0075712D" w:rsidRDefault="00E85FF7" w:rsidP="00F770ED">
      <w:pPr>
        <w:autoSpaceDE w:val="0"/>
        <w:autoSpaceDN w:val="0"/>
        <w:adjustRightInd w:val="0"/>
        <w:jc w:val="center"/>
        <w:rPr>
          <w:rFonts w:ascii="Arial Narrow" w:eastAsia="Calibri" w:hAnsi="Arial Narrow" w:cs="Arial"/>
          <w:b/>
          <w:sz w:val="18"/>
          <w:szCs w:val="18"/>
          <w:lang w:val="es-MX"/>
        </w:rPr>
      </w:pPr>
      <w:r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</w:t>
      </w:r>
      <w:r w:rsidR="007B1574"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“</w:t>
      </w:r>
      <w:r w:rsidR="009D65B7">
        <w:rPr>
          <w:rFonts w:ascii="Arial Narrow" w:hAnsi="Arial Narrow" w:cs="Arial"/>
          <w:b/>
          <w:bCs/>
          <w:iCs/>
          <w:sz w:val="18"/>
          <w:szCs w:val="18"/>
          <w:lang w:val="es-MX"/>
        </w:rPr>
        <w:t>ADQUISICIÓN</w:t>
      </w:r>
      <w:r w:rsidR="00772928"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DE </w:t>
      </w:r>
      <w:r w:rsidR="0051473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ATAÚDES METÁLICOS Y</w:t>
      </w:r>
      <w:r w:rsidR="001C0844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ATAÚDE</w:t>
      </w:r>
      <w:r w:rsidR="0051473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S DE MADERA PARA ADULTO E</w:t>
      </w:r>
      <w:r w:rsidR="001C0844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INFANTE</w:t>
      </w:r>
      <w:r w:rsidR="00A62C8D">
        <w:rPr>
          <w:rFonts w:ascii="Arial Narrow" w:hAnsi="Arial Narrow" w:cs="Arial"/>
          <w:b/>
          <w:bCs/>
          <w:iCs/>
          <w:sz w:val="18"/>
          <w:szCs w:val="18"/>
          <w:lang w:val="es-MX"/>
        </w:rPr>
        <w:t xml:space="preserve"> PARA DIF</w:t>
      </w:r>
      <w:r w:rsidR="0051473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BC</w:t>
      </w:r>
      <w:r w:rsidR="007077C6" w:rsidRPr="0075712D">
        <w:rPr>
          <w:rFonts w:ascii="Arial Narrow" w:hAnsi="Arial Narrow" w:cs="Arial"/>
          <w:b/>
          <w:bCs/>
          <w:iCs/>
          <w:sz w:val="18"/>
          <w:szCs w:val="18"/>
          <w:lang w:val="es-MX"/>
        </w:rPr>
        <w:t>”</w:t>
      </w:r>
    </w:p>
    <w:tbl>
      <w:tblPr>
        <w:tblW w:w="9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545"/>
        <w:gridCol w:w="1818"/>
        <w:gridCol w:w="1957"/>
        <w:gridCol w:w="1515"/>
        <w:gridCol w:w="1620"/>
      </w:tblGrid>
      <w:tr w:rsidR="00400EC1" w:rsidRPr="00A65F55" w:rsidTr="001346DD">
        <w:trPr>
          <w:trHeight w:val="397"/>
          <w:jc w:val="center"/>
        </w:trPr>
        <w:tc>
          <w:tcPr>
            <w:tcW w:w="1440" w:type="dxa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Fecha límite para adquirir bases</w:t>
            </w:r>
          </w:p>
        </w:tc>
        <w:tc>
          <w:tcPr>
            <w:tcW w:w="1545" w:type="dxa"/>
            <w:vMerge w:val="restart"/>
          </w:tcPr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407230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Costo de las bases</w:t>
            </w:r>
          </w:p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</w:p>
        </w:tc>
        <w:tc>
          <w:tcPr>
            <w:tcW w:w="1818" w:type="dxa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472" w:type="dxa"/>
            <w:gridSpan w:val="2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Presentación y apertura de proposiciones </w:t>
            </w:r>
          </w:p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400EC1" w:rsidRPr="00A65F55" w:rsidTr="001346DD">
        <w:trPr>
          <w:trHeight w:val="122"/>
          <w:jc w:val="center"/>
        </w:trPr>
        <w:tc>
          <w:tcPr>
            <w:tcW w:w="1440" w:type="dxa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545" w:type="dxa"/>
            <w:vMerge/>
            <w:tcBorders>
              <w:bottom w:val="single" w:sz="4" w:space="0" w:color="auto"/>
            </w:tcBorders>
          </w:tcPr>
          <w:p w:rsidR="00400EC1" w:rsidRPr="00407230" w:rsidRDefault="00400EC1" w:rsidP="001346DD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818" w:type="dxa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957" w:type="dxa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1ra etapa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A65F55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2da etapa</w:t>
            </w: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vAlign w:val="center"/>
          </w:tcPr>
          <w:p w:rsidR="00400EC1" w:rsidRPr="00A65F55" w:rsidRDefault="00400EC1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400EC1" w:rsidRPr="00A65F55" w:rsidTr="001346DD">
        <w:trPr>
          <w:trHeight w:val="70"/>
          <w:jc w:val="center"/>
        </w:trPr>
        <w:tc>
          <w:tcPr>
            <w:tcW w:w="1440" w:type="dxa"/>
            <w:shd w:val="clear" w:color="auto" w:fill="auto"/>
            <w:vAlign w:val="center"/>
          </w:tcPr>
          <w:p w:rsidR="00400EC1" w:rsidRPr="00324B2A" w:rsidRDefault="000E0C9C" w:rsidP="00492647">
            <w:pPr>
              <w:tabs>
                <w:tab w:val="left" w:pos="9923"/>
              </w:tabs>
              <w:ind w:right="141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   </w:t>
            </w:r>
            <w:r w:rsidR="00F740BA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05</w:t>
            </w:r>
            <w:r w:rsidR="00A253CB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400EC1" w:rsidRPr="00BD1C6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</w:t>
            </w:r>
            <w:r w:rsidRPr="00BD1C6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</w:t>
            </w:r>
            <w:r w:rsidR="00F740BA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Abril</w:t>
            </w:r>
            <w:r w:rsidR="00400EC1" w:rsidRPr="00BD1C6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202</w:t>
            </w:r>
            <w:r w:rsidR="00772928" w:rsidRPr="00BD1C6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3</w:t>
            </w:r>
          </w:p>
        </w:tc>
        <w:tc>
          <w:tcPr>
            <w:tcW w:w="1545" w:type="dxa"/>
            <w:vAlign w:val="center"/>
          </w:tcPr>
          <w:p w:rsidR="00400EC1" w:rsidRPr="00407230" w:rsidRDefault="00BD1C6C" w:rsidP="00805B99">
            <w:pPr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$ 2,200.00</w:t>
            </w:r>
          </w:p>
        </w:tc>
        <w:tc>
          <w:tcPr>
            <w:tcW w:w="1818" w:type="dxa"/>
            <w:shd w:val="clear" w:color="auto" w:fill="auto"/>
            <w:vAlign w:val="center"/>
          </w:tcPr>
          <w:p w:rsidR="00400EC1" w:rsidRPr="00324B2A" w:rsidRDefault="00F740BA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05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Abr</w:t>
            </w:r>
            <w:r w:rsidR="00772928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2023</w:t>
            </w:r>
          </w:p>
          <w:p w:rsidR="00400EC1" w:rsidRPr="00324B2A" w:rsidRDefault="00F740BA" w:rsidP="0049264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BD1C6C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57" w:type="dxa"/>
            <w:shd w:val="clear" w:color="auto" w:fill="auto"/>
            <w:vAlign w:val="center"/>
          </w:tcPr>
          <w:p w:rsidR="00400EC1" w:rsidRPr="00324B2A" w:rsidRDefault="00F740BA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12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BD1C6C">
              <w:rPr>
                <w:rFonts w:ascii="Arial Narrow" w:hAnsi="Arial Narrow" w:cs="Arial"/>
                <w:sz w:val="18"/>
                <w:szCs w:val="18"/>
                <w:lang w:val="es-MX"/>
              </w:rPr>
              <w:t>Abr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772928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</w:p>
          <w:p w:rsidR="00400EC1" w:rsidRPr="00324B2A" w:rsidRDefault="00F740BA" w:rsidP="0049264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13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5E007D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515" w:type="dxa"/>
            <w:shd w:val="clear" w:color="auto" w:fill="auto"/>
            <w:vAlign w:val="center"/>
          </w:tcPr>
          <w:p w:rsidR="00400EC1" w:rsidRPr="00324B2A" w:rsidRDefault="00F740BA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18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92647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92647">
              <w:rPr>
                <w:rFonts w:ascii="Arial Narrow" w:hAnsi="Arial Narrow" w:cs="Arial"/>
                <w:sz w:val="18"/>
                <w:szCs w:val="18"/>
                <w:lang w:val="es-MX"/>
              </w:rPr>
              <w:t>Abr</w:t>
            </w:r>
            <w:r w:rsidR="00A253CB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772928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</w:p>
          <w:p w:rsidR="00400EC1" w:rsidRPr="00324B2A" w:rsidRDefault="00400EC1" w:rsidP="00492647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51473D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F740BA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400EC1" w:rsidRPr="00324B2A" w:rsidRDefault="00F740BA" w:rsidP="001346D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19</w:t>
            </w:r>
            <w:r w:rsidR="00B466C7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 w:rsidR="00492647">
              <w:rPr>
                <w:rFonts w:ascii="Arial Narrow" w:hAnsi="Arial Narrow" w:cs="Arial"/>
                <w:sz w:val="18"/>
                <w:szCs w:val="18"/>
                <w:lang w:val="es-MX"/>
              </w:rPr>
              <w:t>Abr</w:t>
            </w:r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bookmarkStart w:id="0" w:name="_GoBack"/>
            <w:bookmarkEnd w:id="0"/>
            <w:r w:rsidR="00400EC1">
              <w:rPr>
                <w:rFonts w:ascii="Arial Narrow" w:hAnsi="Arial Narrow" w:cs="Arial"/>
                <w:sz w:val="18"/>
                <w:szCs w:val="18"/>
                <w:lang w:val="es-MX"/>
              </w:rPr>
              <w:t>/ 202</w:t>
            </w:r>
            <w:r w:rsidR="00772928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</w:p>
          <w:p w:rsidR="00400EC1" w:rsidRPr="00A65F55" w:rsidRDefault="00B466C7" w:rsidP="0077292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BD1C6C">
              <w:rPr>
                <w:rFonts w:ascii="Arial Narrow" w:hAnsi="Arial Narrow" w:cs="Arial"/>
                <w:sz w:val="18"/>
                <w:szCs w:val="18"/>
                <w:lang w:val="es-MX"/>
              </w:rPr>
              <w:t>3:3</w:t>
            </w:r>
            <w:r w:rsidR="00400EC1" w:rsidRPr="00324B2A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A65F55" w:rsidRDefault="00FB0BB3" w:rsidP="0075712D">
      <w:pPr>
        <w:tabs>
          <w:tab w:val="left" w:pos="9923"/>
        </w:tabs>
        <w:ind w:right="141"/>
        <w:rPr>
          <w:rFonts w:ascii="Arial Narrow" w:hAnsi="Arial Narrow" w:cs="Arial"/>
          <w:noProof/>
          <w:sz w:val="18"/>
          <w:szCs w:val="18"/>
          <w:lang w:val="es-MX"/>
        </w:rPr>
      </w:pPr>
    </w:p>
    <w:tbl>
      <w:tblPr>
        <w:tblW w:w="9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2"/>
        <w:gridCol w:w="4688"/>
        <w:gridCol w:w="1985"/>
        <w:gridCol w:w="1432"/>
      </w:tblGrid>
      <w:tr w:rsidR="00E74EAD" w:rsidRPr="0075712D" w:rsidTr="00E74EAD">
        <w:trPr>
          <w:trHeight w:val="312"/>
          <w:jc w:val="center"/>
        </w:trPr>
        <w:tc>
          <w:tcPr>
            <w:tcW w:w="1712" w:type="dxa"/>
            <w:shd w:val="clear" w:color="auto" w:fill="auto"/>
            <w:vAlign w:val="center"/>
          </w:tcPr>
          <w:p w:rsidR="00E74EAD" w:rsidRPr="0075712D" w:rsidRDefault="00E74EAD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75712D">
              <w:rPr>
                <w:rFonts w:ascii="Arial Narrow" w:hAnsi="Arial Narrow" w:cs="Arial"/>
                <w:sz w:val="16"/>
                <w:szCs w:val="18"/>
                <w:lang w:val="es-ES"/>
              </w:rPr>
              <w:t>PARTIDA</w:t>
            </w:r>
          </w:p>
        </w:tc>
        <w:tc>
          <w:tcPr>
            <w:tcW w:w="4688" w:type="dxa"/>
            <w:shd w:val="clear" w:color="auto" w:fill="auto"/>
            <w:vAlign w:val="center"/>
          </w:tcPr>
          <w:p w:rsidR="00E74EAD" w:rsidRPr="0075712D" w:rsidRDefault="00E74EAD" w:rsidP="007B1574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</w:pPr>
            <w:r w:rsidRPr="0075712D">
              <w:rPr>
                <w:rFonts w:ascii="Arial Narrow" w:eastAsia="MS Mincho" w:hAnsi="Arial Narrow" w:cs="Calibri"/>
                <w:sz w:val="18"/>
                <w:szCs w:val="18"/>
                <w:lang w:val="es-ES_tradnl"/>
              </w:rPr>
              <w:t>DESCRIPCIÓN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E74EAD" w:rsidRPr="0075712D" w:rsidRDefault="00E74EAD" w:rsidP="00E74EAD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75712D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CANTIDAD </w:t>
            </w:r>
            <w:r w:rsidR="00BD1C6C">
              <w:rPr>
                <w:rFonts w:ascii="Arial Narrow" w:hAnsi="Arial Narrow" w:cs="Arial"/>
                <w:sz w:val="18"/>
                <w:szCs w:val="18"/>
                <w:lang w:val="es-ES"/>
              </w:rPr>
              <w:t>MÍNIMA</w:t>
            </w:r>
          </w:p>
        </w:tc>
        <w:tc>
          <w:tcPr>
            <w:tcW w:w="1432" w:type="dxa"/>
            <w:shd w:val="clear" w:color="auto" w:fill="auto"/>
            <w:vAlign w:val="center"/>
          </w:tcPr>
          <w:p w:rsidR="00E74EAD" w:rsidRPr="0075712D" w:rsidRDefault="00E74EAD" w:rsidP="00AD2DA8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75712D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UNIDAD DE  MEDIDA </w:t>
            </w:r>
          </w:p>
        </w:tc>
      </w:tr>
      <w:tr w:rsidR="00E74EAD" w:rsidRPr="00B35432" w:rsidTr="00654F8F">
        <w:trPr>
          <w:trHeight w:val="407"/>
          <w:jc w:val="center"/>
        </w:trPr>
        <w:tc>
          <w:tcPr>
            <w:tcW w:w="1712" w:type="dxa"/>
            <w:vAlign w:val="center"/>
          </w:tcPr>
          <w:p w:rsidR="00E74EAD" w:rsidRPr="00B35432" w:rsidRDefault="00E74EAD" w:rsidP="00E74EA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B35432">
              <w:rPr>
                <w:rFonts w:ascii="Arial Narrow" w:hAnsi="Arial Narrow" w:cs="Arial"/>
                <w:sz w:val="18"/>
                <w:szCs w:val="18"/>
                <w:lang w:val="es-ES"/>
              </w:rPr>
              <w:t xml:space="preserve">1 </w:t>
            </w:r>
          </w:p>
        </w:tc>
        <w:tc>
          <w:tcPr>
            <w:tcW w:w="4688" w:type="dxa"/>
            <w:vAlign w:val="center"/>
          </w:tcPr>
          <w:p w:rsidR="00E74EAD" w:rsidRPr="00B35432" w:rsidRDefault="00BD1C6C" w:rsidP="00400EC1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ATAÚD METÁLICO</w:t>
            </w:r>
          </w:p>
        </w:tc>
        <w:tc>
          <w:tcPr>
            <w:tcW w:w="1985" w:type="dxa"/>
            <w:vAlign w:val="center"/>
          </w:tcPr>
          <w:p w:rsidR="00E74EAD" w:rsidRPr="00B35432" w:rsidRDefault="00BD1C6C" w:rsidP="00BD1C6C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_tradnl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_tradnl"/>
              </w:rPr>
              <w:t>598</w:t>
            </w:r>
          </w:p>
        </w:tc>
        <w:tc>
          <w:tcPr>
            <w:tcW w:w="1432" w:type="dxa"/>
            <w:vAlign w:val="center"/>
          </w:tcPr>
          <w:p w:rsidR="00E74EAD" w:rsidRPr="00B35432" w:rsidRDefault="004A2B03" w:rsidP="002A67DC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PIEZA</w:t>
            </w:r>
          </w:p>
        </w:tc>
      </w:tr>
      <w:tr w:rsidR="00E74EAD" w:rsidRPr="00B35432" w:rsidTr="00654F8F">
        <w:trPr>
          <w:trHeight w:val="413"/>
          <w:jc w:val="center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B35432" w:rsidRDefault="003C70B8" w:rsidP="003C70B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B35432" w:rsidRDefault="003C70B8" w:rsidP="00F01FE1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ATAÚD MADERA ADULTO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B35432" w:rsidRDefault="003C70B8" w:rsidP="001346DD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_tradnl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_tradnl"/>
              </w:rPr>
              <w:t>389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B35432" w:rsidRDefault="004A2B03" w:rsidP="001346DD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PIEZA</w:t>
            </w:r>
          </w:p>
        </w:tc>
      </w:tr>
      <w:tr w:rsidR="00E74EAD" w:rsidRPr="00B35432" w:rsidTr="00E74EAD">
        <w:trPr>
          <w:trHeight w:val="369"/>
          <w:jc w:val="center"/>
        </w:trPr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B35432" w:rsidRDefault="003C70B8" w:rsidP="00E74EAD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4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Pr="0075712D" w:rsidRDefault="003C70B8" w:rsidP="00F01FE1">
            <w:pPr>
              <w:tabs>
                <w:tab w:val="left" w:pos="9923"/>
              </w:tabs>
              <w:ind w:left="142" w:right="141"/>
              <w:jc w:val="both"/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Calibri"/>
                <w:sz w:val="18"/>
                <w:szCs w:val="18"/>
                <w:lang w:val="es-MX"/>
              </w:rPr>
              <w:t>ATAÚD 1-24 PLANO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Default="003C70B8" w:rsidP="001346DD">
            <w:pPr>
              <w:tabs>
                <w:tab w:val="left" w:pos="284"/>
                <w:tab w:val="left" w:pos="9923"/>
              </w:tabs>
              <w:ind w:right="141"/>
              <w:jc w:val="center"/>
              <w:rPr>
                <w:rFonts w:ascii="Arial Narrow" w:hAnsi="Arial Narrow" w:cs="Arial"/>
                <w:sz w:val="18"/>
                <w:szCs w:val="18"/>
                <w:lang w:val="es-ES_tradnl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_tradnl"/>
              </w:rPr>
              <w:t>36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EAD" w:rsidRDefault="004A2B03" w:rsidP="001346DD">
            <w:pPr>
              <w:tabs>
                <w:tab w:val="left" w:pos="284"/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PIEZA</w:t>
            </w:r>
          </w:p>
        </w:tc>
      </w:tr>
    </w:tbl>
    <w:p w:rsidR="00E85FF7" w:rsidRDefault="00E85FF7" w:rsidP="0040041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F344D" w:rsidRPr="00D5318C" w:rsidRDefault="00AF33C3" w:rsidP="00400417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6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  <w:r w:rsidR="00D905DB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5581010 ext.</w:t>
      </w:r>
      <w:r w:rsidR="00F36DFB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728BC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772928">
        <w:rPr>
          <w:rFonts w:ascii="Arial Narrow" w:hAnsi="Arial Narrow" w:cs="Arial"/>
          <w:noProof/>
          <w:sz w:val="18"/>
          <w:szCs w:val="18"/>
          <w:lang w:val="es-MX"/>
        </w:rPr>
        <w:t>282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hasta el sexto día natural previo al acto de 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proposiciones, en horario de 8:00 a 1</w:t>
      </w:r>
      <w:r w:rsidR="00E728BC" w:rsidRPr="00D5318C">
        <w:rPr>
          <w:rFonts w:ascii="Arial Narrow" w:hAnsi="Arial Narrow" w:cs="Arial"/>
          <w:noProof/>
          <w:sz w:val="18"/>
          <w:szCs w:val="18"/>
          <w:lang w:val="es-MX"/>
        </w:rPr>
        <w:t>5</w:t>
      </w:r>
      <w:r w:rsidR="00263C55" w:rsidRPr="00D5318C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F262EA" w:rsidRPr="00AD65E9" w:rsidRDefault="00400417" w:rsidP="00AD65E9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EF130D">
        <w:rPr>
          <w:rFonts w:ascii="Arial Narrow" w:hAnsi="Arial Narrow" w:cs="Arial"/>
          <w:noProof/>
          <w:sz w:val="18"/>
          <w:szCs w:val="18"/>
          <w:lang w:val="es-MX"/>
        </w:rPr>
        <w:t>COSTO DE LAS</w:t>
      </w:r>
      <w:r w:rsidR="00AD65E9">
        <w:rPr>
          <w:rFonts w:ascii="Arial Narrow" w:hAnsi="Arial Narrow" w:cs="Arial"/>
          <w:noProof/>
          <w:sz w:val="18"/>
          <w:szCs w:val="18"/>
          <w:lang w:val="es-MX"/>
        </w:rPr>
        <w:t xml:space="preserve"> BASES DE LICITACIÓN: </w:t>
      </w:r>
      <w:r w:rsidR="00AD65E9" w:rsidRPr="001E2DA1">
        <w:rPr>
          <w:rFonts w:ascii="Arial Narrow" w:hAnsi="Arial Narrow" w:cs="Arial"/>
          <w:noProof/>
          <w:sz w:val="18"/>
          <w:szCs w:val="18"/>
          <w:lang w:val="es-MX"/>
        </w:rPr>
        <w:t xml:space="preserve">: $2,200.00 pesos, </w:t>
      </w:r>
      <w:r w:rsidR="00AD65E9">
        <w:rPr>
          <w:rFonts w:ascii="Arial Narrow" w:hAnsi="Arial Narrow" w:cs="Arial"/>
          <w:noProof/>
          <w:sz w:val="18"/>
          <w:szCs w:val="18"/>
          <w:lang w:val="es-MX"/>
        </w:rPr>
        <w:t xml:space="preserve">en </w:t>
      </w:r>
      <w:r w:rsidR="00AD65E9" w:rsidRPr="002566F7">
        <w:rPr>
          <w:rFonts w:ascii="Arial Narrow" w:hAnsi="Arial Narrow" w:cs="Arial"/>
          <w:noProof/>
          <w:sz w:val="18"/>
          <w:szCs w:val="18"/>
          <w:lang w:val="es-MX"/>
        </w:rPr>
        <w:t>efectivo o</w:t>
      </w:r>
      <w:r w:rsidR="00A90DC8">
        <w:rPr>
          <w:rFonts w:ascii="Arial Narrow" w:hAnsi="Arial Narrow" w:cs="Arial"/>
          <w:noProof/>
          <w:sz w:val="18"/>
          <w:szCs w:val="18"/>
          <w:lang w:val="es-MX"/>
        </w:rPr>
        <w:t xml:space="preserve"> cheque certificado a nombre del Sistema Para el Desarrollo Integral De La Familia </w:t>
      </w:r>
      <w:r w:rsidR="00AD65E9" w:rsidRPr="002566F7">
        <w:rPr>
          <w:rFonts w:ascii="Arial Narrow" w:hAnsi="Arial Narrow" w:cs="Arial"/>
          <w:noProof/>
          <w:sz w:val="18"/>
          <w:szCs w:val="18"/>
          <w:lang w:val="es-MX"/>
        </w:rPr>
        <w:t xml:space="preserve">de Baja California, o </w:t>
      </w:r>
      <w:r w:rsidR="00AD65E9">
        <w:rPr>
          <w:rFonts w:ascii="Arial Narrow" w:hAnsi="Arial Narrow" w:cs="Arial"/>
          <w:noProof/>
          <w:sz w:val="18"/>
          <w:szCs w:val="18"/>
          <w:lang w:val="es-MX"/>
        </w:rPr>
        <w:t xml:space="preserve">depósito </w:t>
      </w:r>
      <w:r w:rsidR="00AD65E9" w:rsidRPr="002566F7">
        <w:rPr>
          <w:rFonts w:ascii="Arial Narrow" w:hAnsi="Arial Narrow" w:cs="Arial"/>
          <w:noProof/>
          <w:sz w:val="18"/>
          <w:szCs w:val="18"/>
          <w:lang w:val="es-MX"/>
        </w:rPr>
        <w:t xml:space="preserve">en cuenta bancaria </w:t>
      </w:r>
      <w:r w:rsidR="00AD65E9" w:rsidRPr="00A90DC8">
        <w:rPr>
          <w:rFonts w:ascii="Arial Narrow" w:hAnsi="Arial Narrow" w:cs="Arial"/>
          <w:noProof/>
          <w:sz w:val="18"/>
          <w:szCs w:val="18"/>
          <w:lang w:val="es-MX"/>
        </w:rPr>
        <w:t xml:space="preserve">número </w:t>
      </w:r>
      <w:r w:rsidR="00A90DC8" w:rsidRPr="00A90DC8">
        <w:rPr>
          <w:rFonts w:ascii="Arial Narrow" w:hAnsi="Arial Narrow"/>
          <w:bCs/>
          <w:color w:val="000000"/>
          <w:sz w:val="18"/>
          <w:szCs w:val="18"/>
          <w:bdr w:val="none" w:sz="0" w:space="0" w:color="auto" w:frame="1"/>
          <w:shd w:val="clear" w:color="auto" w:fill="FFFFFF"/>
          <w:lang w:val="es-ES"/>
        </w:rPr>
        <w:t>7017-6324595</w:t>
      </w:r>
      <w:r w:rsidR="00AD65E9" w:rsidRPr="00A90DC8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DB6C9E" w:rsidRPr="00A90DC8">
        <w:rPr>
          <w:rFonts w:ascii="Arial Narrow" w:hAnsi="Arial Narrow" w:cs="Arial"/>
          <w:noProof/>
          <w:sz w:val="18"/>
          <w:szCs w:val="18"/>
          <w:lang w:val="es-MX"/>
        </w:rPr>
        <w:t xml:space="preserve"> y Clabe Interbancaria </w:t>
      </w:r>
      <w:r w:rsidR="00A90DC8" w:rsidRPr="00A90DC8">
        <w:rPr>
          <w:rFonts w:ascii="Arial Narrow" w:hAnsi="Arial Narrow" w:cs="Arial"/>
          <w:bCs/>
          <w:color w:val="000000"/>
          <w:sz w:val="18"/>
          <w:szCs w:val="18"/>
          <w:bdr w:val="none" w:sz="0" w:space="0" w:color="auto" w:frame="1"/>
          <w:shd w:val="clear" w:color="auto" w:fill="FFFFFF"/>
          <w:lang w:val="es-ES"/>
        </w:rPr>
        <w:t>002020701763245955</w:t>
      </w:r>
      <w:r w:rsidR="00D45028">
        <w:rPr>
          <w:rFonts w:ascii="Arial Narrow" w:hAnsi="Arial Narrow" w:cs="Arial"/>
          <w:bCs/>
          <w:color w:val="000000"/>
          <w:sz w:val="18"/>
          <w:szCs w:val="18"/>
          <w:bdr w:val="none" w:sz="0" w:space="0" w:color="auto" w:frame="1"/>
          <w:shd w:val="clear" w:color="auto" w:fill="FFFFFF"/>
          <w:lang w:val="es-ES"/>
        </w:rPr>
        <w:t>, del banco BANAMEX</w:t>
      </w:r>
      <w:r w:rsidR="00AD65E9" w:rsidRPr="00A90DC8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DD1893" w:rsidRPr="00D5318C" w:rsidRDefault="00BB1BB1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VISITA A </w:t>
      </w:r>
      <w:r w:rsidRPr="00654F8F">
        <w:rPr>
          <w:rFonts w:ascii="Arial Narrow" w:hAnsi="Arial Narrow" w:cs="Arial"/>
          <w:noProof/>
          <w:sz w:val="18"/>
          <w:szCs w:val="18"/>
          <w:lang w:val="es-MX"/>
        </w:rPr>
        <w:t>INSTALACIONES:</w:t>
      </w:r>
      <w:r w:rsidR="00654F8F" w:rsidRPr="00654F8F">
        <w:rPr>
          <w:rFonts w:ascii="Arial Narrow" w:hAnsi="Arial Narrow" w:cs="Arial"/>
          <w:noProof/>
          <w:sz w:val="18"/>
          <w:szCs w:val="18"/>
          <w:lang w:val="es-MX"/>
        </w:rPr>
        <w:t>No aplica</w:t>
      </w:r>
    </w:p>
    <w:p w:rsidR="00AF33C3" w:rsidRPr="00D5318C" w:rsidRDefault="007D3335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EF130D">
        <w:rPr>
          <w:rFonts w:ascii="Arial Narrow" w:hAnsi="Arial Narrow" w:cs="Arial"/>
          <w:noProof/>
          <w:sz w:val="18"/>
          <w:szCs w:val="18"/>
          <w:lang w:val="es-MX"/>
        </w:rPr>
        <w:t>PROCEDENCIA DE LOS</w:t>
      </w:r>
      <w:r w:rsidR="0079090E" w:rsidRPr="00EF130D">
        <w:rPr>
          <w:rFonts w:ascii="Arial Narrow" w:hAnsi="Arial Narrow" w:cs="Arial"/>
          <w:noProof/>
          <w:sz w:val="18"/>
          <w:szCs w:val="18"/>
          <w:lang w:val="es-MX"/>
        </w:rPr>
        <w:t xml:space="preserve"> RECURSOS:</w:t>
      </w:r>
      <w:r w:rsidR="00CC5A82" w:rsidRPr="00EF130D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EF130D" w:rsidRPr="00654F8F">
        <w:rPr>
          <w:rFonts w:ascii="Arial Narrow" w:hAnsi="Arial Narrow" w:cs="Arial"/>
          <w:noProof/>
          <w:sz w:val="18"/>
          <w:szCs w:val="18"/>
          <w:lang w:val="es-MX"/>
        </w:rPr>
        <w:t>Recursos</w:t>
      </w:r>
      <w:r w:rsidR="00226F44">
        <w:rPr>
          <w:rFonts w:ascii="Arial Narrow" w:hAnsi="Arial Narrow" w:cs="Arial"/>
          <w:noProof/>
          <w:sz w:val="18"/>
          <w:szCs w:val="18"/>
          <w:lang w:val="es-MX"/>
        </w:rPr>
        <w:t xml:space="preserve"> Parestatales Ingresos</w:t>
      </w:r>
      <w:r w:rsidR="00EF130D" w:rsidRPr="00654F8F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CC5A82" w:rsidRPr="00654F8F">
        <w:rPr>
          <w:rFonts w:ascii="Arial Narrow" w:hAnsi="Arial Narrow" w:cs="Arial"/>
          <w:noProof/>
          <w:sz w:val="18"/>
          <w:szCs w:val="18"/>
          <w:lang w:val="es-MX"/>
        </w:rPr>
        <w:t>Propio</w:t>
      </w:r>
      <w:r w:rsidR="00EF130D" w:rsidRPr="00654F8F">
        <w:rPr>
          <w:rFonts w:ascii="Arial Narrow" w:hAnsi="Arial Narrow" w:cs="Arial"/>
          <w:noProof/>
          <w:sz w:val="18"/>
          <w:szCs w:val="18"/>
          <w:lang w:val="es-MX"/>
        </w:rPr>
        <w:t>s</w:t>
      </w:r>
      <w:r w:rsidR="00226F44">
        <w:rPr>
          <w:rFonts w:ascii="Arial Narrow" w:hAnsi="Arial Narrow" w:cs="Arial"/>
          <w:noProof/>
          <w:sz w:val="18"/>
          <w:szCs w:val="18"/>
          <w:lang w:val="es-MX"/>
        </w:rPr>
        <w:t xml:space="preserve"> 2023 </w:t>
      </w:r>
      <w:r w:rsidR="00654F8F" w:rsidRPr="00654F8F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ACTOS DEL PROCEDIMIENTO: </w:t>
      </w:r>
      <w:r w:rsidR="0079090E" w:rsidRPr="00D5318C">
        <w:rPr>
          <w:rFonts w:ascii="Arial Narrow" w:hAnsi="Arial Narrow" w:cs="Arial"/>
          <w:noProof/>
          <w:sz w:val="18"/>
          <w:szCs w:val="18"/>
          <w:lang w:val="es-MX"/>
        </w:rPr>
        <w:t>Todos los actos tendrán verificativo en la Sala de Juntas de la Dirección de Adquisiciones</w:t>
      </w:r>
      <w:r w:rsidR="00591D52"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y Servicios Generales de</w:t>
      </w:r>
      <w:r w:rsidR="00D679CA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="00591D52" w:rsidRPr="00D5318C">
        <w:rPr>
          <w:rFonts w:ascii="Arial Narrow" w:hAnsi="Arial Narrow" w:cs="Arial"/>
          <w:noProof/>
          <w:sz w:val="18"/>
          <w:szCs w:val="18"/>
          <w:lang w:val="es-MX"/>
        </w:rPr>
        <w:t>Oficialía Mayor</w:t>
      </w:r>
      <w:r w:rsidR="0079090E"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D05189" w:rsidRPr="00D5318C" w:rsidRDefault="00D0518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En cumplimiento a lo ordenado por la fracción IV del artículo 26 de la Ley de Adquisiciones, Arrendamientos y Servicios para el Estado de Baja California se informa que el Acto de Presentación y Apertura de Proposiciones en su Segunda Etapa será con propuesta a precio fijo.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OSICIONES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: Además de la presentación personal se aceptará  el envío de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osiciones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por servic</w:t>
      </w:r>
      <w:r w:rsidR="00A52C29" w:rsidRPr="00D5318C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 xml:space="preserve">osición </w:t>
      </w:r>
      <w:r w:rsidR="009F5505" w:rsidRPr="00D5318C">
        <w:rPr>
          <w:rFonts w:ascii="Arial Narrow" w:hAnsi="Arial Narrow" w:cs="Arial"/>
          <w:noProof/>
          <w:sz w:val="18"/>
          <w:szCs w:val="18"/>
          <w:lang w:val="es-MX"/>
        </w:rPr>
        <w:t>deberá ser redactado en idioma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D5318C" w:rsidRDefault="00DF6E7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D5318C">
        <w:rPr>
          <w:rFonts w:ascii="Arial Narrow" w:hAnsi="Arial Narrow" w:cs="Arial"/>
          <w:sz w:val="18"/>
          <w:szCs w:val="16"/>
          <w:lang w:val="es-ES"/>
        </w:rPr>
        <w:t xml:space="preserve">LUGAR Y PLAZO DE </w:t>
      </w:r>
      <w:r w:rsidR="009C0CFF">
        <w:rPr>
          <w:rFonts w:ascii="Arial Narrow" w:hAnsi="Arial Narrow" w:cs="Arial"/>
          <w:sz w:val="18"/>
          <w:szCs w:val="16"/>
          <w:lang w:val="es-ES"/>
        </w:rPr>
        <w:t>ENTR</w:t>
      </w:r>
      <w:r w:rsidR="005F27B1">
        <w:rPr>
          <w:rFonts w:ascii="Arial Narrow" w:hAnsi="Arial Narrow" w:cs="Arial"/>
          <w:sz w:val="18"/>
          <w:szCs w:val="16"/>
          <w:lang w:val="es-ES"/>
        </w:rPr>
        <w:t>EG</w:t>
      </w:r>
      <w:r w:rsidR="009C0CFF">
        <w:rPr>
          <w:rFonts w:ascii="Arial Narrow" w:hAnsi="Arial Narrow" w:cs="Arial"/>
          <w:sz w:val="18"/>
          <w:szCs w:val="16"/>
          <w:lang w:val="es-ES"/>
        </w:rPr>
        <w:t>A</w:t>
      </w:r>
      <w:r w:rsidR="00EF130D">
        <w:rPr>
          <w:rFonts w:ascii="Arial Narrow" w:hAnsi="Arial Narrow" w:cs="Arial"/>
          <w:sz w:val="18"/>
          <w:szCs w:val="16"/>
          <w:lang w:val="es-ES"/>
        </w:rPr>
        <w:t>:</w:t>
      </w:r>
      <w:r w:rsidR="00F77817" w:rsidRPr="00D5318C">
        <w:rPr>
          <w:rFonts w:ascii="Arial Narrow" w:hAnsi="Arial Narrow" w:cs="Arial"/>
          <w:sz w:val="18"/>
          <w:szCs w:val="16"/>
          <w:lang w:val="es-ES"/>
        </w:rPr>
        <w:t xml:space="preserve"> </w:t>
      </w:r>
      <w:r w:rsidR="00D433EB" w:rsidRPr="00D5318C">
        <w:rPr>
          <w:rFonts w:ascii="Arial Narrow" w:hAnsi="Arial Narrow" w:cs="Arial"/>
          <w:sz w:val="18"/>
          <w:szCs w:val="18"/>
          <w:lang w:val="es-ES"/>
        </w:rPr>
        <w:t>La</w:t>
      </w:r>
      <w:r w:rsidR="00171261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EF130D">
        <w:rPr>
          <w:rFonts w:ascii="Arial Narrow" w:hAnsi="Arial Narrow" w:cs="Arial"/>
          <w:sz w:val="18"/>
          <w:szCs w:val="18"/>
          <w:lang w:val="es-ES"/>
        </w:rPr>
        <w:t xml:space="preserve">entrega </w:t>
      </w:r>
      <w:r w:rsidR="00F01FE1">
        <w:rPr>
          <w:rFonts w:ascii="Arial Narrow" w:hAnsi="Arial Narrow" w:cs="Arial"/>
          <w:sz w:val="18"/>
          <w:szCs w:val="18"/>
          <w:lang w:val="es-ES"/>
        </w:rPr>
        <w:t>de los bienes</w:t>
      </w:r>
      <w:r w:rsidR="00063557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  <w:r w:rsidR="009F5505" w:rsidRPr="00D5318C">
        <w:rPr>
          <w:rFonts w:ascii="Arial Narrow" w:hAnsi="Arial Narrow" w:cs="Arial"/>
          <w:sz w:val="18"/>
          <w:szCs w:val="18"/>
          <w:lang w:val="es-ES"/>
        </w:rPr>
        <w:t>objeto de la presente licitación</w:t>
      </w:r>
      <w:r w:rsidR="00F77817" w:rsidRPr="00D5318C">
        <w:rPr>
          <w:rFonts w:ascii="Arial Narrow" w:hAnsi="Arial Narrow" w:cs="Arial"/>
          <w:sz w:val="18"/>
          <w:szCs w:val="18"/>
          <w:lang w:val="es-ES"/>
        </w:rPr>
        <w:t xml:space="preserve"> deberán</w:t>
      </w:r>
      <w:r w:rsidR="004A2B03">
        <w:rPr>
          <w:rFonts w:ascii="Arial Narrow" w:hAnsi="Arial Narrow" w:cs="Arial"/>
          <w:sz w:val="18"/>
          <w:szCs w:val="18"/>
          <w:lang w:val="es-ES"/>
        </w:rPr>
        <w:t xml:space="preserve"> ser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 xml:space="preserve"> en los lugares </w:t>
      </w:r>
      <w:r w:rsidR="008233EC" w:rsidRPr="00D5318C">
        <w:rPr>
          <w:rFonts w:ascii="Arial Narrow" w:hAnsi="Arial Narrow" w:cs="Arial"/>
          <w:sz w:val="18"/>
          <w:szCs w:val="18"/>
          <w:lang w:val="es-ES"/>
        </w:rPr>
        <w:t xml:space="preserve">y plazos 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>señalados en e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 xml:space="preserve">l </w:t>
      </w:r>
      <w:r w:rsidR="002A67DC" w:rsidRPr="005F27B1">
        <w:rPr>
          <w:rFonts w:ascii="Arial Narrow" w:hAnsi="Arial Narrow" w:cs="Arial"/>
          <w:sz w:val="18"/>
          <w:szCs w:val="18"/>
          <w:lang w:val="es-ES"/>
        </w:rPr>
        <w:t>numeral 4.2 y 4.3 de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 xml:space="preserve"> las bases</w:t>
      </w:r>
      <w:r w:rsidR="008233EC" w:rsidRPr="00D5318C">
        <w:rPr>
          <w:rFonts w:ascii="Arial Narrow" w:hAnsi="Arial Narrow" w:cs="Arial"/>
          <w:sz w:val="18"/>
          <w:szCs w:val="18"/>
          <w:lang w:val="es-ES"/>
        </w:rPr>
        <w:t xml:space="preserve"> de licitación</w:t>
      </w:r>
      <w:r w:rsidR="002A67DC" w:rsidRPr="00D5318C">
        <w:rPr>
          <w:rFonts w:ascii="Arial Narrow" w:hAnsi="Arial Narrow" w:cs="Arial"/>
          <w:sz w:val="18"/>
          <w:szCs w:val="18"/>
          <w:lang w:val="es-ES"/>
        </w:rPr>
        <w:t>.</w:t>
      </w:r>
      <w:r w:rsidR="006F2E39" w:rsidRPr="00D5318C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D5318C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D5318C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9090E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De conformidad con lo </w:t>
      </w:r>
      <w:r w:rsidR="00DF6E77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establecido en el punto </w:t>
      </w:r>
      <w:r w:rsidR="005F27B1" w:rsidRPr="005F27B1">
        <w:rPr>
          <w:rFonts w:ascii="Arial Narrow" w:hAnsi="Arial Narrow" w:cs="Arial"/>
          <w:noProof/>
          <w:sz w:val="18"/>
          <w:szCs w:val="16"/>
          <w:lang w:val="es-ES"/>
        </w:rPr>
        <w:t xml:space="preserve">4.5 </w:t>
      </w:r>
      <w:r w:rsidR="0079090E" w:rsidRPr="005F27B1">
        <w:rPr>
          <w:rFonts w:ascii="Arial Narrow" w:hAnsi="Arial Narrow" w:cs="Arial"/>
          <w:noProof/>
          <w:sz w:val="18"/>
          <w:szCs w:val="16"/>
          <w:lang w:val="es-ES"/>
        </w:rPr>
        <w:t>de</w:t>
      </w:r>
      <w:r w:rsidR="0079090E" w:rsidRPr="00D5318C">
        <w:rPr>
          <w:rFonts w:ascii="Arial Narrow" w:hAnsi="Arial Narrow" w:cs="Arial"/>
          <w:noProof/>
          <w:sz w:val="18"/>
          <w:szCs w:val="16"/>
          <w:lang w:val="es-ES"/>
        </w:rPr>
        <w:t xml:space="preserve"> las bases de licitación. </w:t>
      </w:r>
      <w:r w:rsidR="00A52C29" w:rsidRPr="00D5318C">
        <w:rPr>
          <w:rFonts w:ascii="Arial Narrow" w:hAnsi="Arial Narrow" w:cs="Arial"/>
          <w:b/>
          <w:noProof/>
          <w:sz w:val="18"/>
          <w:szCs w:val="16"/>
          <w:lang w:val="es-MX"/>
        </w:rPr>
        <w:t>NO HABRÁ ANTICIPO.</w:t>
      </w:r>
    </w:p>
    <w:p w:rsidR="00487A8D" w:rsidRPr="00D5318C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D5318C">
        <w:rPr>
          <w:rFonts w:ascii="Arial Narrow" w:hAnsi="Arial Narrow" w:cs="Arial"/>
          <w:noProof/>
          <w:sz w:val="18"/>
          <w:szCs w:val="16"/>
          <w:lang w:val="es-MX"/>
        </w:rPr>
        <w:t>GARANT</w:t>
      </w:r>
      <w:r w:rsidR="008233EC" w:rsidRPr="00D5318C">
        <w:rPr>
          <w:rFonts w:ascii="Arial Narrow" w:hAnsi="Arial Narrow" w:cs="Arial"/>
          <w:noProof/>
          <w:sz w:val="18"/>
          <w:szCs w:val="16"/>
          <w:lang w:val="es-MX"/>
        </w:rPr>
        <w:t>Í</w:t>
      </w:r>
      <w:r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AS: El licitante </w:t>
      </w:r>
      <w:r w:rsidR="009F5505" w:rsidRPr="00D5318C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Pr="00D5318C">
        <w:rPr>
          <w:rFonts w:ascii="Arial Narrow" w:hAnsi="Arial Narrow" w:cs="Arial"/>
          <w:noProof/>
          <w:sz w:val="18"/>
          <w:szCs w:val="16"/>
          <w:lang w:val="es-MX"/>
        </w:rPr>
        <w:t>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OTRAS DISPOSICIONES</w:t>
      </w:r>
      <w:r w:rsidR="00FB0430">
        <w:rPr>
          <w:rFonts w:ascii="Arial Narrow" w:hAnsi="Arial Narrow" w:cs="Arial"/>
          <w:noProof/>
          <w:sz w:val="18"/>
          <w:szCs w:val="18"/>
          <w:lang w:val="es-MX"/>
        </w:rPr>
        <w:t xml:space="preserve">: 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D5318C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D5318C" w:rsidRDefault="00AF33C3" w:rsidP="002E292C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Secretaría de la Hon</w:t>
      </w:r>
      <w:r w:rsidR="00AD2217" w:rsidRPr="00D5318C">
        <w:rPr>
          <w:rFonts w:ascii="Arial Narrow" w:hAnsi="Arial Narrow" w:cs="Arial"/>
          <w:noProof/>
          <w:sz w:val="18"/>
          <w:szCs w:val="18"/>
          <w:lang w:val="es-MX"/>
        </w:rPr>
        <w:t>e</w:t>
      </w:r>
      <w:r w:rsidR="003A60EB" w:rsidRPr="00D5318C">
        <w:rPr>
          <w:rFonts w:ascii="Arial Narrow" w:hAnsi="Arial Narrow" w:cs="Arial"/>
          <w:noProof/>
          <w:sz w:val="18"/>
          <w:szCs w:val="18"/>
          <w:lang w:val="es-MX"/>
        </w:rPr>
        <w:t>stidad y la Función Pública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, conforme al </w:t>
      </w:r>
      <w:r w:rsidR="009E5DAE" w:rsidRPr="00D5318C">
        <w:rPr>
          <w:rFonts w:ascii="Arial Narrow" w:hAnsi="Arial Narrow" w:cs="Arial"/>
          <w:noProof/>
          <w:sz w:val="18"/>
          <w:szCs w:val="18"/>
          <w:lang w:val="es-MX"/>
        </w:rPr>
        <w:t>Art. 69 de la Ley de Adquisiciones,</w:t>
      </w:r>
      <w:r w:rsidRPr="00D5318C">
        <w:rPr>
          <w:rFonts w:ascii="Arial Narrow" w:hAnsi="Arial Narrow" w:cs="Arial"/>
          <w:noProof/>
          <w:sz w:val="18"/>
          <w:szCs w:val="18"/>
          <w:lang w:val="es-MX"/>
        </w:rPr>
        <w:t xml:space="preserve"> Arrendamientos y Servicios </w:t>
      </w:r>
      <w:r w:rsidR="00D64AB5">
        <w:rPr>
          <w:rFonts w:ascii="Arial Narrow" w:hAnsi="Arial Narrow" w:cs="Arial"/>
          <w:noProof/>
          <w:sz w:val="18"/>
          <w:szCs w:val="18"/>
          <w:lang w:val="es-MX"/>
        </w:rPr>
        <w:t>para el Estado de Baja California</w:t>
      </w:r>
    </w:p>
    <w:p w:rsidR="00B724EB" w:rsidRPr="00D5318C" w:rsidRDefault="00B724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67766C" w:rsidRDefault="00F740BA" w:rsidP="00654F8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>
        <w:rPr>
          <w:rFonts w:ascii="Arial Narrow" w:hAnsi="Arial Narrow" w:cs="Arial"/>
          <w:noProof/>
          <w:sz w:val="18"/>
          <w:szCs w:val="18"/>
          <w:lang w:val="es-MX"/>
        </w:rPr>
        <w:t>Mexicali, Baja California a 31</w:t>
      </w:r>
      <w:r w:rsidR="008A6DEB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A253CB">
        <w:rPr>
          <w:rFonts w:ascii="Arial Narrow" w:hAnsi="Arial Narrow" w:cs="Arial"/>
          <w:noProof/>
          <w:sz w:val="18"/>
          <w:szCs w:val="18"/>
          <w:lang w:val="es-MX"/>
        </w:rPr>
        <w:t>M</w:t>
      </w:r>
      <w:r w:rsidR="00492647">
        <w:rPr>
          <w:rFonts w:ascii="Arial Narrow" w:hAnsi="Arial Narrow" w:cs="Arial"/>
          <w:noProof/>
          <w:sz w:val="18"/>
          <w:szCs w:val="18"/>
          <w:lang w:val="es-MX"/>
        </w:rPr>
        <w:t xml:space="preserve">arzo </w:t>
      </w:r>
      <w:r w:rsidR="000407D1">
        <w:rPr>
          <w:rFonts w:ascii="Arial Narrow" w:hAnsi="Arial Narrow" w:cs="Arial"/>
          <w:noProof/>
          <w:sz w:val="18"/>
          <w:szCs w:val="18"/>
          <w:lang w:val="es-MX"/>
        </w:rPr>
        <w:t>de 2023</w:t>
      </w:r>
    </w:p>
    <w:p w:rsidR="00654F8F" w:rsidRPr="000407D1" w:rsidRDefault="00654F8F" w:rsidP="00654F8F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PRESIDENTE DEL COMITÉ DE ADQUISICIONES, ARRENDAMIENTOS Y SERVICIOS </w:t>
      </w:r>
    </w:p>
    <w:p w:rsidR="007F344D" w:rsidRPr="009F58A2" w:rsidRDefault="007F344D" w:rsidP="007F344D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DE</w:t>
      </w:r>
      <w:r w:rsidR="00C16260">
        <w:rPr>
          <w:rFonts w:ascii="Arial Narrow" w:hAnsi="Arial Narrow" w:cs="Arial"/>
          <w:noProof/>
          <w:lang w:val="es-MX"/>
        </w:rPr>
        <w:t>L PODER EJECUTIVO DE</w:t>
      </w:r>
      <w:r w:rsidR="00D64AB5">
        <w:rPr>
          <w:rFonts w:ascii="Arial Narrow" w:hAnsi="Arial Narrow" w:cs="Arial"/>
          <w:noProof/>
          <w:lang w:val="es-MX"/>
        </w:rPr>
        <w:t>L</w:t>
      </w:r>
      <w:r w:rsidRPr="009F58A2">
        <w:rPr>
          <w:rFonts w:ascii="Arial Narrow" w:hAnsi="Arial Narrow" w:cs="Arial"/>
          <w:noProof/>
          <w:lang w:val="es-MX"/>
        </w:rPr>
        <w:t xml:space="preserve"> GOBIERNO DEL ESTADO DE BAJA CALIFORNIA Y</w:t>
      </w:r>
    </w:p>
    <w:p w:rsidR="000407D1" w:rsidRPr="0067766C" w:rsidRDefault="007F344D" w:rsidP="0067766C">
      <w:pPr>
        <w:jc w:val="center"/>
        <w:rPr>
          <w:rFonts w:ascii="Arial Narrow" w:hAnsi="Arial Narrow" w:cs="Arial"/>
          <w:noProof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 xml:space="preserve">OFICIAL MAYOR DE GOBIERNO </w:t>
      </w:r>
    </w:p>
    <w:p w:rsidR="007F344D" w:rsidRPr="009F58A2" w:rsidRDefault="00406626" w:rsidP="007F344D">
      <w:pPr>
        <w:jc w:val="center"/>
        <w:rPr>
          <w:rFonts w:ascii="Arial Narrow" w:hAnsi="Arial Narrow" w:cs="Arial"/>
          <w:b/>
          <w:noProof/>
          <w:lang w:val="es-MX"/>
        </w:rPr>
      </w:pPr>
      <w:r>
        <w:rPr>
          <w:rFonts w:ascii="Arial Narrow" w:hAnsi="Arial Narrow" w:cs="Arial"/>
          <w:b/>
          <w:noProof/>
          <w:lang w:val="es-MX"/>
        </w:rPr>
        <w:t>BIÓ</w:t>
      </w:r>
      <w:r w:rsidR="00EE51F9">
        <w:rPr>
          <w:rFonts w:ascii="Arial Narrow" w:hAnsi="Arial Narrow" w:cs="Arial"/>
          <w:b/>
          <w:noProof/>
          <w:lang w:val="es-MX"/>
        </w:rPr>
        <w:t xml:space="preserve">L. </w:t>
      </w:r>
      <w:r w:rsidR="00C16260">
        <w:rPr>
          <w:rFonts w:ascii="Arial Narrow" w:hAnsi="Arial Narrow" w:cs="Arial"/>
          <w:b/>
          <w:noProof/>
          <w:lang w:val="es-MX"/>
        </w:rPr>
        <w:t>ROCÍO LÓPEZ GOROSAVE</w:t>
      </w:r>
    </w:p>
    <w:p w:rsidR="004A68AC" w:rsidRPr="00D24F98" w:rsidRDefault="007F344D" w:rsidP="00D24F98">
      <w:pPr>
        <w:jc w:val="center"/>
        <w:rPr>
          <w:rFonts w:ascii="Arial Narrow" w:hAnsi="Arial Narrow" w:cs="Arial"/>
          <w:sz w:val="18"/>
          <w:szCs w:val="18"/>
          <w:lang w:val="es-MX"/>
        </w:rPr>
      </w:pPr>
      <w:r w:rsidRPr="009F58A2">
        <w:rPr>
          <w:rFonts w:ascii="Arial Narrow" w:hAnsi="Arial Narrow" w:cs="Arial"/>
          <w:noProof/>
          <w:lang w:val="es-MX"/>
        </w:rPr>
        <w:t>Rúbric</w:t>
      </w:r>
      <w:r w:rsidR="00D24F98">
        <w:rPr>
          <w:rFonts w:ascii="Arial Narrow" w:hAnsi="Arial Narrow" w:cs="Arial"/>
          <w:noProof/>
          <w:lang w:val="es-MX"/>
        </w:rPr>
        <w:t>a</w:t>
      </w:r>
    </w:p>
    <w:sectPr w:rsidR="004A68AC" w:rsidRPr="00D24F98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07D1"/>
    <w:rsid w:val="00042EA6"/>
    <w:rsid w:val="00044102"/>
    <w:rsid w:val="00045AEC"/>
    <w:rsid w:val="00063557"/>
    <w:rsid w:val="00083DEF"/>
    <w:rsid w:val="000863B9"/>
    <w:rsid w:val="000B3BB8"/>
    <w:rsid w:val="000E0C9C"/>
    <w:rsid w:val="00101048"/>
    <w:rsid w:val="001213A3"/>
    <w:rsid w:val="00132929"/>
    <w:rsid w:val="00132D51"/>
    <w:rsid w:val="00136A4F"/>
    <w:rsid w:val="00145D6D"/>
    <w:rsid w:val="00147135"/>
    <w:rsid w:val="00171261"/>
    <w:rsid w:val="00183DA0"/>
    <w:rsid w:val="001A04BE"/>
    <w:rsid w:val="001C0844"/>
    <w:rsid w:val="001C1DCF"/>
    <w:rsid w:val="001C368C"/>
    <w:rsid w:val="001C5E60"/>
    <w:rsid w:val="001D24FC"/>
    <w:rsid w:val="001D54D5"/>
    <w:rsid w:val="001D67A3"/>
    <w:rsid w:val="001E644A"/>
    <w:rsid w:val="001F1E85"/>
    <w:rsid w:val="001F6163"/>
    <w:rsid w:val="0020619B"/>
    <w:rsid w:val="00206E3F"/>
    <w:rsid w:val="00224A00"/>
    <w:rsid w:val="00226F44"/>
    <w:rsid w:val="00263984"/>
    <w:rsid w:val="00263C55"/>
    <w:rsid w:val="002658A2"/>
    <w:rsid w:val="00266E77"/>
    <w:rsid w:val="0027371D"/>
    <w:rsid w:val="002A2F81"/>
    <w:rsid w:val="002A67DC"/>
    <w:rsid w:val="002D0D92"/>
    <w:rsid w:val="002D502D"/>
    <w:rsid w:val="002E0B94"/>
    <w:rsid w:val="002E292C"/>
    <w:rsid w:val="002E5961"/>
    <w:rsid w:val="002F138A"/>
    <w:rsid w:val="00304955"/>
    <w:rsid w:val="0030671C"/>
    <w:rsid w:val="0032268A"/>
    <w:rsid w:val="00324B2A"/>
    <w:rsid w:val="00326200"/>
    <w:rsid w:val="00331A86"/>
    <w:rsid w:val="00345A88"/>
    <w:rsid w:val="003552AE"/>
    <w:rsid w:val="00363C93"/>
    <w:rsid w:val="00373087"/>
    <w:rsid w:val="003773F8"/>
    <w:rsid w:val="00387114"/>
    <w:rsid w:val="003950D8"/>
    <w:rsid w:val="003A60EB"/>
    <w:rsid w:val="003B1531"/>
    <w:rsid w:val="003B73F8"/>
    <w:rsid w:val="003C05BF"/>
    <w:rsid w:val="003C14F4"/>
    <w:rsid w:val="003C70B8"/>
    <w:rsid w:val="003D0F10"/>
    <w:rsid w:val="003D5809"/>
    <w:rsid w:val="003D5B4A"/>
    <w:rsid w:val="003D7476"/>
    <w:rsid w:val="00400417"/>
    <w:rsid w:val="00400EC1"/>
    <w:rsid w:val="00406626"/>
    <w:rsid w:val="00407230"/>
    <w:rsid w:val="004170F5"/>
    <w:rsid w:val="004222E6"/>
    <w:rsid w:val="004242E6"/>
    <w:rsid w:val="00430B9D"/>
    <w:rsid w:val="00444D12"/>
    <w:rsid w:val="004501E5"/>
    <w:rsid w:val="00455EBF"/>
    <w:rsid w:val="00464872"/>
    <w:rsid w:val="00487A8D"/>
    <w:rsid w:val="00492559"/>
    <w:rsid w:val="00492647"/>
    <w:rsid w:val="00494318"/>
    <w:rsid w:val="004A2B03"/>
    <w:rsid w:val="004A563F"/>
    <w:rsid w:val="004A68AC"/>
    <w:rsid w:val="004C0C27"/>
    <w:rsid w:val="004C4A81"/>
    <w:rsid w:val="004C5CC8"/>
    <w:rsid w:val="004D2001"/>
    <w:rsid w:val="004D3742"/>
    <w:rsid w:val="004D5500"/>
    <w:rsid w:val="004E0AAB"/>
    <w:rsid w:val="004E46FB"/>
    <w:rsid w:val="004F3CBD"/>
    <w:rsid w:val="004F3FEE"/>
    <w:rsid w:val="004F7124"/>
    <w:rsid w:val="00512247"/>
    <w:rsid w:val="0051473D"/>
    <w:rsid w:val="00515A20"/>
    <w:rsid w:val="0053282C"/>
    <w:rsid w:val="005356D4"/>
    <w:rsid w:val="00543B23"/>
    <w:rsid w:val="00555888"/>
    <w:rsid w:val="00564F01"/>
    <w:rsid w:val="00565154"/>
    <w:rsid w:val="00580AA5"/>
    <w:rsid w:val="005815AC"/>
    <w:rsid w:val="005849B8"/>
    <w:rsid w:val="0059089A"/>
    <w:rsid w:val="00591D52"/>
    <w:rsid w:val="005A693D"/>
    <w:rsid w:val="005B279D"/>
    <w:rsid w:val="005D3F4B"/>
    <w:rsid w:val="005D58D6"/>
    <w:rsid w:val="005E007D"/>
    <w:rsid w:val="005E4212"/>
    <w:rsid w:val="005F27B1"/>
    <w:rsid w:val="005F643B"/>
    <w:rsid w:val="0060293F"/>
    <w:rsid w:val="00613B38"/>
    <w:rsid w:val="00614163"/>
    <w:rsid w:val="00621066"/>
    <w:rsid w:val="00626FB7"/>
    <w:rsid w:val="006479C8"/>
    <w:rsid w:val="006525DD"/>
    <w:rsid w:val="00654BD6"/>
    <w:rsid w:val="00654F8F"/>
    <w:rsid w:val="00656257"/>
    <w:rsid w:val="00666020"/>
    <w:rsid w:val="0067766C"/>
    <w:rsid w:val="006801A4"/>
    <w:rsid w:val="00696626"/>
    <w:rsid w:val="006A7F82"/>
    <w:rsid w:val="006D5100"/>
    <w:rsid w:val="006E7988"/>
    <w:rsid w:val="006F24A8"/>
    <w:rsid w:val="006F2E39"/>
    <w:rsid w:val="006F5C3D"/>
    <w:rsid w:val="0070461E"/>
    <w:rsid w:val="007076CD"/>
    <w:rsid w:val="007077C6"/>
    <w:rsid w:val="00710271"/>
    <w:rsid w:val="0075712D"/>
    <w:rsid w:val="00762B8F"/>
    <w:rsid w:val="00766E93"/>
    <w:rsid w:val="00772928"/>
    <w:rsid w:val="00777399"/>
    <w:rsid w:val="00786C57"/>
    <w:rsid w:val="0079090E"/>
    <w:rsid w:val="007A08F7"/>
    <w:rsid w:val="007A72FD"/>
    <w:rsid w:val="007B0B1F"/>
    <w:rsid w:val="007B1574"/>
    <w:rsid w:val="007C1F52"/>
    <w:rsid w:val="007C6D0B"/>
    <w:rsid w:val="007D09D7"/>
    <w:rsid w:val="007D3335"/>
    <w:rsid w:val="007F344D"/>
    <w:rsid w:val="00805B99"/>
    <w:rsid w:val="00816943"/>
    <w:rsid w:val="008233EC"/>
    <w:rsid w:val="00825DC3"/>
    <w:rsid w:val="00835106"/>
    <w:rsid w:val="008437AC"/>
    <w:rsid w:val="00844505"/>
    <w:rsid w:val="00845C28"/>
    <w:rsid w:val="00863668"/>
    <w:rsid w:val="00885043"/>
    <w:rsid w:val="00894EAF"/>
    <w:rsid w:val="008A6DEB"/>
    <w:rsid w:val="008A760A"/>
    <w:rsid w:val="008C016B"/>
    <w:rsid w:val="008C327F"/>
    <w:rsid w:val="008E6667"/>
    <w:rsid w:val="008F081A"/>
    <w:rsid w:val="008F25D4"/>
    <w:rsid w:val="0090693D"/>
    <w:rsid w:val="00907447"/>
    <w:rsid w:val="00921357"/>
    <w:rsid w:val="009402B2"/>
    <w:rsid w:val="00965C19"/>
    <w:rsid w:val="00967ABE"/>
    <w:rsid w:val="00977305"/>
    <w:rsid w:val="00981A6F"/>
    <w:rsid w:val="00982962"/>
    <w:rsid w:val="00986E85"/>
    <w:rsid w:val="00993573"/>
    <w:rsid w:val="009A165D"/>
    <w:rsid w:val="009A442B"/>
    <w:rsid w:val="009A51FA"/>
    <w:rsid w:val="009A762D"/>
    <w:rsid w:val="009C0CFF"/>
    <w:rsid w:val="009C5BA4"/>
    <w:rsid w:val="009D65B7"/>
    <w:rsid w:val="009E16E0"/>
    <w:rsid w:val="009E5DAE"/>
    <w:rsid w:val="009F5505"/>
    <w:rsid w:val="00A042C9"/>
    <w:rsid w:val="00A1082B"/>
    <w:rsid w:val="00A210A6"/>
    <w:rsid w:val="00A24281"/>
    <w:rsid w:val="00A253CB"/>
    <w:rsid w:val="00A27673"/>
    <w:rsid w:val="00A31905"/>
    <w:rsid w:val="00A51D56"/>
    <w:rsid w:val="00A52C29"/>
    <w:rsid w:val="00A5773A"/>
    <w:rsid w:val="00A57BE3"/>
    <w:rsid w:val="00A57FD9"/>
    <w:rsid w:val="00A621EA"/>
    <w:rsid w:val="00A62C8D"/>
    <w:rsid w:val="00A65F55"/>
    <w:rsid w:val="00A706F7"/>
    <w:rsid w:val="00A71ABF"/>
    <w:rsid w:val="00A77393"/>
    <w:rsid w:val="00A77419"/>
    <w:rsid w:val="00A81BCD"/>
    <w:rsid w:val="00A83BFA"/>
    <w:rsid w:val="00A90DC8"/>
    <w:rsid w:val="00A9444B"/>
    <w:rsid w:val="00AA5B48"/>
    <w:rsid w:val="00AB3C2B"/>
    <w:rsid w:val="00AC0CD7"/>
    <w:rsid w:val="00AD2217"/>
    <w:rsid w:val="00AD2A12"/>
    <w:rsid w:val="00AD2DA8"/>
    <w:rsid w:val="00AD65B6"/>
    <w:rsid w:val="00AD65E9"/>
    <w:rsid w:val="00AE21A8"/>
    <w:rsid w:val="00AE4474"/>
    <w:rsid w:val="00AE5C8D"/>
    <w:rsid w:val="00AF33C3"/>
    <w:rsid w:val="00AF51F8"/>
    <w:rsid w:val="00B01643"/>
    <w:rsid w:val="00B02CC3"/>
    <w:rsid w:val="00B052BB"/>
    <w:rsid w:val="00B15581"/>
    <w:rsid w:val="00B215E2"/>
    <w:rsid w:val="00B35432"/>
    <w:rsid w:val="00B42DE4"/>
    <w:rsid w:val="00B466C7"/>
    <w:rsid w:val="00B52887"/>
    <w:rsid w:val="00B6038A"/>
    <w:rsid w:val="00B6117D"/>
    <w:rsid w:val="00B61D83"/>
    <w:rsid w:val="00B724EB"/>
    <w:rsid w:val="00B808CE"/>
    <w:rsid w:val="00B82914"/>
    <w:rsid w:val="00B84067"/>
    <w:rsid w:val="00BB1837"/>
    <w:rsid w:val="00BB1BB1"/>
    <w:rsid w:val="00BB7E8C"/>
    <w:rsid w:val="00BC0F28"/>
    <w:rsid w:val="00BC5D86"/>
    <w:rsid w:val="00BC6B24"/>
    <w:rsid w:val="00BC6B90"/>
    <w:rsid w:val="00BD1C6C"/>
    <w:rsid w:val="00BE2061"/>
    <w:rsid w:val="00BE4BBD"/>
    <w:rsid w:val="00C16260"/>
    <w:rsid w:val="00C168B9"/>
    <w:rsid w:val="00C20451"/>
    <w:rsid w:val="00C32879"/>
    <w:rsid w:val="00C3290B"/>
    <w:rsid w:val="00C35D10"/>
    <w:rsid w:val="00C3739C"/>
    <w:rsid w:val="00C415E2"/>
    <w:rsid w:val="00C442BE"/>
    <w:rsid w:val="00C6486A"/>
    <w:rsid w:val="00C6584B"/>
    <w:rsid w:val="00C74313"/>
    <w:rsid w:val="00C779F1"/>
    <w:rsid w:val="00C859BF"/>
    <w:rsid w:val="00C91A67"/>
    <w:rsid w:val="00CA35CA"/>
    <w:rsid w:val="00CA64A1"/>
    <w:rsid w:val="00CB118E"/>
    <w:rsid w:val="00CB6855"/>
    <w:rsid w:val="00CC4029"/>
    <w:rsid w:val="00CC5A82"/>
    <w:rsid w:val="00CE67AB"/>
    <w:rsid w:val="00D00AF4"/>
    <w:rsid w:val="00D02342"/>
    <w:rsid w:val="00D042D6"/>
    <w:rsid w:val="00D05189"/>
    <w:rsid w:val="00D07F29"/>
    <w:rsid w:val="00D24F98"/>
    <w:rsid w:val="00D30BBF"/>
    <w:rsid w:val="00D337E3"/>
    <w:rsid w:val="00D433EB"/>
    <w:rsid w:val="00D45028"/>
    <w:rsid w:val="00D46CD2"/>
    <w:rsid w:val="00D47402"/>
    <w:rsid w:val="00D5318C"/>
    <w:rsid w:val="00D55C4A"/>
    <w:rsid w:val="00D64AB5"/>
    <w:rsid w:val="00D66BAC"/>
    <w:rsid w:val="00D679CA"/>
    <w:rsid w:val="00D84AB3"/>
    <w:rsid w:val="00D905DB"/>
    <w:rsid w:val="00D90E45"/>
    <w:rsid w:val="00D958C3"/>
    <w:rsid w:val="00D96F2C"/>
    <w:rsid w:val="00DB116D"/>
    <w:rsid w:val="00DB4CE3"/>
    <w:rsid w:val="00DB6C9E"/>
    <w:rsid w:val="00DC0C82"/>
    <w:rsid w:val="00DC28A3"/>
    <w:rsid w:val="00DC4F34"/>
    <w:rsid w:val="00DD0E78"/>
    <w:rsid w:val="00DD1893"/>
    <w:rsid w:val="00DE1F84"/>
    <w:rsid w:val="00DE5349"/>
    <w:rsid w:val="00DF0FEE"/>
    <w:rsid w:val="00DF6E77"/>
    <w:rsid w:val="00E23FD1"/>
    <w:rsid w:val="00E26771"/>
    <w:rsid w:val="00E30AF2"/>
    <w:rsid w:val="00E36FB1"/>
    <w:rsid w:val="00E46AF9"/>
    <w:rsid w:val="00E52B01"/>
    <w:rsid w:val="00E728BC"/>
    <w:rsid w:val="00E74EAD"/>
    <w:rsid w:val="00E80FBC"/>
    <w:rsid w:val="00E85FF7"/>
    <w:rsid w:val="00EA65BD"/>
    <w:rsid w:val="00EC7AA2"/>
    <w:rsid w:val="00ED5BA4"/>
    <w:rsid w:val="00ED7CCE"/>
    <w:rsid w:val="00EE51F9"/>
    <w:rsid w:val="00EE719A"/>
    <w:rsid w:val="00EE7463"/>
    <w:rsid w:val="00EF130D"/>
    <w:rsid w:val="00F0159C"/>
    <w:rsid w:val="00F01FE1"/>
    <w:rsid w:val="00F04760"/>
    <w:rsid w:val="00F05AC3"/>
    <w:rsid w:val="00F12C24"/>
    <w:rsid w:val="00F20855"/>
    <w:rsid w:val="00F262EA"/>
    <w:rsid w:val="00F30695"/>
    <w:rsid w:val="00F34183"/>
    <w:rsid w:val="00F36DFB"/>
    <w:rsid w:val="00F463B7"/>
    <w:rsid w:val="00F65F60"/>
    <w:rsid w:val="00F70FD9"/>
    <w:rsid w:val="00F740BA"/>
    <w:rsid w:val="00F75508"/>
    <w:rsid w:val="00F770ED"/>
    <w:rsid w:val="00F77817"/>
    <w:rsid w:val="00F80731"/>
    <w:rsid w:val="00F915D2"/>
    <w:rsid w:val="00F9273A"/>
    <w:rsid w:val="00F956B2"/>
    <w:rsid w:val="00FA4B2E"/>
    <w:rsid w:val="00FB0430"/>
    <w:rsid w:val="00FB0BB3"/>
    <w:rsid w:val="00FE0981"/>
    <w:rsid w:val="00FE432C"/>
    <w:rsid w:val="00FF1D77"/>
    <w:rsid w:val="00FF286A"/>
    <w:rsid w:val="00FF34D1"/>
    <w:rsid w:val="00FF4E66"/>
    <w:rsid w:val="00FF6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927988"/>
  <w15:docId w15:val="{AB18A837-95AC-4916-9D38-2286E711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0417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25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32997-A80F-4227-A97C-BDEAF3432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781</Words>
  <Characters>4322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MODELO DE CONVOCATORIA</vt:lpstr>
    </vt:vector>
  </TitlesOfParts>
  <Company>INJUDE</Company>
  <LinksUpToDate>false</LinksUpToDate>
  <CharactersWithSpaces>5093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Lynn</cp:lastModifiedBy>
  <cp:revision>12</cp:revision>
  <cp:lastPrinted>2023-03-27T23:52:00Z</cp:lastPrinted>
  <dcterms:created xsi:type="dcterms:W3CDTF">2023-03-16T23:28:00Z</dcterms:created>
  <dcterms:modified xsi:type="dcterms:W3CDTF">2023-03-27T23:56:00Z</dcterms:modified>
</cp:coreProperties>
</file>