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ED0E97">
        <w:rPr>
          <w:rFonts w:ascii="Arial" w:hAnsi="Arial" w:cs="Arial"/>
          <w:b/>
          <w:i/>
          <w:sz w:val="40"/>
          <w:szCs w:val="24"/>
        </w:rPr>
        <w:t>OM-ISSSTECALI-006-2021</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ED0E97" w:rsidRPr="007B732C">
        <w:rPr>
          <w:rFonts w:ascii="Arial" w:hAnsi="Arial" w:cs="Arial"/>
          <w:b/>
          <w:i/>
          <w:sz w:val="40"/>
          <w:szCs w:val="24"/>
        </w:rPr>
        <w:t>“</w:t>
      </w:r>
      <w:r w:rsidR="00ED0E97" w:rsidRPr="007D5F90">
        <w:rPr>
          <w:rFonts w:ascii="Arial" w:hAnsi="Arial" w:cs="Arial"/>
          <w:b/>
          <w:i/>
          <w:sz w:val="40"/>
          <w:szCs w:val="24"/>
        </w:rPr>
        <w:t>SERVICIO DE MENSAJERIA Y PAQUETERIA PARA ISSSTECALI</w:t>
      </w:r>
      <w:r w:rsidR="00ED0E97"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ED0E97">
        <w:rPr>
          <w:rFonts w:ascii="Arial" w:hAnsi="Arial" w:cs="Arial"/>
          <w:b w:val="0"/>
          <w:sz w:val="24"/>
          <w:szCs w:val="24"/>
          <w:lang w:val="es-ES"/>
        </w:rPr>
        <w:t>OM-ISSSTECALI-006</w:t>
      </w:r>
      <w:r w:rsidR="00AC5C8A">
        <w:rPr>
          <w:rFonts w:ascii="Arial" w:hAnsi="Arial" w:cs="Arial"/>
          <w:b w:val="0"/>
          <w:sz w:val="24"/>
          <w:szCs w:val="24"/>
          <w:lang w:val="es-ES"/>
        </w:rPr>
        <w:t>-2021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w:t>
      </w:r>
      <w:r w:rsidRPr="00C039FF">
        <w:rPr>
          <w:rFonts w:ascii="Arial" w:hAnsi="Arial" w:cs="Arial"/>
          <w:b w:val="0"/>
          <w:sz w:val="24"/>
          <w:szCs w:val="24"/>
        </w:rPr>
        <w:t xml:space="preserve">del </w:t>
      </w:r>
      <w:r w:rsidRPr="00C039FF">
        <w:rPr>
          <w:rFonts w:ascii="Arial" w:hAnsi="Arial" w:cs="Arial"/>
          <w:sz w:val="24"/>
          <w:szCs w:val="24"/>
          <w:u w:val="single"/>
        </w:rPr>
        <w:t xml:space="preserve">contrato </w:t>
      </w:r>
      <w:r w:rsidR="002220C4">
        <w:rPr>
          <w:rFonts w:ascii="Arial" w:hAnsi="Arial" w:cs="Arial"/>
          <w:sz w:val="24"/>
          <w:szCs w:val="24"/>
          <w:u w:val="single"/>
        </w:rPr>
        <w:t>abierto para las partidas 1 y 2</w:t>
      </w:r>
      <w:r w:rsidR="00ED0E97">
        <w:rPr>
          <w:rFonts w:ascii="Arial" w:hAnsi="Arial" w:cs="Arial"/>
          <w:sz w:val="24"/>
          <w:szCs w:val="24"/>
          <w:u w:val="single"/>
        </w:rPr>
        <w:t xml:space="preserve"> </w:t>
      </w:r>
      <w:r w:rsidRPr="00C039FF">
        <w:rPr>
          <w:rFonts w:ascii="Arial" w:hAnsi="Arial" w:cs="Arial"/>
          <w:b w:val="0"/>
          <w:sz w:val="24"/>
          <w:szCs w:val="24"/>
        </w:rPr>
        <w:t>relativo</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 xml:space="preserve">la contratación del </w:t>
      </w:r>
      <w:r w:rsidR="00ED0E97" w:rsidRPr="007B732C">
        <w:rPr>
          <w:rFonts w:ascii="Arial" w:hAnsi="Arial" w:cs="Arial"/>
          <w:b w:val="0"/>
          <w:sz w:val="24"/>
          <w:szCs w:val="24"/>
        </w:rPr>
        <w:t>“</w:t>
      </w:r>
      <w:r w:rsidR="00ED0E97" w:rsidRPr="007D5F90">
        <w:rPr>
          <w:rFonts w:ascii="Arial" w:hAnsi="Arial" w:cs="Arial"/>
          <w:b w:val="0"/>
          <w:sz w:val="24"/>
          <w:szCs w:val="24"/>
        </w:rPr>
        <w:t>SERVICIO DE MENSAJERIA Y PAQUETERIA PARA ISSSTECALI</w:t>
      </w:r>
      <w:r w:rsidR="00ED0E97" w:rsidRPr="007B732C">
        <w:rPr>
          <w:rFonts w:ascii="Arial" w:hAnsi="Arial" w:cs="Arial"/>
          <w:b w:val="0"/>
          <w:sz w:val="24"/>
          <w:szCs w:val="24"/>
        </w:rPr>
        <w:t>”</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Default="003A2963" w:rsidP="003A2963">
      <w:pPr>
        <w:pStyle w:val="Prrafodelista"/>
        <w:ind w:left="0"/>
        <w:rPr>
          <w:rFonts w:ascii="Arial" w:hAnsi="Arial" w:cs="Arial"/>
          <w:sz w:val="24"/>
        </w:rPr>
      </w:pPr>
    </w:p>
    <w:p w:rsidR="007D5F90" w:rsidRDefault="007D5F90" w:rsidP="003A2963">
      <w:pPr>
        <w:pStyle w:val="Prrafodelista"/>
        <w:ind w:left="0"/>
        <w:rPr>
          <w:rFonts w:ascii="Arial" w:hAnsi="Arial" w:cs="Arial"/>
          <w:sz w:val="24"/>
        </w:rPr>
      </w:pPr>
    </w:p>
    <w:p w:rsidR="007D5F90" w:rsidRPr="00B478F4" w:rsidRDefault="007D5F90"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580727" w:rsidRDefault="00580727" w:rsidP="00B25038">
      <w:pPr>
        <w:tabs>
          <w:tab w:val="left" w:pos="720"/>
        </w:tabs>
        <w:jc w:val="both"/>
        <w:rPr>
          <w:rFonts w:ascii="Arial" w:hAnsi="Arial" w:cs="Arial"/>
          <w:bCs/>
          <w:sz w:val="24"/>
          <w:szCs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w:t>
      </w:r>
      <w:r w:rsidR="00A0040B">
        <w:rPr>
          <w:rFonts w:ascii="Arial" w:hAnsi="Arial" w:cs="Arial"/>
          <w:bCs/>
          <w:sz w:val="24"/>
          <w:szCs w:val="24"/>
        </w:rPr>
        <w:t>a</w:t>
      </w:r>
      <w:r w:rsidR="00FE4DA7">
        <w:rPr>
          <w:rFonts w:ascii="Arial" w:hAnsi="Arial" w:cs="Arial"/>
          <w:bCs/>
          <w:sz w:val="24"/>
          <w:szCs w:val="24"/>
        </w:rPr>
        <w:t>s</w:t>
      </w:r>
      <w:r w:rsidR="00A0040B">
        <w:rPr>
          <w:rFonts w:ascii="Arial" w:hAnsi="Arial" w:cs="Arial"/>
          <w:bCs/>
          <w:sz w:val="24"/>
          <w:szCs w:val="24"/>
        </w:rPr>
        <w:t xml:space="preserve"> partidas en que pretenda participar,</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7A223A">
        <w:rPr>
          <w:rFonts w:ascii="Arial" w:hAnsi="Arial" w:cs="Arial"/>
          <w:sz w:val="24"/>
          <w:szCs w:val="24"/>
        </w:rPr>
        <w:t>.</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7A223A" w:rsidRDefault="007A223A" w:rsidP="00362926">
      <w:pPr>
        <w:pStyle w:val="3"/>
        <w:tabs>
          <w:tab w:val="left" w:pos="426"/>
        </w:tabs>
        <w:ind w:left="0" w:firstLine="0"/>
        <w:rPr>
          <w:rFonts w:ascii="Arial" w:eastAsia="Calibri" w:hAnsi="Arial" w:cs="Arial"/>
          <w:sz w:val="24"/>
          <w:szCs w:val="24"/>
          <w:lang w:val="es-MX"/>
        </w:rPr>
      </w:pPr>
    </w:p>
    <w:p w:rsidR="00DC5253" w:rsidRPr="00DC5253" w:rsidRDefault="002220C4" w:rsidP="007A223A">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 xml:space="preserve"> </w:t>
      </w:r>
      <w:r w:rsidR="00DC5253">
        <w:rPr>
          <w:rFonts w:ascii="Arial" w:eastAsia="Calibri" w:hAnsi="Arial" w:cs="Arial"/>
          <w:b/>
          <w:sz w:val="24"/>
          <w:szCs w:val="24"/>
          <w:lang w:val="es-MX"/>
        </w:rPr>
        <w:t>“ISSSTECALI”</w:t>
      </w:r>
    </w:p>
    <w:p w:rsidR="00DC5253" w:rsidRDefault="00DC5253" w:rsidP="007A223A">
      <w:pPr>
        <w:pStyle w:val="3"/>
        <w:tabs>
          <w:tab w:val="left" w:pos="426"/>
        </w:tabs>
        <w:ind w:left="0" w:firstLine="0"/>
        <w:jc w:val="center"/>
        <w:rPr>
          <w:rFonts w:ascii="Arial" w:eastAsia="Calibri" w:hAnsi="Arial" w:cs="Arial"/>
          <w:sz w:val="24"/>
          <w:szCs w:val="24"/>
          <w:lang w:val="es-MX"/>
        </w:rPr>
      </w:pPr>
    </w:p>
    <w:p w:rsidR="008F3F87" w:rsidRPr="00A35DA2" w:rsidRDefault="008F3F87" w:rsidP="008F3F87">
      <w:pPr>
        <w:pStyle w:val="2"/>
        <w:tabs>
          <w:tab w:val="left" w:pos="2417"/>
        </w:tabs>
        <w:ind w:left="0"/>
        <w:rPr>
          <w:rFonts w:ascii="Calibri" w:hAnsi="Calibri" w:cs="Arial"/>
          <w:b/>
          <w:color w:val="FF0000"/>
          <w:sz w:val="28"/>
          <w:szCs w:val="28"/>
        </w:rPr>
      </w:pPr>
      <w:r w:rsidRPr="00A35DA2">
        <w:rPr>
          <w:rFonts w:ascii="Calibri" w:hAnsi="Calibri" w:cs="Arial"/>
          <w:b/>
          <w:sz w:val="28"/>
          <w:szCs w:val="28"/>
        </w:rPr>
        <w:t xml:space="preserve">UNIDADES DE RECOLECCIÓN Y ENTREGA DE MENSAJERÍA Y PAQUETERÍA DESPACHADOS POR ARCHIVO  </w:t>
      </w:r>
      <w:r w:rsidRPr="00A35DA2">
        <w:rPr>
          <w:rFonts w:ascii="Calibri" w:hAnsi="Calibri" w:cs="Arial"/>
          <w:b/>
          <w:color w:val="FF0000"/>
          <w:sz w:val="28"/>
          <w:szCs w:val="28"/>
        </w:rPr>
        <w:t>(PARTIDA 1)</w:t>
      </w:r>
    </w:p>
    <w:p w:rsidR="008F3F87"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b/>
          <w:sz w:val="18"/>
          <w:szCs w:val="18"/>
          <w:u w:val="single"/>
        </w:rPr>
        <w:t>Entregar</w:t>
      </w:r>
      <w:r w:rsidRPr="00B54FE6">
        <w:rPr>
          <w:rFonts w:ascii="Calibri" w:hAnsi="Calibri" w:cs="Arial"/>
          <w:sz w:val="18"/>
          <w:szCs w:val="18"/>
        </w:rPr>
        <w:t xml:space="preserve"> documentación diariamente en la Recepción de Archivo y Correspondencia de </w:t>
      </w:r>
      <w:r w:rsidRPr="00B54FE6">
        <w:rPr>
          <w:rFonts w:ascii="Calibri" w:hAnsi="Calibri" w:cs="Arial"/>
          <w:b/>
          <w:sz w:val="18"/>
          <w:szCs w:val="18"/>
        </w:rPr>
        <w:t>Oficinas Generales de ISSSTECALI</w:t>
      </w:r>
      <w:r w:rsidRPr="00B54FE6">
        <w:rPr>
          <w:rFonts w:ascii="Calibri" w:hAnsi="Calibri" w:cs="Arial"/>
          <w:sz w:val="18"/>
          <w:szCs w:val="18"/>
        </w:rPr>
        <w:t xml:space="preserve">, a las 8:00 am, </w:t>
      </w:r>
      <w:r w:rsidRPr="00B54FE6">
        <w:rPr>
          <w:rFonts w:ascii="Calibri" w:hAnsi="Calibri" w:cs="Arial"/>
          <w:b/>
          <w:sz w:val="18"/>
          <w:szCs w:val="18"/>
          <w:u w:val="single"/>
        </w:rPr>
        <w:t>recoger</w:t>
      </w:r>
      <w:r w:rsidRPr="00B54FE6">
        <w:rPr>
          <w:rFonts w:ascii="Calibri" w:hAnsi="Calibri" w:cs="Arial"/>
          <w:sz w:val="18"/>
          <w:szCs w:val="18"/>
        </w:rPr>
        <w:t xml:space="preserve"> documentación hasta 2:30 pm, de lunes a jueves, y los viernes recoge hasta la  1.30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 documentación encomendada a las </w:t>
      </w:r>
      <w:r w:rsidRPr="00B54FE6">
        <w:rPr>
          <w:rFonts w:ascii="Calibri" w:hAnsi="Calibri" w:cs="Arial"/>
          <w:b/>
          <w:sz w:val="18"/>
          <w:szCs w:val="18"/>
        </w:rPr>
        <w:t>Unidades Médicas del Estado</w:t>
      </w:r>
      <w:r w:rsidRPr="00B54FE6">
        <w:rPr>
          <w:rFonts w:ascii="Calibri" w:hAnsi="Calibri" w:cs="Arial"/>
          <w:sz w:val="18"/>
          <w:szCs w:val="18"/>
        </w:rPr>
        <w:t xml:space="preserve">, diariamente de 8.00 a 9.00 am.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C)</w:t>
      </w:r>
      <w:r w:rsidRPr="00B54FE6">
        <w:rPr>
          <w:rFonts w:ascii="Calibri" w:hAnsi="Calibri" w:cs="Arial"/>
          <w:sz w:val="18"/>
          <w:szCs w:val="18"/>
        </w:rPr>
        <w:t xml:space="preserve"> En algunas ocasiones el </w:t>
      </w:r>
      <w:r w:rsidRPr="00B54FE6">
        <w:rPr>
          <w:rFonts w:ascii="Calibri" w:hAnsi="Calibri" w:cs="Arial"/>
          <w:b/>
          <w:sz w:val="18"/>
          <w:szCs w:val="18"/>
        </w:rPr>
        <w:t>área de pensiones y jubilaciones</w:t>
      </w:r>
      <w:r w:rsidRPr="00B54FE6">
        <w:rPr>
          <w:rFonts w:ascii="Calibri" w:hAnsi="Calibri" w:cs="Arial"/>
          <w:sz w:val="18"/>
          <w:szCs w:val="18"/>
        </w:rPr>
        <w:t xml:space="preserve"> </w:t>
      </w:r>
      <w:r w:rsidRPr="00B54FE6">
        <w:rPr>
          <w:rFonts w:ascii="Calibri" w:hAnsi="Calibri" w:cs="Arial"/>
          <w:b/>
          <w:sz w:val="18"/>
          <w:szCs w:val="18"/>
        </w:rPr>
        <w:t>de la Subdirección General de Prestaciones Económicas de ISSSTECALI</w:t>
      </w:r>
      <w:r w:rsidRPr="00B54FE6">
        <w:rPr>
          <w:rFonts w:ascii="Calibri" w:hAnsi="Calibri" w:cs="Arial"/>
          <w:sz w:val="18"/>
          <w:szCs w:val="18"/>
        </w:rPr>
        <w:t xml:space="preserve"> solicitará apoyo para entrega de nóminas especiales para pago a jubilados en la </w:t>
      </w:r>
      <w:r w:rsidRPr="00B54FE6">
        <w:rPr>
          <w:rFonts w:ascii="Calibri" w:hAnsi="Calibri" w:cs="Arial"/>
          <w:b/>
          <w:sz w:val="18"/>
          <w:szCs w:val="18"/>
        </w:rPr>
        <w:t>Zona Costa y Valle de Mexicali.</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E) </w:t>
      </w:r>
      <w:r w:rsidRPr="00B54FE6">
        <w:rPr>
          <w:rFonts w:ascii="Calibri" w:hAnsi="Calibri" w:cs="Arial"/>
          <w:sz w:val="18"/>
          <w:szCs w:val="18"/>
        </w:rPr>
        <w:t xml:space="preserve">En </w:t>
      </w:r>
      <w:r w:rsidRPr="00B54FE6">
        <w:rPr>
          <w:rFonts w:ascii="Calibri" w:hAnsi="Calibri" w:cs="Arial"/>
          <w:b/>
          <w:sz w:val="18"/>
          <w:szCs w:val="18"/>
        </w:rPr>
        <w:t>Clínica Sánchez Zarazúa</w:t>
      </w:r>
      <w:r w:rsidRPr="00B54FE6">
        <w:rPr>
          <w:rFonts w:ascii="Calibri" w:hAnsi="Calibri" w:cs="Arial"/>
          <w:sz w:val="18"/>
          <w:szCs w:val="18"/>
        </w:rPr>
        <w:t xml:space="preserve"> la recolección de documentación y paquetería será los miércoles y viernes de 7.00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F)</w:t>
      </w:r>
      <w:r w:rsidRPr="00B54FE6">
        <w:rPr>
          <w:rFonts w:ascii="Calibri" w:hAnsi="Calibri" w:cs="Arial"/>
          <w:sz w:val="18"/>
          <w:szCs w:val="18"/>
        </w:rPr>
        <w:t xml:space="preserve"> En </w:t>
      </w:r>
      <w:r w:rsidRPr="00B54FE6">
        <w:rPr>
          <w:rFonts w:ascii="Calibri" w:hAnsi="Calibri" w:cs="Arial"/>
          <w:b/>
          <w:sz w:val="18"/>
          <w:szCs w:val="18"/>
        </w:rPr>
        <w:t>Clínica Guadalupe Victoria</w:t>
      </w:r>
      <w:r w:rsidRPr="00B54FE6">
        <w:rPr>
          <w:rFonts w:ascii="Calibri" w:hAnsi="Calibri" w:cs="Arial"/>
          <w:sz w:val="18"/>
          <w:szCs w:val="18"/>
        </w:rPr>
        <w:t xml:space="preserve"> la recolección de documentación y paquetería será los miércoles y viernes de 11.00 a 12.00 pm.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G)</w:t>
      </w:r>
      <w:r w:rsidRPr="00B54FE6">
        <w:rPr>
          <w:rFonts w:ascii="Calibri" w:hAnsi="Calibri" w:cs="Arial"/>
          <w:sz w:val="18"/>
          <w:szCs w:val="18"/>
        </w:rPr>
        <w:t xml:space="preserve"> En </w:t>
      </w:r>
      <w:r w:rsidRPr="00B54FE6">
        <w:rPr>
          <w:rFonts w:ascii="Calibri" w:hAnsi="Calibri" w:cs="Arial"/>
          <w:b/>
          <w:sz w:val="18"/>
          <w:szCs w:val="18"/>
        </w:rPr>
        <w:t>Clínica Nuevo León</w:t>
      </w:r>
      <w:r w:rsidRPr="00B54FE6">
        <w:rPr>
          <w:rFonts w:ascii="Calibri" w:hAnsi="Calibri" w:cs="Arial"/>
          <w:sz w:val="18"/>
          <w:szCs w:val="18"/>
        </w:rPr>
        <w:t xml:space="preserve"> la recolección de documentación y paquetería será los miércoles y viernes de 12.30 a 1.00 pm.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H)</w:t>
      </w:r>
      <w:r w:rsidRPr="00B54FE6">
        <w:rPr>
          <w:rFonts w:ascii="Calibri" w:hAnsi="Calibri" w:cs="Arial"/>
          <w:sz w:val="18"/>
          <w:szCs w:val="18"/>
        </w:rPr>
        <w:t xml:space="preserve"> En </w:t>
      </w:r>
      <w:r w:rsidRPr="00B54FE6">
        <w:rPr>
          <w:rFonts w:ascii="Calibri" w:hAnsi="Calibri" w:cs="Arial"/>
          <w:b/>
          <w:sz w:val="18"/>
          <w:szCs w:val="18"/>
        </w:rPr>
        <w:t>Clínica Estación Coahuila</w:t>
      </w:r>
      <w:r w:rsidRPr="00B54FE6">
        <w:rPr>
          <w:rFonts w:ascii="Calibri" w:hAnsi="Calibri" w:cs="Arial"/>
          <w:sz w:val="18"/>
          <w:szCs w:val="18"/>
        </w:rPr>
        <w:t xml:space="preserve"> la recolección de documentación y paquetería será los miércoles y viernes de 8.00 a 9.00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I)</w:t>
      </w:r>
      <w:r w:rsidRPr="00B54FE6">
        <w:rPr>
          <w:rFonts w:ascii="Calibri" w:hAnsi="Calibri" w:cs="Arial"/>
          <w:sz w:val="18"/>
          <w:szCs w:val="18"/>
        </w:rPr>
        <w:t xml:space="preserve"> En </w:t>
      </w:r>
      <w:r w:rsidRPr="00B54FE6">
        <w:rPr>
          <w:rFonts w:ascii="Calibri" w:hAnsi="Calibri" w:cs="Arial"/>
          <w:b/>
          <w:sz w:val="18"/>
          <w:szCs w:val="18"/>
        </w:rPr>
        <w:t>Clínica San Felipe</w:t>
      </w:r>
      <w:r w:rsidRPr="00B54FE6">
        <w:rPr>
          <w:rFonts w:ascii="Calibri" w:hAnsi="Calibri" w:cs="Arial"/>
          <w:sz w:val="18"/>
          <w:szCs w:val="18"/>
        </w:rPr>
        <w:t xml:space="preserve"> la recolección de documentación y paquetería será de lunes a viernes de 9.00 a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J)</w:t>
      </w:r>
      <w:r w:rsidRPr="00B54FE6">
        <w:rPr>
          <w:rFonts w:ascii="Calibri" w:hAnsi="Calibri" w:cs="Arial"/>
          <w:sz w:val="18"/>
          <w:szCs w:val="18"/>
        </w:rPr>
        <w:t xml:space="preserve"> En </w:t>
      </w:r>
      <w:r w:rsidRPr="00B54FE6">
        <w:rPr>
          <w:rFonts w:ascii="Calibri" w:hAnsi="Calibri" w:cs="Arial"/>
          <w:b/>
          <w:sz w:val="18"/>
          <w:szCs w:val="18"/>
        </w:rPr>
        <w:t>Hospital Tijuana</w:t>
      </w:r>
      <w:r w:rsidRPr="00B54FE6">
        <w:rPr>
          <w:rFonts w:ascii="Calibri" w:hAnsi="Calibri" w:cs="Arial"/>
          <w:sz w:val="18"/>
          <w:szCs w:val="18"/>
        </w:rPr>
        <w:t xml:space="preserve"> la recolección de documentación y paquetería será de lunes a viernes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K)</w:t>
      </w:r>
      <w:r w:rsidRPr="00B54FE6">
        <w:rPr>
          <w:rFonts w:ascii="Calibri" w:hAnsi="Calibri" w:cs="Arial"/>
          <w:sz w:val="18"/>
          <w:szCs w:val="18"/>
        </w:rPr>
        <w:t xml:space="preserve"> En </w:t>
      </w:r>
      <w:r w:rsidRPr="00B54FE6">
        <w:rPr>
          <w:rFonts w:ascii="Calibri" w:hAnsi="Calibri" w:cs="Arial"/>
          <w:b/>
          <w:sz w:val="18"/>
          <w:szCs w:val="18"/>
        </w:rPr>
        <w:t>Clínica Tijuana Palmas</w:t>
      </w:r>
      <w:r w:rsidRPr="00B54FE6">
        <w:rPr>
          <w:rFonts w:ascii="Calibri" w:hAnsi="Calibri" w:cs="Arial"/>
          <w:sz w:val="18"/>
          <w:szCs w:val="18"/>
        </w:rPr>
        <w:t xml:space="preserve"> la recolección de documentación y paquetería será de lunes a viernes a las 11.00 am.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L)</w:t>
      </w:r>
      <w:r w:rsidRPr="00B54FE6">
        <w:rPr>
          <w:rFonts w:ascii="Calibri" w:hAnsi="Calibri" w:cs="Arial"/>
          <w:sz w:val="18"/>
          <w:szCs w:val="18"/>
        </w:rPr>
        <w:t xml:space="preserve"> En </w:t>
      </w:r>
      <w:r w:rsidRPr="00B54FE6">
        <w:rPr>
          <w:rFonts w:ascii="Calibri" w:hAnsi="Calibri" w:cs="Arial"/>
          <w:b/>
          <w:sz w:val="18"/>
          <w:szCs w:val="18"/>
        </w:rPr>
        <w:t>Clínica Mariano Matamoros</w:t>
      </w:r>
      <w:r w:rsidRPr="00B54FE6">
        <w:rPr>
          <w:rFonts w:ascii="Calibri" w:hAnsi="Calibri" w:cs="Arial"/>
          <w:sz w:val="18"/>
          <w:szCs w:val="18"/>
        </w:rPr>
        <w:t xml:space="preserve"> y </w:t>
      </w:r>
      <w:r w:rsidRPr="00B54FE6">
        <w:rPr>
          <w:rFonts w:ascii="Calibri" w:hAnsi="Calibri" w:cs="Arial"/>
          <w:b/>
          <w:sz w:val="18"/>
          <w:szCs w:val="18"/>
        </w:rPr>
        <w:t>Clínica Plaza Patria</w:t>
      </w:r>
      <w:r w:rsidRPr="00B54FE6">
        <w:rPr>
          <w:rFonts w:ascii="Calibri" w:hAnsi="Calibri" w:cs="Arial"/>
          <w:sz w:val="18"/>
          <w:szCs w:val="18"/>
        </w:rPr>
        <w:t xml:space="preserve"> la recolección de documentación y paquetería se envían junto con Clínica Tijuana Palmas.</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M)</w:t>
      </w:r>
      <w:r w:rsidRPr="00B54FE6">
        <w:rPr>
          <w:rFonts w:ascii="Calibri" w:hAnsi="Calibri" w:cs="Arial"/>
          <w:sz w:val="18"/>
          <w:szCs w:val="18"/>
        </w:rPr>
        <w:t xml:space="preserve"> En </w:t>
      </w:r>
      <w:r w:rsidRPr="00B54FE6">
        <w:rPr>
          <w:rFonts w:ascii="Calibri" w:hAnsi="Calibri" w:cs="Arial"/>
          <w:b/>
          <w:sz w:val="18"/>
          <w:szCs w:val="18"/>
        </w:rPr>
        <w:t>Clínica San Quintín</w:t>
      </w:r>
      <w:r w:rsidRPr="00B54FE6">
        <w:rPr>
          <w:rFonts w:ascii="Calibri" w:hAnsi="Calibri" w:cs="Arial"/>
          <w:sz w:val="18"/>
          <w:szCs w:val="18"/>
        </w:rPr>
        <w:t xml:space="preserve"> la recolección de documentación y paquetería será de lunes a viernes de 10.00 a 11.00 am. En </w:t>
      </w:r>
      <w:r w:rsidRPr="00B54FE6">
        <w:rPr>
          <w:rFonts w:ascii="Calibri" w:hAnsi="Calibri" w:cs="Arial"/>
          <w:b/>
          <w:sz w:val="18"/>
          <w:szCs w:val="18"/>
        </w:rPr>
        <w:t>Consultorio San Vicente la NOMINA se envía junto con San Quintín a excepción de cuando hay otro tipo de información que se enviara directamente y la recibirán entre 12.00 pm y 2.00 pm.</w:t>
      </w:r>
      <w:r w:rsidRPr="00B54FE6">
        <w:rPr>
          <w:rFonts w:ascii="Calibri" w:hAnsi="Calibri" w:cs="Arial"/>
          <w:sz w:val="18"/>
          <w:szCs w:val="18"/>
        </w:rPr>
        <w:t xml:space="preserve">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N)</w:t>
      </w:r>
      <w:r w:rsidRPr="00B54FE6">
        <w:rPr>
          <w:rFonts w:ascii="Calibri" w:hAnsi="Calibri" w:cs="Arial"/>
          <w:sz w:val="18"/>
          <w:szCs w:val="18"/>
        </w:rPr>
        <w:t xml:space="preserve"> En </w:t>
      </w:r>
      <w:r w:rsidRPr="00B54FE6">
        <w:rPr>
          <w:rFonts w:ascii="Calibri" w:hAnsi="Calibri" w:cs="Arial"/>
          <w:b/>
          <w:sz w:val="18"/>
          <w:szCs w:val="18"/>
        </w:rPr>
        <w:t>Clínica Rosarito</w:t>
      </w:r>
      <w:r w:rsidRPr="00B54FE6">
        <w:rPr>
          <w:rFonts w:ascii="Calibri" w:hAnsi="Calibri" w:cs="Arial"/>
          <w:sz w:val="18"/>
          <w:szCs w:val="18"/>
        </w:rPr>
        <w:t xml:space="preserve"> la recolección de documentación y paquetería será de lunes a viernes a las de 10.00 a 11.00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Ñ)</w:t>
      </w:r>
      <w:r w:rsidRPr="00B54FE6">
        <w:rPr>
          <w:rFonts w:ascii="Calibri" w:hAnsi="Calibri" w:cs="Arial"/>
          <w:sz w:val="18"/>
          <w:szCs w:val="18"/>
        </w:rPr>
        <w:t xml:space="preserve"> En </w:t>
      </w:r>
      <w:r w:rsidRPr="00B54FE6">
        <w:rPr>
          <w:rFonts w:ascii="Calibri" w:hAnsi="Calibri" w:cs="Arial"/>
          <w:b/>
          <w:sz w:val="18"/>
          <w:szCs w:val="18"/>
        </w:rPr>
        <w:t>Clínica Tecate</w:t>
      </w:r>
      <w:r w:rsidRPr="00B54FE6">
        <w:rPr>
          <w:rFonts w:ascii="Calibri" w:hAnsi="Calibri" w:cs="Arial"/>
          <w:sz w:val="18"/>
          <w:szCs w:val="18"/>
        </w:rPr>
        <w:t xml:space="preserve"> la recolección de documentos y paquetería será de lunes a viernes de 8.00 a 9.00 am.</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O)</w:t>
      </w:r>
      <w:r w:rsidRPr="00B54FE6">
        <w:rPr>
          <w:rFonts w:ascii="Calibri" w:hAnsi="Calibri" w:cs="Arial"/>
          <w:sz w:val="18"/>
          <w:szCs w:val="18"/>
        </w:rPr>
        <w:t xml:space="preserve">  </w:t>
      </w:r>
      <w:r w:rsidRPr="00B54FE6">
        <w:rPr>
          <w:rFonts w:ascii="Calibri" w:hAnsi="Calibri" w:cs="Arial"/>
          <w:b/>
          <w:sz w:val="18"/>
          <w:szCs w:val="18"/>
        </w:rPr>
        <w:t>En Hospital Ensenada</w:t>
      </w:r>
      <w:r w:rsidRPr="00B54FE6">
        <w:rPr>
          <w:rFonts w:ascii="Calibri" w:hAnsi="Calibri" w:cs="Arial"/>
          <w:sz w:val="18"/>
          <w:szCs w:val="18"/>
        </w:rPr>
        <w:t xml:space="preserve"> la reelección de documentos y paquetería será de lunes a viernes a las 8.30 am</w:t>
      </w:r>
    </w:p>
    <w:p w:rsidR="008F3F87"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P)</w:t>
      </w:r>
      <w:r w:rsidRPr="00B54FE6">
        <w:rPr>
          <w:rFonts w:ascii="Calibri" w:hAnsi="Calibri" w:cs="Arial"/>
          <w:sz w:val="18"/>
          <w:szCs w:val="18"/>
        </w:rPr>
        <w:t xml:space="preserve"> En </w:t>
      </w:r>
      <w:r w:rsidRPr="00B54FE6">
        <w:rPr>
          <w:rFonts w:ascii="Calibri" w:hAnsi="Calibri" w:cs="Arial"/>
          <w:b/>
          <w:sz w:val="18"/>
          <w:szCs w:val="18"/>
        </w:rPr>
        <w:t>Consultorio Vicente Guerrero</w:t>
      </w:r>
      <w:r w:rsidRPr="00B54FE6">
        <w:rPr>
          <w:rFonts w:ascii="Calibri" w:hAnsi="Calibri" w:cs="Arial"/>
          <w:sz w:val="18"/>
          <w:szCs w:val="18"/>
        </w:rPr>
        <w:t xml:space="preserve"> y </w:t>
      </w:r>
      <w:r w:rsidRPr="00B54FE6">
        <w:rPr>
          <w:rFonts w:ascii="Calibri" w:hAnsi="Calibri" w:cs="Arial"/>
          <w:b/>
          <w:sz w:val="18"/>
          <w:szCs w:val="18"/>
        </w:rPr>
        <w:t>Consultorio El Arco Guerrero</w:t>
      </w:r>
      <w:r w:rsidRPr="00B54FE6">
        <w:rPr>
          <w:rFonts w:ascii="Calibri" w:hAnsi="Calibri" w:cs="Arial"/>
          <w:sz w:val="18"/>
          <w:szCs w:val="18"/>
        </w:rPr>
        <w:t>, la recolección de documentos y paquetería de lunes a viernes en domicilio conocido.</w:t>
      </w:r>
      <w:r>
        <w:rPr>
          <w:rFonts w:ascii="Calibri" w:hAnsi="Calibri" w:cs="Arial"/>
          <w:b/>
          <w:sz w:val="18"/>
          <w:szCs w:val="18"/>
        </w:rPr>
        <w:t xml:space="preserve"> </w:t>
      </w:r>
    </w:p>
    <w:p w:rsidR="008F3F87" w:rsidRDefault="008F3F87" w:rsidP="008F3F87">
      <w:pPr>
        <w:pStyle w:val="2"/>
        <w:tabs>
          <w:tab w:val="left" w:pos="567"/>
        </w:tabs>
        <w:ind w:left="0"/>
        <w:rPr>
          <w:rFonts w:ascii="Calibri" w:hAnsi="Calibri" w:cs="Arial"/>
          <w:b/>
          <w:sz w:val="18"/>
          <w:szCs w:val="18"/>
        </w:rPr>
      </w:pPr>
    </w:p>
    <w:p w:rsidR="008F3F87" w:rsidRDefault="008F3F87" w:rsidP="008F3F87">
      <w:pPr>
        <w:pStyle w:val="1"/>
        <w:jc w:val="center"/>
        <w:rPr>
          <w:rFonts w:ascii="Calibri" w:hAnsi="Calibri" w:cs="Arial"/>
          <w:b w:val="0"/>
          <w:sz w:val="18"/>
          <w:szCs w:val="18"/>
        </w:rPr>
      </w:pPr>
      <w:r>
        <w:rPr>
          <w:rFonts w:ascii="Calibri" w:hAnsi="Calibri" w:cs="Arial"/>
          <w:b w:val="0"/>
          <w:sz w:val="18"/>
          <w:szCs w:val="18"/>
        </w:rPr>
        <w:t>PROMEDIO DE ENVÍOS MENSUALES:</w:t>
      </w:r>
    </w:p>
    <w:p w:rsidR="008F3F87" w:rsidRDefault="008F3F87" w:rsidP="008F3F87">
      <w:pPr>
        <w:pStyle w:val="1"/>
        <w:jc w:val="center"/>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1"/>
        <w:gridCol w:w="2399"/>
        <w:gridCol w:w="2399"/>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LAS DIFERENTES UNIDADES MÉDICAS DE LOS MINICIPIOS A MEXICALI</w:t>
            </w:r>
          </w:p>
        </w:tc>
      </w:tr>
      <w:tr w:rsidR="008F3F87" w:rsidRPr="00CB1392" w:rsidTr="008F3F87">
        <w:tc>
          <w:tcPr>
            <w:tcW w:w="5091"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1"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9" w:type="dxa"/>
            <w:shd w:val="clear" w:color="auto" w:fill="auto"/>
          </w:tcPr>
          <w:p w:rsidR="008F3F87" w:rsidRPr="00CB1392" w:rsidRDefault="0015578D" w:rsidP="008F3F87">
            <w:pPr>
              <w:pStyle w:val="1"/>
              <w:jc w:val="center"/>
              <w:rPr>
                <w:rFonts w:ascii="Calibri" w:hAnsi="Calibri" w:cs="Arial"/>
                <w:b w:val="0"/>
                <w:sz w:val="18"/>
                <w:szCs w:val="18"/>
              </w:rPr>
            </w:pPr>
            <w:r>
              <w:rPr>
                <w:rFonts w:ascii="Calibri" w:hAnsi="Calibri" w:cs="Arial"/>
                <w:b w:val="0"/>
                <w:sz w:val="18"/>
                <w:szCs w:val="18"/>
              </w:rPr>
              <w:t>39</w:t>
            </w:r>
          </w:p>
        </w:tc>
        <w:tc>
          <w:tcPr>
            <w:tcW w:w="2399"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233</w:t>
            </w:r>
          </w:p>
        </w:tc>
      </w:tr>
    </w:tbl>
    <w:p w:rsidR="008F3F87" w:rsidRDefault="008F3F87" w:rsidP="008F3F87">
      <w:pPr>
        <w:pStyle w:val="2"/>
        <w:tabs>
          <w:tab w:val="left" w:pos="567"/>
        </w:tabs>
        <w:ind w:left="0"/>
        <w:jc w:val="center"/>
        <w:rPr>
          <w:rFonts w:ascii="Calibri" w:hAnsi="Calibri" w:cs="Arial"/>
          <w:b/>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8F3F87">
        <w:tc>
          <w:tcPr>
            <w:tcW w:w="9889" w:type="dxa"/>
            <w:gridSpan w:val="3"/>
            <w:shd w:val="clear" w:color="auto" w:fill="BFBFBF"/>
          </w:tcPr>
          <w:p w:rsidR="008F3F87" w:rsidRPr="00CB1392" w:rsidRDefault="008F3F87" w:rsidP="008F3F87">
            <w:pPr>
              <w:pStyle w:val="1"/>
              <w:jc w:val="center"/>
              <w:rPr>
                <w:rFonts w:ascii="Calibri" w:hAnsi="Calibri" w:cs="Arial"/>
                <w:sz w:val="18"/>
                <w:szCs w:val="18"/>
              </w:rPr>
            </w:pPr>
            <w:r>
              <w:rPr>
                <w:rFonts w:ascii="Calibri" w:hAnsi="Calibri" w:cs="Arial"/>
                <w:sz w:val="18"/>
                <w:szCs w:val="18"/>
              </w:rPr>
              <w:t>ENVIOS DE MEXICALI A LAS DIFERENTES UNIDADES MÉDICAS DE LOS MUNICIPIOS</w:t>
            </w:r>
          </w:p>
        </w:tc>
      </w:tr>
      <w:tr w:rsidR="008F3F87" w:rsidRPr="00CB1392" w:rsidTr="008F3F87">
        <w:tc>
          <w:tcPr>
            <w:tcW w:w="5099"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8F3F87">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8F3F87">
        <w:tc>
          <w:tcPr>
            <w:tcW w:w="5099" w:type="dxa"/>
            <w:shd w:val="clear" w:color="auto" w:fill="auto"/>
          </w:tcPr>
          <w:p w:rsidR="008F3F87" w:rsidRPr="00CB1392" w:rsidRDefault="008F3F87" w:rsidP="008F3F87">
            <w:pPr>
              <w:pStyle w:val="1"/>
              <w:jc w:val="center"/>
              <w:rPr>
                <w:rFonts w:ascii="Calibri" w:hAnsi="Calibri" w:cs="Arial"/>
                <w:b w:val="0"/>
                <w:sz w:val="18"/>
                <w:szCs w:val="18"/>
              </w:rPr>
            </w:pPr>
            <w:r w:rsidRPr="00CB1392">
              <w:rPr>
                <w:rFonts w:ascii="Calibri" w:hAnsi="Calibri" w:cs="Arial"/>
                <w:b w:val="0"/>
                <w:sz w:val="18"/>
                <w:szCs w:val="18"/>
              </w:rPr>
              <w:t>PAQUETERÍA Y MENSAJERÍA</w:t>
            </w:r>
          </w:p>
        </w:tc>
        <w:tc>
          <w:tcPr>
            <w:tcW w:w="2394"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83</w:t>
            </w:r>
          </w:p>
        </w:tc>
        <w:tc>
          <w:tcPr>
            <w:tcW w:w="2396" w:type="dxa"/>
            <w:shd w:val="clear" w:color="auto" w:fill="auto"/>
          </w:tcPr>
          <w:p w:rsidR="008F3F87" w:rsidRPr="00CB1392" w:rsidRDefault="008F3F87" w:rsidP="008F3F87">
            <w:pPr>
              <w:pStyle w:val="1"/>
              <w:jc w:val="center"/>
              <w:rPr>
                <w:rFonts w:ascii="Calibri" w:hAnsi="Calibri" w:cs="Arial"/>
                <w:b w:val="0"/>
                <w:sz w:val="18"/>
                <w:szCs w:val="18"/>
              </w:rPr>
            </w:pPr>
            <w:r>
              <w:rPr>
                <w:rFonts w:ascii="Calibri" w:hAnsi="Calibri" w:cs="Arial"/>
                <w:b w:val="0"/>
                <w:sz w:val="18"/>
                <w:szCs w:val="18"/>
              </w:rPr>
              <w:t>208</w:t>
            </w:r>
          </w:p>
        </w:tc>
      </w:tr>
    </w:tbl>
    <w:p w:rsidR="008F3F87" w:rsidRDefault="008F3F87" w:rsidP="008F3F87">
      <w:pPr>
        <w:pStyle w:val="2"/>
        <w:tabs>
          <w:tab w:val="left" w:pos="567"/>
        </w:tabs>
        <w:ind w:left="0"/>
        <w:rPr>
          <w:rFonts w:ascii="Calibri" w:hAnsi="Calibri" w:cs="Arial"/>
          <w:b/>
          <w:sz w:val="18"/>
          <w:szCs w:val="18"/>
        </w:rPr>
      </w:pP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UNIDADES DE ENTREGA DE  PAQUETERÍA CON MEDICAMENTO, MATERIAL DE CONSUMO Y ARTICULOS DE PAPELERIA Y ASEO DESPACHADOS POR ALMACÉN (PARTIDA 1).</w:t>
      </w:r>
    </w:p>
    <w:p w:rsidR="008F3F87" w:rsidRPr="00B54FE6" w:rsidRDefault="008F3F87" w:rsidP="008F3F87">
      <w:pPr>
        <w:pStyle w:val="1"/>
        <w:jc w:val="both"/>
        <w:rPr>
          <w:rFonts w:ascii="Calibri" w:hAnsi="Calibri" w:cs="Arial"/>
          <w:sz w:val="18"/>
          <w:szCs w:val="18"/>
        </w:rPr>
      </w:pP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A) </w:t>
      </w:r>
      <w:r w:rsidRPr="00B54FE6">
        <w:rPr>
          <w:rFonts w:ascii="Calibri" w:hAnsi="Calibri" w:cs="Arial"/>
          <w:sz w:val="18"/>
          <w:szCs w:val="18"/>
        </w:rPr>
        <w:t xml:space="preserve">Recoger diariamente la mercancía incluida dentro del programa de ceros debidamente empacada en la recepción del Almacén General de lunes a jueves de 4.00 a 4.30 pm y los viernes de 3.00 a 3.30 pm, expidiendo la guía correspondiente. </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B)</w:t>
      </w:r>
      <w:r w:rsidRPr="00B54FE6">
        <w:rPr>
          <w:rFonts w:ascii="Calibri" w:hAnsi="Calibri" w:cs="Arial"/>
          <w:sz w:val="18"/>
          <w:szCs w:val="18"/>
        </w:rPr>
        <w:t xml:space="preserve"> Entregar en tiempo y forma las mercancías encomendada a las Unidades Médicas del Estado, preferentemente al día siguiente en la mañana. </w:t>
      </w:r>
    </w:p>
    <w:p w:rsidR="008F3F87" w:rsidRPr="00B54FE6" w:rsidRDefault="008F3F87" w:rsidP="008F3F87">
      <w:pPr>
        <w:pStyle w:val="2"/>
        <w:tabs>
          <w:tab w:val="left" w:pos="2417"/>
        </w:tabs>
        <w:ind w:left="0"/>
        <w:rPr>
          <w:rFonts w:ascii="Calibri" w:hAnsi="Calibri" w:cs="Arial"/>
          <w:sz w:val="18"/>
          <w:szCs w:val="18"/>
        </w:rPr>
      </w:pPr>
      <w:r w:rsidRPr="00B54FE6">
        <w:rPr>
          <w:rFonts w:ascii="Calibri" w:hAnsi="Calibri" w:cs="Arial"/>
          <w:b/>
          <w:sz w:val="18"/>
          <w:szCs w:val="18"/>
        </w:rPr>
        <w:t xml:space="preserve">C) </w:t>
      </w:r>
      <w:r w:rsidRPr="00B54FE6">
        <w:rPr>
          <w:rFonts w:ascii="Calibri" w:hAnsi="Calibri" w:cs="Arial"/>
          <w:sz w:val="18"/>
          <w:szCs w:val="18"/>
        </w:rPr>
        <w:t>Garantizar la entrega segura de la mercancía.</w:t>
      </w:r>
    </w:p>
    <w:p w:rsidR="008F3F87" w:rsidRPr="00B54FE6" w:rsidRDefault="008F3F87" w:rsidP="008F3F87">
      <w:pPr>
        <w:pStyle w:val="2"/>
        <w:tabs>
          <w:tab w:val="left" w:pos="2417"/>
        </w:tabs>
        <w:ind w:left="0"/>
        <w:rPr>
          <w:rFonts w:ascii="Calibri" w:hAnsi="Calibri" w:cs="Arial"/>
          <w:b/>
          <w:sz w:val="18"/>
          <w:szCs w:val="18"/>
        </w:rPr>
      </w:pPr>
      <w:r w:rsidRPr="00B54FE6">
        <w:rPr>
          <w:rFonts w:ascii="Calibri" w:hAnsi="Calibri" w:cs="Arial"/>
          <w:b/>
          <w:sz w:val="18"/>
          <w:szCs w:val="18"/>
        </w:rPr>
        <w:t>E)</w:t>
      </w:r>
      <w:r w:rsidRPr="00B54FE6">
        <w:rPr>
          <w:rFonts w:ascii="Calibri" w:hAnsi="Calibri" w:cs="Arial"/>
          <w:sz w:val="18"/>
          <w:szCs w:val="18"/>
        </w:rPr>
        <w:t xml:space="preserve"> Entregar en unidades médicas y administrativas foráneas ubicadas en el valle de Mexicali a diario.”</w:t>
      </w:r>
    </w:p>
    <w:p w:rsidR="008F3F87" w:rsidRDefault="008F3F87" w:rsidP="008F3F87">
      <w:pPr>
        <w:pStyle w:val="1"/>
        <w:jc w:val="both"/>
        <w:rPr>
          <w:rFonts w:ascii="Calibri" w:hAnsi="Calibri" w:cs="Arial"/>
          <w:b w:val="0"/>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PAQUETES</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400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1000</w:t>
            </w:r>
          </w:p>
        </w:tc>
      </w:tr>
    </w:tbl>
    <w:p w:rsidR="008F3F87" w:rsidRDefault="008F3F87" w:rsidP="008F3F87">
      <w:pPr>
        <w:pStyle w:val="1"/>
        <w:jc w:val="both"/>
        <w:rPr>
          <w:rFonts w:ascii="Calibri" w:hAnsi="Calibri" w:cs="Arial"/>
          <w:b w:val="0"/>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RECOLECCIÓN Y ENTREGA DE MENSAJERÍA Y PAQUETERÍA DESPACHADOS POR ARCHIVO (PARTIDA 1)</w:t>
      </w:r>
    </w:p>
    <w:tbl>
      <w:tblPr>
        <w:tblpPr w:leftFromText="141" w:rightFromText="141" w:vertAnchor="text" w:horzAnchor="margin"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2"/>
        <w:gridCol w:w="5140"/>
      </w:tblGrid>
      <w:tr w:rsidR="00DC5253" w:rsidRPr="00564EB0" w:rsidTr="00DC5253">
        <w:tc>
          <w:tcPr>
            <w:tcW w:w="2622"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140"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DC5253" w:rsidRPr="00564EB0" w:rsidTr="00DC5253">
        <w:trPr>
          <w:trHeight w:val="431"/>
        </w:trPr>
        <w:tc>
          <w:tcPr>
            <w:tcW w:w="2622" w:type="dxa"/>
            <w:shd w:val="clear" w:color="auto" w:fill="auto"/>
          </w:tcPr>
          <w:p w:rsidR="00DC5253" w:rsidRPr="004F5C4F" w:rsidRDefault="00DC5253" w:rsidP="00DC5253">
            <w:pPr>
              <w:tabs>
                <w:tab w:val="left" w:pos="7710"/>
              </w:tabs>
              <w:ind w:right="-70"/>
              <w:rPr>
                <w:rFonts w:ascii="Calibri" w:hAnsi="Calibri" w:cs="Arial"/>
                <w:sz w:val="18"/>
                <w:szCs w:val="18"/>
              </w:rPr>
            </w:pPr>
            <w:r w:rsidRPr="004F5C4F">
              <w:rPr>
                <w:rFonts w:ascii="Calibri" w:hAnsi="Calibri" w:cs="Arial"/>
                <w:sz w:val="18"/>
                <w:szCs w:val="18"/>
              </w:rPr>
              <w:t>Oficinas  Generales</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Ave. Calafia No.1115 -1G </w:t>
            </w:r>
          </w:p>
          <w:p w:rsidR="00DC5253" w:rsidRPr="00564EB0" w:rsidRDefault="00DC5253" w:rsidP="00DC5253">
            <w:pPr>
              <w:rPr>
                <w:rFonts w:ascii="Calibri" w:hAnsi="Calibri" w:cs="Arial"/>
                <w:sz w:val="18"/>
                <w:szCs w:val="18"/>
              </w:rPr>
            </w:pPr>
            <w:r w:rsidRPr="00564EB0">
              <w:rPr>
                <w:rFonts w:ascii="Calibri" w:hAnsi="Calibri" w:cs="Arial"/>
                <w:sz w:val="18"/>
                <w:szCs w:val="18"/>
              </w:rPr>
              <w:t>Centro Cívico, código postal 21000,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Regional del Valle Mexicali (Nuevo León)</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Carretera estatal Nuevo León –Chimi  Esquina con Avenida Rodolfo Sanchez Taboada, Valle de Mexicali,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b/>
                <w:bCs/>
                <w:sz w:val="18"/>
                <w:szCs w:val="18"/>
              </w:rPr>
            </w:pPr>
            <w:r w:rsidRPr="004F5C4F">
              <w:rPr>
                <w:rFonts w:ascii="Calibri" w:hAnsi="Calibri" w:cs="Arial"/>
                <w:sz w:val="18"/>
                <w:szCs w:val="18"/>
              </w:rPr>
              <w:t>Clínica San Felipe</w:t>
            </w:r>
          </w:p>
        </w:tc>
        <w:tc>
          <w:tcPr>
            <w:tcW w:w="5140"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Av. Mar Caribe No. 616, Puerto de San Felipe,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Tijuana “El Mirador”</w:t>
            </w:r>
          </w:p>
          <w:p w:rsidR="00DC5253" w:rsidRPr="004F5C4F" w:rsidRDefault="00DC5253" w:rsidP="00DC5253">
            <w:pPr>
              <w:tabs>
                <w:tab w:val="left" w:pos="5880"/>
              </w:tabs>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Pacifico 3011 Fraccionamiento. El  Mirador, Tijuana,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Tijuana “Las Palmas”</w:t>
            </w:r>
          </w:p>
          <w:p w:rsidR="00DC5253" w:rsidRPr="004F5C4F" w:rsidRDefault="00DC5253" w:rsidP="00DC5253">
            <w:pPr>
              <w:ind w:right="-70"/>
              <w:rPr>
                <w:rFonts w:ascii="Calibri" w:hAnsi="Calibri" w:cs="Arial"/>
                <w:b/>
                <w:bCs/>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las Palmas y Sta.Mónica 4351  Fraccionamiento las Palmas, Tijuana, Baja California.</w:t>
            </w:r>
          </w:p>
        </w:tc>
      </w:tr>
      <w:tr w:rsidR="00DC5253" w:rsidRPr="00564EB0" w:rsidTr="00DC5253">
        <w:trPr>
          <w:trHeight w:val="466"/>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Plaza Patria</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Blvd. Díaz Ordaz y Av. de  las Américas 12649  Col. Paraíso</w:t>
            </w:r>
          </w:p>
          <w:p w:rsidR="00DC5253" w:rsidRPr="00564EB0" w:rsidRDefault="00DC5253" w:rsidP="00DC5253">
            <w:pPr>
              <w:rPr>
                <w:rFonts w:ascii="Calibri" w:hAnsi="Calibri" w:cs="Arial"/>
                <w:sz w:val="18"/>
                <w:szCs w:val="18"/>
              </w:rPr>
            </w:pPr>
            <w:r w:rsidRPr="00564EB0">
              <w:rPr>
                <w:rFonts w:ascii="Calibri" w:hAnsi="Calibri" w:cs="Arial"/>
                <w:sz w:val="18"/>
                <w:szCs w:val="18"/>
              </w:rPr>
              <w:t>Delegación La. Mesa,  Tijuana Baja California Local-7-8 y 9.</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Tecate</w:t>
            </w:r>
          </w:p>
          <w:p w:rsidR="00DC5253" w:rsidRPr="004F5C4F" w:rsidRDefault="00DC5253" w:rsidP="00DC5253">
            <w:pPr>
              <w:ind w:right="-70"/>
              <w:rPr>
                <w:rFonts w:ascii="Calibri" w:hAnsi="Calibri" w:cs="Arial"/>
                <w:b/>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Blvd. Encinos y Carretera Federal 2, Fraccionamiento Encanto, Tecate Baja California.</w:t>
            </w:r>
          </w:p>
        </w:tc>
      </w:tr>
      <w:tr w:rsidR="00DC5253" w:rsidRPr="00564EB0" w:rsidTr="00DC5253">
        <w:trPr>
          <w:trHeight w:val="394"/>
        </w:trPr>
        <w:tc>
          <w:tcPr>
            <w:tcW w:w="2622" w:type="dxa"/>
            <w:shd w:val="clear" w:color="auto" w:fill="auto"/>
          </w:tcPr>
          <w:p w:rsidR="00DC5253" w:rsidRPr="004F5C4F" w:rsidRDefault="00DC5253" w:rsidP="00DC5253">
            <w:pPr>
              <w:tabs>
                <w:tab w:val="left" w:pos="6165"/>
              </w:tabs>
              <w:ind w:right="-70"/>
              <w:rPr>
                <w:rFonts w:ascii="Calibri" w:hAnsi="Calibri" w:cs="Arial"/>
                <w:sz w:val="18"/>
                <w:szCs w:val="18"/>
              </w:rPr>
            </w:pPr>
            <w:r w:rsidRPr="004F5C4F">
              <w:rPr>
                <w:rFonts w:ascii="Calibri" w:hAnsi="Calibri" w:cs="Arial"/>
                <w:sz w:val="18"/>
                <w:szCs w:val="18"/>
              </w:rPr>
              <w:t>Clínica Rosarito</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Calle del mar No. 17 Fraccionamiento Los Angeles, Playas de Rosarito,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Hospital Ensenada</w:t>
            </w:r>
          </w:p>
          <w:p w:rsidR="00DC5253" w:rsidRPr="004F5C4F" w:rsidRDefault="00DC5253" w:rsidP="00DC5253">
            <w:pPr>
              <w:ind w:right="-70"/>
              <w:rPr>
                <w:rFonts w:ascii="Calibri" w:hAnsi="Calibri" w:cs="Arial"/>
                <w:sz w:val="18"/>
                <w:szCs w:val="18"/>
              </w:rPr>
            </w:pP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Calle de las Rocas y Blvd. Las Dunas 254 Frac. Bahía, Ensenada,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Sanchez Zarazúa</w:t>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Av. Morelos s/n Poblado Benito Juárez, Mexicali Baja California</w:t>
            </w:r>
          </w:p>
        </w:tc>
      </w:tr>
      <w:tr w:rsidR="00DC5253" w:rsidRPr="00564EB0" w:rsidTr="00DC5253">
        <w:tc>
          <w:tcPr>
            <w:tcW w:w="2622" w:type="dxa"/>
            <w:shd w:val="clear" w:color="auto" w:fill="auto"/>
          </w:tcPr>
          <w:p w:rsidR="00DC5253" w:rsidRPr="004F5C4F" w:rsidRDefault="00DC5253" w:rsidP="00DC5253">
            <w:pPr>
              <w:tabs>
                <w:tab w:val="right" w:pos="2902"/>
              </w:tabs>
              <w:ind w:right="-70"/>
              <w:rPr>
                <w:rFonts w:ascii="Calibri" w:hAnsi="Calibri" w:cs="Arial"/>
                <w:sz w:val="18"/>
                <w:szCs w:val="18"/>
              </w:rPr>
            </w:pPr>
            <w:r w:rsidRPr="004F5C4F">
              <w:rPr>
                <w:rFonts w:ascii="Calibri" w:hAnsi="Calibri" w:cs="Arial"/>
                <w:sz w:val="18"/>
                <w:szCs w:val="18"/>
              </w:rPr>
              <w:t>Clínica Mariano Matamoros</w:t>
            </w:r>
            <w:r w:rsidRPr="004F5C4F">
              <w:rPr>
                <w:rFonts w:ascii="Calibri" w:hAnsi="Calibri" w:cs="Arial"/>
                <w:sz w:val="18"/>
                <w:szCs w:val="18"/>
              </w:rPr>
              <w:tab/>
            </w:r>
          </w:p>
        </w:tc>
        <w:tc>
          <w:tcPr>
            <w:tcW w:w="5140"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 xml:space="preserve">Av. Aranjuarez s/n Villafontana, Tijuana, Baja California. </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San Quintín</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Clínica Guadalupe Victoria</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Mexicali, Mexicali B.C. </w:t>
            </w:r>
          </w:p>
        </w:tc>
      </w:tr>
      <w:tr w:rsidR="00DC5253" w:rsidRPr="00564EB0" w:rsidTr="00DC5253">
        <w:tc>
          <w:tcPr>
            <w:tcW w:w="2622" w:type="dxa"/>
            <w:shd w:val="clear" w:color="auto" w:fill="auto"/>
          </w:tcPr>
          <w:p w:rsidR="00DC5253" w:rsidRPr="004F5C4F" w:rsidRDefault="00DC5253" w:rsidP="00DC5253">
            <w:pPr>
              <w:tabs>
                <w:tab w:val="left" w:pos="2130"/>
              </w:tabs>
              <w:ind w:right="-70"/>
              <w:rPr>
                <w:rFonts w:ascii="Calibri" w:hAnsi="Calibri" w:cs="Arial"/>
                <w:sz w:val="18"/>
                <w:szCs w:val="18"/>
              </w:rPr>
            </w:pPr>
            <w:r w:rsidRPr="004F5C4F">
              <w:rPr>
                <w:rFonts w:ascii="Calibri" w:hAnsi="Calibri" w:cs="Arial"/>
                <w:sz w:val="18"/>
                <w:szCs w:val="18"/>
              </w:rPr>
              <w:t>Clínica Estación Coahuila</w:t>
            </w:r>
            <w:r w:rsidRPr="004F5C4F">
              <w:rPr>
                <w:rFonts w:ascii="Calibri" w:hAnsi="Calibri" w:cs="Arial"/>
                <w:sz w:val="18"/>
                <w:szCs w:val="18"/>
              </w:rPr>
              <w:tab/>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jc w:val="left"/>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DC5253" w:rsidRPr="00564EB0" w:rsidTr="00DC5253">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Consultorio San Vicente</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Pr>
                <w:rFonts w:ascii="Calibri" w:hAnsi="Calibri" w:cs="Arial"/>
                <w:sz w:val="18"/>
                <w:szCs w:val="18"/>
              </w:rPr>
              <w:t>Calle Séptima No. 8, Poblado San Vicente B.C.</w:t>
            </w:r>
          </w:p>
        </w:tc>
      </w:tr>
      <w:tr w:rsidR="00DC5253" w:rsidRPr="00564EB0" w:rsidTr="00DC5253">
        <w:trPr>
          <w:trHeight w:val="70"/>
        </w:trPr>
        <w:tc>
          <w:tcPr>
            <w:tcW w:w="2622" w:type="dxa"/>
            <w:shd w:val="clear" w:color="auto" w:fill="auto"/>
          </w:tcPr>
          <w:p w:rsidR="00DC5253" w:rsidRPr="004F5C4F" w:rsidRDefault="00DC5253" w:rsidP="00DC5253">
            <w:pPr>
              <w:ind w:right="-70"/>
              <w:rPr>
                <w:rFonts w:ascii="Calibri" w:hAnsi="Calibri" w:cs="Arial"/>
                <w:sz w:val="18"/>
                <w:szCs w:val="18"/>
              </w:rPr>
            </w:pPr>
            <w:r w:rsidRPr="004F5C4F">
              <w:rPr>
                <w:rFonts w:ascii="Calibri" w:hAnsi="Calibri" w:cs="Arial"/>
                <w:sz w:val="18"/>
                <w:szCs w:val="18"/>
              </w:rPr>
              <w:t>Consultorio Vicente Guerrero</w:t>
            </w:r>
          </w:p>
        </w:tc>
        <w:tc>
          <w:tcPr>
            <w:tcW w:w="5140"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DC5253" w:rsidRPr="00FF61D4" w:rsidTr="00DC5253">
        <w:tc>
          <w:tcPr>
            <w:tcW w:w="2622" w:type="dxa"/>
            <w:shd w:val="clear" w:color="auto" w:fill="auto"/>
          </w:tcPr>
          <w:p w:rsidR="00DC5253" w:rsidRPr="004F5C4F" w:rsidRDefault="00DC5253" w:rsidP="00DC5253">
            <w:pPr>
              <w:pStyle w:val="2"/>
              <w:tabs>
                <w:tab w:val="left" w:pos="2417"/>
              </w:tabs>
              <w:ind w:left="0" w:right="-70"/>
              <w:rPr>
                <w:rFonts w:ascii="Calibri" w:hAnsi="Calibri" w:cs="Arial"/>
                <w:b/>
                <w:sz w:val="18"/>
                <w:szCs w:val="18"/>
              </w:rPr>
            </w:pPr>
            <w:r w:rsidRPr="004F5C4F">
              <w:rPr>
                <w:rFonts w:ascii="Calibri" w:hAnsi="Calibri" w:cs="Arial"/>
                <w:sz w:val="18"/>
                <w:szCs w:val="18"/>
              </w:rPr>
              <w:t>Consultorio El Arco Guerrero</w:t>
            </w:r>
          </w:p>
        </w:tc>
        <w:tc>
          <w:tcPr>
            <w:tcW w:w="5140" w:type="dxa"/>
            <w:shd w:val="clear" w:color="auto" w:fill="auto"/>
          </w:tcPr>
          <w:p w:rsidR="00DC5253" w:rsidRPr="00FF61D4" w:rsidRDefault="00DC5253" w:rsidP="00DC5253">
            <w:pPr>
              <w:pStyle w:val="2"/>
              <w:tabs>
                <w:tab w:val="left" w:pos="2417"/>
              </w:tabs>
              <w:ind w:left="0"/>
              <w:jc w:val="left"/>
              <w:rPr>
                <w:rFonts w:ascii="Calibri" w:hAnsi="Calibri" w:cs="Arial"/>
                <w:sz w:val="18"/>
                <w:szCs w:val="18"/>
              </w:rPr>
            </w:pPr>
            <w:r w:rsidRPr="00FF61D4">
              <w:rPr>
                <w:rFonts w:ascii="Calibri" w:hAnsi="Calibri" w:cs="Arial"/>
                <w:sz w:val="18"/>
                <w:szCs w:val="18"/>
              </w:rPr>
              <w:t>Blvd. Emiliano Zapata s/n, Col. Loma Bonita, Guerrero Negro, B.C.</w:t>
            </w:r>
          </w:p>
        </w:tc>
      </w:tr>
    </w:tbl>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Default="00064C37" w:rsidP="00DC5253">
      <w:pPr>
        <w:pStyle w:val="2"/>
        <w:tabs>
          <w:tab w:val="left" w:pos="2417"/>
        </w:tabs>
        <w:ind w:left="0" w:right="-283"/>
        <w:rPr>
          <w:rFonts w:ascii="Calibri" w:hAnsi="Calibri" w:cs="Arial"/>
          <w:b/>
          <w:sz w:val="18"/>
          <w:szCs w:val="18"/>
        </w:rPr>
      </w:pPr>
    </w:p>
    <w:p w:rsidR="00064C37" w:rsidRPr="00F447C8" w:rsidRDefault="00064C37"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p>
    <w:p w:rsidR="00DC5253" w:rsidRDefault="00DC5253" w:rsidP="00DC5253">
      <w:pPr>
        <w:pStyle w:val="2"/>
        <w:tabs>
          <w:tab w:val="left" w:pos="2417"/>
        </w:tabs>
        <w:ind w:left="0" w:right="-283"/>
        <w:rPr>
          <w:rFonts w:ascii="Calibri" w:hAnsi="Calibri" w:cs="Arial"/>
          <w:b/>
          <w:sz w:val="18"/>
          <w:szCs w:val="18"/>
        </w:rPr>
      </w:pPr>
      <w:r>
        <w:rPr>
          <w:rFonts w:ascii="Calibri" w:hAnsi="Calibri" w:cs="Arial"/>
          <w:b/>
          <w:sz w:val="18"/>
          <w:szCs w:val="18"/>
        </w:rPr>
        <w:t>UNIDADES DE ENTREGA DE PAQUETERÍA CON MEDICAMENTO, MATERIAL DE CONSUMO Y ARTICULOS DE PAPELERIA Y ASEO DESPACHADOS POR ALMACÉN (PARTIDA 1).</w:t>
      </w:r>
    </w:p>
    <w:p w:rsidR="00DC5253" w:rsidRDefault="00DC5253" w:rsidP="00DC5253">
      <w:pPr>
        <w:pStyle w:val="2"/>
        <w:tabs>
          <w:tab w:val="left" w:pos="2417"/>
        </w:tabs>
        <w:ind w:left="0" w:right="-283"/>
        <w:rPr>
          <w:rFonts w:ascii="Calibri" w:hAnsi="Calibri"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8"/>
        <w:gridCol w:w="5321"/>
      </w:tblGrid>
      <w:tr w:rsidR="00064C37" w:rsidRPr="00564EB0" w:rsidTr="00DC5253">
        <w:tc>
          <w:tcPr>
            <w:tcW w:w="2618" w:type="dxa"/>
            <w:shd w:val="clear" w:color="auto" w:fill="BFBFBF"/>
          </w:tcPr>
          <w:p w:rsidR="00DC5253" w:rsidRPr="00564EB0" w:rsidRDefault="00DC5253" w:rsidP="00DC5253">
            <w:pPr>
              <w:pStyle w:val="2"/>
              <w:tabs>
                <w:tab w:val="left" w:pos="2417"/>
              </w:tabs>
              <w:ind w:left="0" w:right="-283"/>
              <w:jc w:val="center"/>
              <w:rPr>
                <w:rFonts w:ascii="Calibri" w:hAnsi="Calibri" w:cs="Arial"/>
                <w:b/>
                <w:sz w:val="18"/>
                <w:szCs w:val="18"/>
              </w:rPr>
            </w:pPr>
            <w:r w:rsidRPr="00564EB0">
              <w:rPr>
                <w:rFonts w:ascii="Calibri" w:hAnsi="Calibri" w:cs="Arial"/>
                <w:b/>
                <w:sz w:val="18"/>
                <w:szCs w:val="18"/>
              </w:rPr>
              <w:t>UBICACIÓN</w:t>
            </w:r>
          </w:p>
        </w:tc>
        <w:tc>
          <w:tcPr>
            <w:tcW w:w="5321" w:type="dxa"/>
            <w:shd w:val="clear" w:color="auto" w:fill="BFBFBF"/>
          </w:tcPr>
          <w:p w:rsidR="00DC5253" w:rsidRPr="00564EB0" w:rsidRDefault="00DC5253" w:rsidP="00DC5253">
            <w:pPr>
              <w:pStyle w:val="2"/>
              <w:tabs>
                <w:tab w:val="left" w:pos="1620"/>
              </w:tabs>
              <w:ind w:left="0" w:right="-283"/>
              <w:jc w:val="center"/>
              <w:rPr>
                <w:rFonts w:ascii="Calibri" w:hAnsi="Calibri" w:cs="Arial"/>
                <w:b/>
                <w:sz w:val="18"/>
                <w:szCs w:val="18"/>
              </w:rPr>
            </w:pPr>
            <w:r w:rsidRPr="00564EB0">
              <w:rPr>
                <w:rFonts w:ascii="Calibri" w:hAnsi="Calibri" w:cs="Arial"/>
                <w:b/>
                <w:sz w:val="18"/>
                <w:szCs w:val="18"/>
              </w:rPr>
              <w:t>DIRECCIÓN</w:t>
            </w:r>
          </w:p>
        </w:tc>
      </w:tr>
      <w:tr w:rsidR="00064C37" w:rsidRPr="00564EB0" w:rsidTr="00DC5253">
        <w:trPr>
          <w:trHeight w:val="431"/>
        </w:trPr>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Tecate</w:t>
            </w:r>
          </w:p>
          <w:p w:rsidR="00DC5253" w:rsidRPr="00564EB0" w:rsidRDefault="00DC5253" w:rsidP="00DC5253">
            <w:pPr>
              <w:rPr>
                <w:rFonts w:ascii="Calibri" w:hAnsi="Calibri" w:cs="Arial"/>
                <w:b/>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Blvd. Encinos y Carretera Federal 2, Fraccionamiento Encanto, Tecate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Tijuana “Las Palmas”</w:t>
            </w:r>
          </w:p>
          <w:p w:rsidR="00DC5253" w:rsidRPr="00564EB0" w:rsidRDefault="00DC5253" w:rsidP="00DC5253">
            <w:pPr>
              <w:rPr>
                <w:rFonts w:ascii="Calibri" w:hAnsi="Calibri" w:cs="Arial"/>
                <w:b/>
                <w:bCs/>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las Palmas y Sta.Mónica 4351  Fraccionamiento las Palmas, Tijuana,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San Quintín</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Av. Josefa Ortiz de Domínguez No. 320, Col. Lázaro Cárdenas, San Quintín,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Guadalupe Victoria</w:t>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Calle sexta No. 352, Poblado Guadalupe Victoria, Valle de </w:t>
            </w:r>
          </w:p>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Mexicali, Mexicali B.C. </w:t>
            </w:r>
          </w:p>
        </w:tc>
      </w:tr>
      <w:tr w:rsidR="00064C37" w:rsidRPr="00564EB0" w:rsidTr="00DC5253">
        <w:tc>
          <w:tcPr>
            <w:tcW w:w="2618" w:type="dxa"/>
            <w:shd w:val="clear" w:color="auto" w:fill="auto"/>
          </w:tcPr>
          <w:p w:rsidR="00DC5253" w:rsidRPr="00564EB0" w:rsidRDefault="00DC5253" w:rsidP="00DC5253">
            <w:pPr>
              <w:rPr>
                <w:rFonts w:ascii="Calibri" w:hAnsi="Calibri" w:cs="Arial"/>
                <w:b/>
                <w:bCs/>
                <w:sz w:val="18"/>
                <w:szCs w:val="18"/>
              </w:rPr>
            </w:pPr>
            <w:r w:rsidRPr="00564EB0">
              <w:rPr>
                <w:rFonts w:ascii="Calibri" w:hAnsi="Calibri" w:cs="Arial"/>
                <w:sz w:val="18"/>
                <w:szCs w:val="18"/>
              </w:rPr>
              <w:t>Clínica San Felipe</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Mar Caribe No. 616, Puerto de San Felipe,  Baja  California.</w:t>
            </w:r>
          </w:p>
        </w:tc>
      </w:tr>
      <w:tr w:rsidR="00064C37" w:rsidRPr="00564EB0" w:rsidTr="00DC5253">
        <w:tc>
          <w:tcPr>
            <w:tcW w:w="2618" w:type="dxa"/>
            <w:shd w:val="clear" w:color="auto" w:fill="auto"/>
          </w:tcPr>
          <w:p w:rsidR="00DC5253" w:rsidRPr="00564EB0" w:rsidRDefault="00DC5253" w:rsidP="00DC5253">
            <w:pPr>
              <w:tabs>
                <w:tab w:val="right" w:pos="2902"/>
              </w:tabs>
              <w:rPr>
                <w:rFonts w:ascii="Calibri" w:hAnsi="Calibri" w:cs="Arial"/>
                <w:sz w:val="18"/>
                <w:szCs w:val="18"/>
              </w:rPr>
            </w:pPr>
            <w:r w:rsidRPr="00564EB0">
              <w:rPr>
                <w:rFonts w:ascii="Calibri" w:hAnsi="Calibri" w:cs="Arial"/>
                <w:sz w:val="18"/>
                <w:szCs w:val="18"/>
              </w:rPr>
              <w:t>Clínica Mariano Matamoros</w:t>
            </w:r>
            <w:r>
              <w:rPr>
                <w:rFonts w:ascii="Calibri" w:hAnsi="Calibri" w:cs="Arial"/>
                <w:sz w:val="18"/>
                <w:szCs w:val="18"/>
              </w:rPr>
              <w:tab/>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Av. Aranjuarez s/n Villafontana, Tijuana, Baja California. </w:t>
            </w:r>
          </w:p>
        </w:tc>
      </w:tr>
      <w:tr w:rsidR="00064C37" w:rsidRPr="00564EB0" w:rsidTr="00DC5253">
        <w:trPr>
          <w:trHeight w:val="466"/>
        </w:trPr>
        <w:tc>
          <w:tcPr>
            <w:tcW w:w="2618" w:type="dxa"/>
            <w:shd w:val="clear" w:color="auto" w:fill="auto"/>
          </w:tcPr>
          <w:p w:rsidR="00DC5253" w:rsidRPr="00564EB0" w:rsidRDefault="00DC5253" w:rsidP="00DC5253">
            <w:pPr>
              <w:tabs>
                <w:tab w:val="left" w:pos="6165"/>
              </w:tabs>
              <w:rPr>
                <w:rFonts w:ascii="Calibri" w:hAnsi="Calibri" w:cs="Arial"/>
                <w:sz w:val="18"/>
                <w:szCs w:val="18"/>
              </w:rPr>
            </w:pPr>
            <w:r w:rsidRPr="00564EB0">
              <w:rPr>
                <w:rFonts w:ascii="Calibri" w:hAnsi="Calibri" w:cs="Arial"/>
                <w:sz w:val="18"/>
                <w:szCs w:val="18"/>
              </w:rPr>
              <w:t>Clínica Rosarito</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Calle del mar No. 17 Fraccionamiento Los Angeles, Playas de Rosarito,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Regional del Valle Mexicali (Nuevo León)</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Carretera estatal Nuevo León –Chimi  Esquina con Avenida Rodolfo Sanchez Taboada, Valle de Mexicali, Baja California.</w:t>
            </w:r>
          </w:p>
        </w:tc>
      </w:tr>
      <w:tr w:rsidR="00064C37" w:rsidRPr="00564EB0" w:rsidTr="00DC5253">
        <w:trPr>
          <w:trHeight w:val="394"/>
        </w:trPr>
        <w:tc>
          <w:tcPr>
            <w:tcW w:w="2618" w:type="dxa"/>
            <w:shd w:val="clear" w:color="auto" w:fill="auto"/>
          </w:tcPr>
          <w:p w:rsidR="00DC5253" w:rsidRPr="00564EB0" w:rsidRDefault="00DC5253" w:rsidP="00DC5253">
            <w:pPr>
              <w:tabs>
                <w:tab w:val="left" w:pos="2130"/>
              </w:tabs>
              <w:rPr>
                <w:rFonts w:ascii="Calibri" w:hAnsi="Calibri" w:cs="Arial"/>
                <w:sz w:val="18"/>
                <w:szCs w:val="18"/>
              </w:rPr>
            </w:pPr>
            <w:r w:rsidRPr="00564EB0">
              <w:rPr>
                <w:rFonts w:ascii="Calibri" w:hAnsi="Calibri" w:cs="Arial"/>
                <w:sz w:val="18"/>
                <w:szCs w:val="18"/>
              </w:rPr>
              <w:t>Clínica Estación Coahuila</w:t>
            </w:r>
            <w:r>
              <w:rPr>
                <w:rFonts w:ascii="Calibri" w:hAnsi="Calibri" w:cs="Arial"/>
                <w:sz w:val="18"/>
                <w:szCs w:val="18"/>
              </w:rPr>
              <w:tab/>
            </w:r>
          </w:p>
        </w:tc>
        <w:tc>
          <w:tcPr>
            <w:tcW w:w="5321" w:type="dxa"/>
            <w:shd w:val="clear" w:color="auto" w:fill="auto"/>
          </w:tcPr>
          <w:p w:rsidR="00DC5253" w:rsidRPr="000D4CE6" w:rsidRDefault="00DC5253" w:rsidP="00DC5253">
            <w:pPr>
              <w:pStyle w:val="2"/>
              <w:tabs>
                <w:tab w:val="left" w:pos="2417"/>
              </w:tabs>
              <w:ind w:left="0"/>
              <w:rPr>
                <w:rFonts w:ascii="Calibri" w:hAnsi="Calibri" w:cs="Arial"/>
                <w:sz w:val="18"/>
                <w:szCs w:val="18"/>
              </w:rPr>
            </w:pPr>
            <w:r w:rsidRPr="000D4CE6">
              <w:rPr>
                <w:rFonts w:ascii="Calibri" w:hAnsi="Calibri" w:cs="Arial"/>
                <w:sz w:val="18"/>
                <w:szCs w:val="18"/>
              </w:rPr>
              <w:t xml:space="preserve">Av. Colombia No.33, Poblado Estación Coahuila, Valle de </w:t>
            </w:r>
          </w:p>
          <w:p w:rsidR="00DC5253" w:rsidRPr="000D4CE6" w:rsidRDefault="00DC5253" w:rsidP="00DC5253">
            <w:pPr>
              <w:pStyle w:val="2"/>
              <w:tabs>
                <w:tab w:val="center" w:pos="2514"/>
              </w:tabs>
              <w:ind w:left="0"/>
              <w:rPr>
                <w:rFonts w:ascii="Calibri" w:hAnsi="Calibri" w:cs="Arial"/>
                <w:sz w:val="18"/>
                <w:szCs w:val="18"/>
              </w:rPr>
            </w:pPr>
            <w:r w:rsidRPr="000D4CE6">
              <w:rPr>
                <w:rFonts w:ascii="Calibri" w:hAnsi="Calibri" w:cs="Arial"/>
                <w:sz w:val="18"/>
                <w:szCs w:val="18"/>
              </w:rPr>
              <w:t>Mexicali, Mexicali B.C.</w:t>
            </w:r>
            <w:r>
              <w:rPr>
                <w:rFonts w:ascii="Calibri" w:hAnsi="Calibri" w:cs="Arial"/>
                <w:sz w:val="18"/>
                <w:szCs w:val="18"/>
              </w:rPr>
              <w:tab/>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Clínica Sanchez Zarazúa</w:t>
            </w: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Morelos s/n Poblado Benito Juárez, Mexicali Baja California</w:t>
            </w:r>
          </w:p>
        </w:tc>
      </w:tr>
      <w:tr w:rsidR="00064C37" w:rsidRPr="00564EB0" w:rsidTr="00DC5253">
        <w:tc>
          <w:tcPr>
            <w:tcW w:w="2618" w:type="dxa"/>
            <w:shd w:val="clear" w:color="auto" w:fill="auto"/>
          </w:tcPr>
          <w:p w:rsidR="00DC5253" w:rsidRPr="00564EB0" w:rsidRDefault="00DC5253" w:rsidP="00DC5253">
            <w:pPr>
              <w:tabs>
                <w:tab w:val="left" w:pos="1485"/>
              </w:tabs>
              <w:rPr>
                <w:rFonts w:ascii="Calibri" w:hAnsi="Calibri" w:cs="Arial"/>
                <w:sz w:val="18"/>
                <w:szCs w:val="18"/>
              </w:rPr>
            </w:pPr>
            <w:r w:rsidRPr="00564EB0">
              <w:rPr>
                <w:rFonts w:ascii="Calibri" w:hAnsi="Calibri" w:cs="Arial"/>
                <w:sz w:val="18"/>
                <w:szCs w:val="18"/>
              </w:rPr>
              <w:t>Hospital Tijuana</w:t>
            </w:r>
            <w:r>
              <w:rPr>
                <w:rFonts w:ascii="Calibri" w:hAnsi="Calibri" w:cs="Arial"/>
                <w:sz w:val="18"/>
                <w:szCs w:val="18"/>
              </w:rPr>
              <w:tab/>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Av. Pacifico 3011 Fraccionamiento El  Mirador, Tijuana,   Baja  California.</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Hospital Ensenada</w:t>
            </w:r>
          </w:p>
          <w:p w:rsidR="00DC5253" w:rsidRPr="00564EB0" w:rsidRDefault="00DC5253" w:rsidP="00DC5253">
            <w:pPr>
              <w:rPr>
                <w:rFonts w:ascii="Calibri" w:hAnsi="Calibri" w:cs="Arial"/>
                <w:sz w:val="18"/>
                <w:szCs w:val="18"/>
              </w:rPr>
            </w:pPr>
          </w:p>
        </w:tc>
        <w:tc>
          <w:tcPr>
            <w:tcW w:w="5321" w:type="dxa"/>
            <w:shd w:val="clear" w:color="auto" w:fill="auto"/>
          </w:tcPr>
          <w:p w:rsidR="00DC5253" w:rsidRPr="009268C4" w:rsidRDefault="00DC5253" w:rsidP="00DC5253">
            <w:pPr>
              <w:jc w:val="both"/>
              <w:rPr>
                <w:rFonts w:ascii="Calibri" w:hAnsi="Calibri" w:cs="Arial"/>
                <w:sz w:val="18"/>
                <w:szCs w:val="18"/>
              </w:rPr>
            </w:pPr>
            <w:r w:rsidRPr="009268C4">
              <w:rPr>
                <w:rFonts w:ascii="Calibri" w:hAnsi="Calibri" w:cs="Arial"/>
                <w:sz w:val="18"/>
                <w:szCs w:val="18"/>
              </w:rPr>
              <w:t xml:space="preserve">Calle de las Rocas y Blvd. Las Dunas 254 Frac. Bahía, Ensenada, Baja California. </w:t>
            </w:r>
          </w:p>
        </w:tc>
      </w:tr>
      <w:tr w:rsidR="00064C37"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FE1806">
              <w:rPr>
                <w:rFonts w:ascii="Calibri" w:hAnsi="Calibri" w:cs="Arial"/>
                <w:sz w:val="18"/>
                <w:szCs w:val="18"/>
              </w:rPr>
              <w:t>Consultorio San Vicente</w:t>
            </w:r>
          </w:p>
        </w:tc>
        <w:tc>
          <w:tcPr>
            <w:tcW w:w="5321" w:type="dxa"/>
            <w:shd w:val="clear" w:color="auto" w:fill="auto"/>
          </w:tcPr>
          <w:p w:rsidR="00DC5253" w:rsidRPr="000D4CE6" w:rsidRDefault="00DC5253" w:rsidP="00DC5253">
            <w:pPr>
              <w:pStyle w:val="2"/>
              <w:tabs>
                <w:tab w:val="left" w:pos="2417"/>
              </w:tabs>
              <w:ind w:left="0" w:right="-283"/>
              <w:rPr>
                <w:rFonts w:ascii="Calibri" w:hAnsi="Calibri" w:cs="Arial"/>
                <w:sz w:val="18"/>
                <w:szCs w:val="18"/>
              </w:rPr>
            </w:pPr>
            <w:r>
              <w:rPr>
                <w:rFonts w:ascii="Calibri" w:hAnsi="Calibri" w:cs="Arial"/>
                <w:sz w:val="18"/>
                <w:szCs w:val="18"/>
              </w:rPr>
              <w:t>Calle Séptima No. 8, Poblado San Vicente B.C</w:t>
            </w:r>
          </w:p>
        </w:tc>
      </w:tr>
      <w:tr w:rsidR="00064C37" w:rsidRPr="00564EB0" w:rsidTr="00DC5253">
        <w:tc>
          <w:tcPr>
            <w:tcW w:w="2618" w:type="dxa"/>
            <w:shd w:val="clear" w:color="auto" w:fill="auto"/>
          </w:tcPr>
          <w:p w:rsidR="00DC5253" w:rsidRPr="00564EB0" w:rsidRDefault="00DC5253" w:rsidP="00DC5253">
            <w:pPr>
              <w:rPr>
                <w:rFonts w:ascii="Calibri" w:hAnsi="Calibri" w:cs="Arial"/>
                <w:sz w:val="18"/>
                <w:szCs w:val="18"/>
              </w:rPr>
            </w:pPr>
            <w:r w:rsidRPr="00564EB0">
              <w:rPr>
                <w:rFonts w:ascii="Calibri" w:hAnsi="Calibri" w:cs="Arial"/>
                <w:sz w:val="18"/>
                <w:szCs w:val="18"/>
              </w:rPr>
              <w:t>Consultorio Vicente Guerrero</w:t>
            </w:r>
          </w:p>
        </w:tc>
        <w:tc>
          <w:tcPr>
            <w:tcW w:w="5321" w:type="dxa"/>
            <w:shd w:val="clear" w:color="auto" w:fill="auto"/>
          </w:tcPr>
          <w:p w:rsidR="00DC5253" w:rsidRPr="000D4CE6" w:rsidRDefault="00DC5253" w:rsidP="00DC5253">
            <w:pPr>
              <w:pStyle w:val="2"/>
              <w:tabs>
                <w:tab w:val="left" w:pos="2417"/>
              </w:tabs>
              <w:ind w:left="0"/>
              <w:jc w:val="left"/>
              <w:rPr>
                <w:rFonts w:ascii="Calibri" w:hAnsi="Calibri" w:cs="Arial"/>
                <w:sz w:val="18"/>
                <w:szCs w:val="18"/>
              </w:rPr>
            </w:pPr>
            <w:r w:rsidRPr="000D4CE6">
              <w:rPr>
                <w:rFonts w:ascii="Calibri" w:hAnsi="Calibri" w:cs="Arial"/>
                <w:sz w:val="18"/>
                <w:szCs w:val="18"/>
              </w:rPr>
              <w:t>Calle Mangos No. 204, Col. Lomas Verdes, Vicente Guerrero B.C.</w:t>
            </w:r>
          </w:p>
        </w:tc>
      </w:tr>
      <w:tr w:rsidR="00064C37" w:rsidRPr="00564EB0" w:rsidTr="00DC5253">
        <w:tc>
          <w:tcPr>
            <w:tcW w:w="2618" w:type="dxa"/>
            <w:shd w:val="clear" w:color="auto" w:fill="auto"/>
          </w:tcPr>
          <w:p w:rsidR="00DC5253" w:rsidRPr="000D4CE6" w:rsidRDefault="00DC5253" w:rsidP="00DC5253">
            <w:pPr>
              <w:jc w:val="both"/>
              <w:rPr>
                <w:rFonts w:ascii="Calibri" w:hAnsi="Calibri" w:cs="Arial"/>
                <w:sz w:val="18"/>
                <w:szCs w:val="18"/>
              </w:rPr>
            </w:pPr>
            <w:r w:rsidRPr="00564EB0">
              <w:rPr>
                <w:rFonts w:ascii="Calibri" w:hAnsi="Calibri" w:cs="Arial"/>
                <w:sz w:val="18"/>
                <w:szCs w:val="18"/>
              </w:rPr>
              <w:t>Consultorio El Arco Guerrero</w:t>
            </w:r>
          </w:p>
        </w:tc>
        <w:tc>
          <w:tcPr>
            <w:tcW w:w="5321" w:type="dxa"/>
            <w:shd w:val="clear" w:color="auto" w:fill="auto"/>
          </w:tcPr>
          <w:p w:rsidR="00DC5253" w:rsidRPr="00970924" w:rsidRDefault="00626893" w:rsidP="00970924">
            <w:pPr>
              <w:pStyle w:val="2"/>
              <w:tabs>
                <w:tab w:val="left" w:pos="2417"/>
              </w:tabs>
              <w:ind w:left="0"/>
              <w:jc w:val="left"/>
              <w:rPr>
                <w:rFonts w:ascii="Calibri" w:hAnsi="Calibri" w:cs="Arial"/>
                <w:sz w:val="18"/>
                <w:szCs w:val="18"/>
              </w:rPr>
            </w:pPr>
            <w:r w:rsidRPr="00970924">
              <w:rPr>
                <w:rFonts w:ascii="Calibri" w:hAnsi="Calibri" w:cs="Arial"/>
                <w:sz w:val="18"/>
                <w:szCs w:val="18"/>
              </w:rPr>
              <w:t xml:space="preserve">Calle Marcelo Rubio Ruiz esquina con BLVD Emiliano Zapata, Col.  </w:t>
            </w:r>
            <w:r w:rsidR="00970924" w:rsidRPr="00970924">
              <w:rPr>
                <w:rFonts w:ascii="Calibri" w:hAnsi="Calibri" w:cs="Arial"/>
                <w:sz w:val="18"/>
                <w:szCs w:val="18"/>
              </w:rPr>
              <w:t>Fundo legal S/N</w:t>
            </w:r>
            <w:r w:rsidRPr="00970924">
              <w:rPr>
                <w:rFonts w:ascii="Calibri" w:hAnsi="Calibri" w:cs="Arial"/>
                <w:sz w:val="18"/>
                <w:szCs w:val="18"/>
              </w:rPr>
              <w:t xml:space="preserve"> C.P 23940 </w:t>
            </w:r>
            <w:r w:rsidR="00DC5253" w:rsidRPr="00970924">
              <w:rPr>
                <w:rFonts w:ascii="Calibri" w:hAnsi="Calibri" w:cs="Arial"/>
                <w:sz w:val="18"/>
                <w:szCs w:val="18"/>
              </w:rPr>
              <w:t xml:space="preserve"> Guerrero Negro, B.C.</w:t>
            </w:r>
            <w:r w:rsidRPr="00970924">
              <w:rPr>
                <w:rFonts w:ascii="Calibri" w:hAnsi="Calibri" w:cs="Arial"/>
                <w:sz w:val="18"/>
                <w:szCs w:val="18"/>
              </w:rPr>
              <w:t>S, Mexico</w:t>
            </w:r>
          </w:p>
          <w:p w:rsidR="00970924" w:rsidRPr="00FF61D4" w:rsidRDefault="00970924" w:rsidP="00970924">
            <w:pPr>
              <w:pStyle w:val="2"/>
              <w:tabs>
                <w:tab w:val="left" w:pos="2417"/>
              </w:tabs>
              <w:ind w:left="0"/>
              <w:jc w:val="left"/>
              <w:rPr>
                <w:rFonts w:ascii="Calibri" w:hAnsi="Calibri" w:cs="Arial"/>
                <w:sz w:val="18"/>
                <w:szCs w:val="18"/>
              </w:rPr>
            </w:pPr>
            <w:r w:rsidRPr="00970924">
              <w:rPr>
                <w:rFonts w:ascii="Calibri" w:hAnsi="Calibri" w:cs="Arial"/>
                <w:sz w:val="18"/>
                <w:szCs w:val="18"/>
              </w:rPr>
              <w:t>(Frente a terminal de autobuses el águila y baja pack, a un costado de farmacia Beatriz)</w:t>
            </w:r>
          </w:p>
        </w:tc>
      </w:tr>
    </w:tbl>
    <w:p w:rsidR="00DC5253" w:rsidRDefault="00DC5253" w:rsidP="008F3F87">
      <w:pPr>
        <w:pStyle w:val="1"/>
        <w:jc w:val="both"/>
        <w:rPr>
          <w:rFonts w:ascii="Calibri" w:hAnsi="Calibri" w:cs="Arial"/>
          <w:b w:val="0"/>
          <w:sz w:val="18"/>
          <w:szCs w:val="18"/>
        </w:rPr>
      </w:pPr>
    </w:p>
    <w:p w:rsidR="00DC5253" w:rsidRDefault="00DC5253" w:rsidP="008F3F87">
      <w:pPr>
        <w:pStyle w:val="1"/>
        <w:jc w:val="both"/>
        <w:rPr>
          <w:rFonts w:ascii="Calibri" w:hAnsi="Calibri" w:cs="Arial"/>
          <w:b w:val="0"/>
          <w:sz w:val="18"/>
          <w:szCs w:val="18"/>
        </w:rPr>
      </w:pPr>
    </w:p>
    <w:p w:rsidR="008F3F87" w:rsidRPr="00A35DA2" w:rsidRDefault="008F3F87" w:rsidP="008F3F87">
      <w:pPr>
        <w:pStyle w:val="2"/>
        <w:ind w:left="0"/>
        <w:rPr>
          <w:rFonts w:ascii="Calibri" w:hAnsi="Calibri"/>
          <w:b/>
          <w:bCs/>
          <w:sz w:val="28"/>
          <w:szCs w:val="28"/>
        </w:rPr>
      </w:pPr>
      <w:r w:rsidRPr="00A35DA2">
        <w:rPr>
          <w:rFonts w:ascii="Calibri" w:hAnsi="Calibri"/>
          <w:b/>
          <w:bCs/>
          <w:sz w:val="28"/>
          <w:szCs w:val="28"/>
        </w:rPr>
        <w:t xml:space="preserve">MENSAJERÍA DESPACHADA POR COORDINACION DE ASESORÍA Y SERVICIOS LEGALES DE ISSSTECALI, MEXICALI BAJA CALIFORNIA </w:t>
      </w:r>
      <w:r w:rsidRPr="00A35DA2">
        <w:rPr>
          <w:rFonts w:ascii="Calibri" w:hAnsi="Calibri"/>
          <w:b/>
          <w:bCs/>
          <w:color w:val="FF0000"/>
          <w:sz w:val="28"/>
          <w:szCs w:val="28"/>
        </w:rPr>
        <w:t>(PARTIDA 2).</w:t>
      </w:r>
    </w:p>
    <w:p w:rsidR="008F3F87" w:rsidRDefault="008F3F87" w:rsidP="008F3F87">
      <w:pPr>
        <w:pStyle w:val="1"/>
        <w:ind w:hanging="1559"/>
        <w:jc w:val="both"/>
        <w:rPr>
          <w:rFonts w:ascii="Calibri" w:hAnsi="Calibri"/>
          <w:bCs/>
          <w:sz w:val="18"/>
          <w:szCs w:val="18"/>
        </w:rPr>
      </w:pPr>
    </w:p>
    <w:p w:rsidR="008F3F87" w:rsidRDefault="008F3F87" w:rsidP="008F3F87">
      <w:pPr>
        <w:pStyle w:val="1"/>
        <w:numPr>
          <w:ilvl w:val="0"/>
          <w:numId w:val="40"/>
        </w:numPr>
        <w:ind w:left="0" w:firstLine="0"/>
        <w:jc w:val="both"/>
        <w:rPr>
          <w:rFonts w:ascii="Calibri" w:hAnsi="Calibri"/>
          <w:b w:val="0"/>
          <w:sz w:val="18"/>
          <w:szCs w:val="18"/>
        </w:rPr>
      </w:pPr>
      <w:r>
        <w:rPr>
          <w:rFonts w:ascii="Calibri" w:hAnsi="Calibri"/>
          <w:b w:val="0"/>
          <w:bCs/>
          <w:sz w:val="18"/>
          <w:szCs w:val="18"/>
        </w:rPr>
        <w:t>Paquetes con destino a la Ciudad de Tijuana y Ensenada Baja California.</w:t>
      </w:r>
    </w:p>
    <w:p w:rsidR="008F3F87" w:rsidRDefault="008F3F87" w:rsidP="008F3F87">
      <w:pPr>
        <w:pStyle w:val="1"/>
        <w:jc w:val="both"/>
        <w:rPr>
          <w:rFonts w:ascii="Calibri" w:hAnsi="Calibri"/>
          <w:b w:val="0"/>
          <w:bCs/>
          <w:sz w:val="18"/>
          <w:szCs w:val="18"/>
        </w:rPr>
      </w:pPr>
    </w:p>
    <w:p w:rsidR="008F3F87" w:rsidRDefault="008F3F87" w:rsidP="008F3F87">
      <w:pPr>
        <w:pStyle w:val="Prrafodelista"/>
        <w:numPr>
          <w:ilvl w:val="0"/>
          <w:numId w:val="41"/>
        </w:numPr>
        <w:spacing w:after="160" w:line="252" w:lineRule="auto"/>
        <w:ind w:left="0" w:firstLine="0"/>
        <w:contextualSpacing/>
        <w:jc w:val="both"/>
        <w:rPr>
          <w:rFonts w:ascii="Calibri" w:hAnsi="Calibri"/>
          <w:sz w:val="18"/>
          <w:szCs w:val="18"/>
        </w:rPr>
      </w:pPr>
      <w:r>
        <w:rPr>
          <w:rFonts w:ascii="Calibri" w:hAnsi="Calibri"/>
          <w:sz w:val="18"/>
          <w:szCs w:val="18"/>
        </w:rPr>
        <w:t xml:space="preserve">Se requiere que cada día se recojan en las oficinas de esta Coordinación, los paquetes con destino a </w:t>
      </w:r>
      <w:r>
        <w:rPr>
          <w:rFonts w:ascii="Calibri" w:hAnsi="Calibri"/>
          <w:sz w:val="18"/>
          <w:szCs w:val="18"/>
          <w:u w:val="single"/>
        </w:rPr>
        <w:t>Ensenada, B.C</w:t>
      </w:r>
      <w:r>
        <w:rPr>
          <w:rFonts w:ascii="Calibri" w:hAnsi="Calibri"/>
          <w:sz w:val="18"/>
          <w:szCs w:val="18"/>
        </w:rPr>
        <w:t xml:space="preserve">. (o en su caso, una hora antes de la salida programada por Baja Pack), una vez que el paquete llegue a la Ciudad de Ensenada, para su recolección se utilizará el servicio </w:t>
      </w:r>
      <w:r>
        <w:rPr>
          <w:rFonts w:ascii="Calibri" w:hAnsi="Calibri"/>
          <w:sz w:val="18"/>
          <w:szCs w:val="18"/>
          <w:u w:val="single"/>
        </w:rPr>
        <w:t>Ocurre.</w:t>
      </w:r>
      <w:r>
        <w:rPr>
          <w:rFonts w:ascii="Calibri" w:hAnsi="Calibri"/>
          <w:sz w:val="18"/>
          <w:szCs w:val="18"/>
        </w:rPr>
        <w:t xml:space="preserve"> </w:t>
      </w:r>
    </w:p>
    <w:p w:rsidR="008F3F87" w:rsidRDefault="008F3F87" w:rsidP="008F3F87">
      <w:pPr>
        <w:numPr>
          <w:ilvl w:val="0"/>
          <w:numId w:val="41"/>
        </w:numPr>
        <w:spacing w:after="160" w:line="252" w:lineRule="auto"/>
        <w:ind w:left="0" w:firstLine="0"/>
        <w:contextualSpacing/>
        <w:jc w:val="both"/>
        <w:rPr>
          <w:rFonts w:ascii="Calibri" w:hAnsi="Calibri"/>
          <w:sz w:val="18"/>
          <w:szCs w:val="18"/>
          <w:u w:val="single"/>
        </w:rPr>
      </w:pPr>
      <w:r>
        <w:rPr>
          <w:rFonts w:ascii="Calibri" w:hAnsi="Calibri"/>
          <w:sz w:val="18"/>
          <w:szCs w:val="18"/>
        </w:rPr>
        <w:t xml:space="preserve">Se requiere que cada día se recojan en las oficinas de esta Coordinación, los paquetes con destino </w:t>
      </w:r>
      <w:r>
        <w:rPr>
          <w:rFonts w:ascii="Calibri" w:hAnsi="Calibri"/>
          <w:sz w:val="18"/>
          <w:szCs w:val="18"/>
          <w:u w:val="single"/>
        </w:rPr>
        <w:t>a Tijuana, B.C.</w:t>
      </w:r>
      <w:r>
        <w:rPr>
          <w:rFonts w:ascii="Calibri" w:hAnsi="Calibri"/>
          <w:sz w:val="18"/>
          <w:szCs w:val="18"/>
        </w:rPr>
        <w:t xml:space="preserve"> </w:t>
      </w:r>
      <w:r>
        <w:rPr>
          <w:rFonts w:ascii="Calibri" w:hAnsi="Calibri"/>
          <w:sz w:val="18"/>
          <w:szCs w:val="18"/>
          <w:u w:val="single"/>
        </w:rPr>
        <w:t xml:space="preserve">y sean entregado ese mismo día en las oficinas de la oficina de la Coordinación de Asesoría y Servicios Legales en la ciudad de Tijuana, Baja California, ubicada Blvd. Díaz Ordaz y Av. de las Américas 12649  Col. Paraíso Delegación La. Mesa,  Tijuana Baja California Local 40, Quinto piso. </w:t>
      </w:r>
    </w:p>
    <w:p w:rsidR="008F3F87" w:rsidRDefault="008F3F87" w:rsidP="008F3F87">
      <w:pPr>
        <w:pStyle w:val="1"/>
        <w:numPr>
          <w:ilvl w:val="0"/>
          <w:numId w:val="40"/>
        </w:numPr>
        <w:ind w:left="0" w:firstLine="0"/>
        <w:jc w:val="both"/>
        <w:rPr>
          <w:rFonts w:ascii="Calibri" w:hAnsi="Calibri"/>
          <w:b w:val="0"/>
        </w:rPr>
      </w:pPr>
      <w:r>
        <w:rPr>
          <w:rFonts w:ascii="Calibri" w:hAnsi="Calibri"/>
          <w:b w:val="0"/>
          <w:bCs/>
        </w:rPr>
        <w:t>Asimismo, se solicita que sea entregada diariamente la documentación que sea dirigida a esta Coordinación.</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Más de una salida el mismo día.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entrega el mismo día que se solicite (para el caso de cumplimiento de términos otorgados por autoridad jurisdiccional y/o administrativa, en la mayoría de las ocasiones son de 24 horas).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Garantía de seguridad y buen trato del contenido de los paquetes.</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Rastreo del envío vía internet (número de guía)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Sucursales céntricas y con horario de lunes a sábado.</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Servicio ocurre, para el caso de acudir a recepcionar el paquete sin necesidad de previa cita.</w:t>
      </w:r>
    </w:p>
    <w:p w:rsidR="008F3F87" w:rsidRDefault="008F3F87" w:rsidP="008F3F87">
      <w:pPr>
        <w:pStyle w:val="1"/>
        <w:numPr>
          <w:ilvl w:val="0"/>
          <w:numId w:val="40"/>
        </w:numPr>
        <w:ind w:left="0" w:firstLine="0"/>
        <w:jc w:val="both"/>
        <w:rPr>
          <w:rFonts w:ascii="Calibri" w:hAnsi="Calibri"/>
          <w:b w:val="0"/>
          <w:bCs/>
          <w:sz w:val="18"/>
          <w:szCs w:val="18"/>
        </w:rPr>
      </w:pPr>
      <w:r>
        <w:rPr>
          <w:rFonts w:ascii="Calibri" w:hAnsi="Calibri"/>
          <w:b w:val="0"/>
          <w:bCs/>
          <w:sz w:val="18"/>
          <w:szCs w:val="18"/>
        </w:rPr>
        <w:t>En ocasiones también se requiere paquetería fuera del estado para la Ciudad de México u otros Estados.</w:t>
      </w:r>
    </w:p>
    <w:p w:rsidR="008F3F87" w:rsidRDefault="008F3F87" w:rsidP="008F3F87">
      <w:pPr>
        <w:pStyle w:val="1"/>
        <w:jc w:val="both"/>
        <w:rPr>
          <w:rFonts w:ascii="Calibri" w:hAnsi="Calibri" w:cs="Arial"/>
          <w:sz w:val="18"/>
          <w:szCs w:val="18"/>
        </w:rPr>
      </w:pPr>
    </w:p>
    <w:p w:rsidR="008F3F87" w:rsidRDefault="008F3F87" w:rsidP="00DC5253">
      <w:pPr>
        <w:pStyle w:val="1"/>
        <w:jc w:val="both"/>
        <w:rPr>
          <w:rFonts w:ascii="Calibri" w:hAnsi="Calibri" w:cs="Arial"/>
          <w:b w:val="0"/>
          <w:sz w:val="18"/>
          <w:szCs w:val="18"/>
        </w:rPr>
      </w:pPr>
      <w:r>
        <w:rPr>
          <w:rFonts w:ascii="Calibri" w:hAnsi="Calibri" w:cs="Arial"/>
          <w:b w:val="0"/>
          <w:sz w:val="18"/>
          <w:szCs w:val="18"/>
        </w:rPr>
        <w:t>PROMEDIO DE ENVÍOS MENSUALES:</w:t>
      </w:r>
    </w:p>
    <w:p w:rsidR="008F3F87" w:rsidRDefault="008F3F87" w:rsidP="00DC5253">
      <w:pPr>
        <w:pStyle w:val="1"/>
        <w:jc w:val="both"/>
        <w:rPr>
          <w:rFonts w:ascii="Calibri" w:hAnsi="Calibri" w:cs="Arial"/>
          <w:b w:val="0"/>
          <w:sz w:val="18"/>
          <w:szCs w:val="1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9"/>
        <w:gridCol w:w="2394"/>
        <w:gridCol w:w="2396"/>
      </w:tblGrid>
      <w:tr w:rsidR="008F3F87" w:rsidRPr="00CB1392" w:rsidTr="00DC5253">
        <w:tc>
          <w:tcPr>
            <w:tcW w:w="5099"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ENVIOS MENSUALES</w:t>
            </w:r>
          </w:p>
        </w:tc>
        <w:tc>
          <w:tcPr>
            <w:tcW w:w="2394"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MÍNIMO</w:t>
            </w:r>
          </w:p>
        </w:tc>
        <w:tc>
          <w:tcPr>
            <w:tcW w:w="2396" w:type="dxa"/>
            <w:shd w:val="clear" w:color="auto" w:fill="BFBFBF"/>
          </w:tcPr>
          <w:p w:rsidR="008F3F87" w:rsidRPr="00CB1392" w:rsidRDefault="008F3F87" w:rsidP="00DC5253">
            <w:pPr>
              <w:pStyle w:val="1"/>
              <w:jc w:val="center"/>
              <w:rPr>
                <w:rFonts w:ascii="Calibri" w:hAnsi="Calibri" w:cs="Arial"/>
                <w:sz w:val="18"/>
                <w:szCs w:val="18"/>
              </w:rPr>
            </w:pPr>
            <w:r w:rsidRPr="00CB1392">
              <w:rPr>
                <w:rFonts w:ascii="Calibri" w:hAnsi="Calibri" w:cs="Arial"/>
                <w:sz w:val="18"/>
                <w:szCs w:val="18"/>
              </w:rPr>
              <w:t>MÁXIMO</w:t>
            </w:r>
          </w:p>
        </w:tc>
      </w:tr>
      <w:tr w:rsidR="008F3F87" w:rsidRPr="00CB1392" w:rsidTr="00DC5253">
        <w:tc>
          <w:tcPr>
            <w:tcW w:w="5099" w:type="dxa"/>
            <w:shd w:val="clear" w:color="auto" w:fill="auto"/>
          </w:tcPr>
          <w:p w:rsidR="008F3F87" w:rsidRPr="00CB1392" w:rsidRDefault="008F3F87" w:rsidP="00DC5253">
            <w:pPr>
              <w:pStyle w:val="1"/>
              <w:jc w:val="center"/>
              <w:rPr>
                <w:rFonts w:ascii="Calibri" w:hAnsi="Calibri" w:cs="Arial"/>
                <w:b w:val="0"/>
                <w:sz w:val="18"/>
                <w:szCs w:val="18"/>
              </w:rPr>
            </w:pPr>
            <w:r w:rsidRPr="00CB1392">
              <w:rPr>
                <w:rFonts w:ascii="Calibri" w:hAnsi="Calibri" w:cs="Arial"/>
                <w:b w:val="0"/>
                <w:sz w:val="18"/>
                <w:szCs w:val="18"/>
              </w:rPr>
              <w:t>MENSAJERÍA</w:t>
            </w:r>
          </w:p>
        </w:tc>
        <w:tc>
          <w:tcPr>
            <w:tcW w:w="2394"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40</w:t>
            </w:r>
          </w:p>
        </w:tc>
        <w:tc>
          <w:tcPr>
            <w:tcW w:w="2396" w:type="dxa"/>
            <w:shd w:val="clear" w:color="auto" w:fill="auto"/>
          </w:tcPr>
          <w:p w:rsidR="008F3F87" w:rsidRPr="00CB1392" w:rsidRDefault="008F3F87" w:rsidP="00DC5253">
            <w:pPr>
              <w:pStyle w:val="1"/>
              <w:jc w:val="center"/>
              <w:rPr>
                <w:rFonts w:ascii="Calibri" w:hAnsi="Calibri" w:cs="Arial"/>
                <w:b w:val="0"/>
                <w:sz w:val="18"/>
                <w:szCs w:val="18"/>
              </w:rPr>
            </w:pPr>
            <w:r>
              <w:rPr>
                <w:rFonts w:ascii="Calibri" w:hAnsi="Calibri" w:cs="Arial"/>
                <w:b w:val="0"/>
                <w:sz w:val="18"/>
                <w:szCs w:val="18"/>
              </w:rPr>
              <w:t>80</w:t>
            </w:r>
          </w:p>
        </w:tc>
      </w:tr>
    </w:tbl>
    <w:p w:rsidR="008F3F87" w:rsidRDefault="008F3F87" w:rsidP="008F3F87">
      <w:pPr>
        <w:pStyle w:val="3"/>
        <w:ind w:left="0"/>
        <w:jc w:val="center"/>
        <w:rPr>
          <w:rFonts w:ascii="Calibri" w:hAnsi="Calibri" w:cs="Arial"/>
          <w:b/>
          <w:sz w:val="18"/>
          <w:szCs w:val="18"/>
          <w:lang w:val="es-ES"/>
        </w:rPr>
      </w:pP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UNIDADES DE ENTREGA DE MENSAJERÍA DESPACHADOS POR COORDINACION DE ASESORÍA Y SERVICIOS LEGALES DE ISSSTECALI (PARTIDA 2).</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 </w:t>
      </w:r>
    </w:p>
    <w:p w:rsidR="00CD27DE" w:rsidRPr="00CD27DE" w:rsidRDefault="00CD27DE" w:rsidP="00CD27DE">
      <w:pPr>
        <w:pStyle w:val="1"/>
        <w:jc w:val="both"/>
        <w:rPr>
          <w:rFonts w:ascii="Calibri" w:hAnsi="Calibri" w:cs="Arial"/>
          <w:b w:val="0"/>
          <w:sz w:val="18"/>
          <w:szCs w:val="18"/>
        </w:rPr>
      </w:pPr>
      <w:r w:rsidRPr="00CD27DE">
        <w:rPr>
          <w:rFonts w:ascii="Calibri" w:hAnsi="Calibri" w:cs="Arial"/>
          <w:b w:val="0"/>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CD27DE" w:rsidRDefault="00CD27DE" w:rsidP="008F3F87">
      <w:pPr>
        <w:jc w:val="both"/>
        <w:rPr>
          <w:rFonts w:ascii="Calibri" w:hAnsi="Calibri" w:cs="Arial"/>
          <w:b/>
          <w:u w:val="single"/>
        </w:rPr>
      </w:pPr>
    </w:p>
    <w:p w:rsidR="008F3F87" w:rsidRDefault="008F3F87" w:rsidP="008F3F87">
      <w:pPr>
        <w:jc w:val="both"/>
        <w:rPr>
          <w:rFonts w:ascii="Calibri" w:hAnsi="Calibri" w:cs="Arial"/>
          <w:b/>
          <w:u w:val="single"/>
        </w:rPr>
      </w:pPr>
      <w:r w:rsidRPr="00061386">
        <w:rPr>
          <w:rFonts w:ascii="Calibri" w:hAnsi="Calibri" w:cs="Arial"/>
          <w:b/>
          <w:u w:val="single"/>
        </w:rPr>
        <w:t xml:space="preserve">REQUISITOS GENERALES </w:t>
      </w:r>
    </w:p>
    <w:p w:rsidR="008F3F87" w:rsidRDefault="008F3F87" w:rsidP="008F3F87">
      <w:pPr>
        <w:jc w:val="both"/>
        <w:rPr>
          <w:rFonts w:ascii="Calibri" w:hAnsi="Calibri" w:cs="Arial"/>
          <w:b/>
          <w:u w:val="single"/>
        </w:rPr>
      </w:pP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Se deberá entregar junto con la mensajería o paquetería oficio conteniendo descripción de los bienes, número de piezas o listado de documentación.</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declarará los bienes a trasportar  datos generales de identificación, tanto del destinatario como los del remitente, así como el valor del contenido de los bienes a transportar y verificar los datos de la guía una vez impresos.</w:t>
      </w:r>
    </w:p>
    <w:p w:rsidR="008F3F87"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“ISSSTECALI”</w:t>
      </w:r>
      <w:r>
        <w:rPr>
          <w:rFonts w:ascii="Calibri" w:hAnsi="Calibri" w:cs="Arial"/>
          <w:b w:val="0"/>
          <w:sz w:val="18"/>
          <w:szCs w:val="18"/>
        </w:rPr>
        <w:t xml:space="preserve"> enviará sus paquetes debidamente embalados y empacados. </w:t>
      </w:r>
    </w:p>
    <w:p w:rsidR="008F3F87" w:rsidRPr="009203B5" w:rsidRDefault="008F3F87" w:rsidP="008F3F87">
      <w:pPr>
        <w:pStyle w:val="1"/>
        <w:numPr>
          <w:ilvl w:val="0"/>
          <w:numId w:val="42"/>
        </w:numPr>
        <w:ind w:left="0" w:firstLine="0"/>
        <w:jc w:val="both"/>
        <w:rPr>
          <w:rFonts w:ascii="Calibri" w:hAnsi="Calibri" w:cs="Arial"/>
          <w:b w:val="0"/>
          <w:sz w:val="18"/>
          <w:szCs w:val="18"/>
        </w:rPr>
      </w:pPr>
      <w:r>
        <w:rPr>
          <w:rFonts w:ascii="Calibri" w:hAnsi="Calibri" w:cs="Arial"/>
          <w:b w:val="0"/>
          <w:sz w:val="18"/>
          <w:szCs w:val="18"/>
        </w:rPr>
        <w:t xml:space="preserve">EL </w:t>
      </w:r>
      <w:r w:rsidRPr="0012727C">
        <w:rPr>
          <w:rFonts w:ascii="Calibri" w:hAnsi="Calibri" w:cs="Arial"/>
          <w:sz w:val="18"/>
          <w:szCs w:val="18"/>
        </w:rPr>
        <w:t>“</w:t>
      </w:r>
      <w:r>
        <w:rPr>
          <w:rFonts w:ascii="Calibri" w:hAnsi="Calibri" w:cs="Arial"/>
          <w:sz w:val="18"/>
          <w:szCs w:val="18"/>
        </w:rPr>
        <w:t>LICITANTE</w:t>
      </w:r>
      <w:r w:rsidRPr="0012727C">
        <w:rPr>
          <w:rFonts w:ascii="Calibri" w:hAnsi="Calibri" w:cs="Arial"/>
          <w:sz w:val="18"/>
          <w:szCs w:val="18"/>
        </w:rPr>
        <w:t>”</w:t>
      </w:r>
      <w:r>
        <w:rPr>
          <w:rFonts w:ascii="Calibri" w:hAnsi="Calibri" w:cs="Arial"/>
          <w:b w:val="0"/>
          <w:sz w:val="18"/>
          <w:szCs w:val="18"/>
        </w:rPr>
        <w:t xml:space="preserve"> se obliga a hacer la entrega de la paquetería en el empaque original utilizado por el </w:t>
      </w:r>
      <w:r w:rsidRPr="0012727C">
        <w:rPr>
          <w:rFonts w:ascii="Calibri" w:hAnsi="Calibri" w:cs="Arial"/>
          <w:sz w:val="18"/>
          <w:szCs w:val="18"/>
        </w:rPr>
        <w:t>“ISSSTECALI”</w:t>
      </w:r>
      <w:r>
        <w:rPr>
          <w:rFonts w:ascii="Calibri" w:hAnsi="Calibri" w:cs="Arial"/>
          <w:b w:val="0"/>
          <w:sz w:val="18"/>
          <w:szCs w:val="18"/>
        </w:rPr>
        <w:t xml:space="preserve"> en condiciones óptimas, por lo que, no deberán presentar golpes, raspaduras, partes quebradas o deterioros internos o externos.</w:t>
      </w:r>
    </w:p>
    <w:p w:rsidR="008F3F87" w:rsidRDefault="008F3F87" w:rsidP="008F3F87">
      <w:pPr>
        <w:tabs>
          <w:tab w:val="left" w:pos="930"/>
        </w:tabs>
        <w:jc w:val="both"/>
        <w:rPr>
          <w:rFonts w:ascii="Calibri" w:hAnsi="Calibri" w:cs="Arial"/>
          <w:sz w:val="18"/>
          <w:szCs w:val="18"/>
        </w:rPr>
      </w:pPr>
    </w:p>
    <w:p w:rsidR="008F3F87" w:rsidRDefault="008F3F87" w:rsidP="008F3F87">
      <w:pPr>
        <w:pStyle w:val="2"/>
        <w:ind w:left="0"/>
        <w:rPr>
          <w:rFonts w:ascii="Calibri" w:hAnsi="Calibri" w:cs="Arial"/>
          <w:b/>
          <w:sz w:val="18"/>
          <w:szCs w:val="18"/>
          <w:lang w:val="es-MX"/>
        </w:rPr>
      </w:pPr>
      <w:r>
        <w:rPr>
          <w:rFonts w:ascii="Calibri" w:hAnsi="Calibri" w:cs="Arial"/>
          <w:b/>
          <w:sz w:val="18"/>
          <w:szCs w:val="18"/>
          <w:lang w:val="es-MX"/>
        </w:rPr>
        <w:t>CASOS DE PÉRDIDA DE DOCUMENTACIÓN O PAQUETERÍA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pérdida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se deberá realizar reclamo por escrito y presentar sus facturas originales que acrediten el valor declarado quien deberá cubrir lo estipulado en el artículo 66 fracción V de la Ley de Caminos y Puentes y Autotransportes Federal y su reglamento, o bien lo aplicable conforme al derecho vigente.</w:t>
      </w:r>
    </w:p>
    <w:p w:rsidR="008F3F87" w:rsidRPr="0012727C" w:rsidRDefault="008F3F87" w:rsidP="008F3F87">
      <w:pPr>
        <w:pStyle w:val="2"/>
        <w:ind w:left="0"/>
        <w:rPr>
          <w:rFonts w:ascii="Calibri" w:hAnsi="Calibri" w:cs="Arial"/>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En caso de deterioro en los envíos por causa imputable a el </w:t>
      </w:r>
      <w:r w:rsidRPr="00FE1806">
        <w:rPr>
          <w:rFonts w:ascii="Calibri" w:hAnsi="Calibri" w:cs="Arial"/>
          <w:b/>
          <w:sz w:val="18"/>
          <w:szCs w:val="18"/>
          <w:lang w:val="es-MX"/>
        </w:rPr>
        <w:t>“</w:t>
      </w:r>
      <w:r>
        <w:rPr>
          <w:rFonts w:ascii="Calibri" w:hAnsi="Calibri" w:cs="Arial"/>
          <w:b/>
          <w:sz w:val="18"/>
          <w:szCs w:val="18"/>
          <w:lang w:val="es-MX"/>
        </w:rPr>
        <w:t>LICITANTE</w:t>
      </w:r>
      <w:r w:rsidRPr="00FE1806">
        <w:rPr>
          <w:rFonts w:ascii="Calibri" w:hAnsi="Calibri" w:cs="Arial"/>
          <w:b/>
          <w:sz w:val="18"/>
          <w:szCs w:val="18"/>
          <w:lang w:val="es-MX"/>
        </w:rPr>
        <w:t>”</w:t>
      </w:r>
      <w:r w:rsidRPr="0012727C">
        <w:rPr>
          <w:rFonts w:ascii="Calibri" w:hAnsi="Calibri" w:cs="Arial"/>
          <w:sz w:val="18"/>
          <w:szCs w:val="18"/>
          <w:lang w:val="es-MX"/>
        </w:rPr>
        <w:t xml:space="preserve"> este a petición escrita cubrirá el importe del deterioro siempre y cuando no exista una anotación que se le entrego él envió con alguna anomalía.</w:t>
      </w:r>
    </w:p>
    <w:p w:rsidR="008F3F87" w:rsidRDefault="008F3F87" w:rsidP="008F3F87">
      <w:pPr>
        <w:pStyle w:val="2"/>
        <w:ind w:left="0"/>
        <w:rPr>
          <w:rFonts w:ascii="Calibri" w:hAnsi="Calibri" w:cs="Arial"/>
          <w:b/>
          <w:sz w:val="18"/>
          <w:szCs w:val="18"/>
          <w:lang w:val="es-MX"/>
        </w:rPr>
      </w:pPr>
    </w:p>
    <w:p w:rsidR="008F3F87" w:rsidRPr="0012727C" w:rsidRDefault="008F3F87" w:rsidP="008F3F87">
      <w:pPr>
        <w:pStyle w:val="2"/>
        <w:ind w:left="0"/>
        <w:rPr>
          <w:rFonts w:ascii="Calibri" w:hAnsi="Calibri" w:cs="Arial"/>
          <w:sz w:val="18"/>
          <w:szCs w:val="18"/>
          <w:lang w:val="es-MX"/>
        </w:rPr>
      </w:pPr>
      <w:r w:rsidRPr="0012727C">
        <w:rPr>
          <w:rFonts w:ascii="Calibri" w:hAnsi="Calibri" w:cs="Arial"/>
          <w:sz w:val="18"/>
          <w:szCs w:val="18"/>
          <w:lang w:val="es-MX"/>
        </w:rPr>
        <w:t xml:space="preserve">El </w:t>
      </w:r>
      <w:r w:rsidRPr="009D5453">
        <w:rPr>
          <w:rFonts w:ascii="Calibri" w:hAnsi="Calibri" w:cs="Arial"/>
          <w:b/>
          <w:sz w:val="18"/>
          <w:szCs w:val="18"/>
          <w:lang w:val="es-MX"/>
        </w:rPr>
        <w:t>“LICITANTE”</w:t>
      </w:r>
      <w:r w:rsidRPr="0012727C">
        <w:rPr>
          <w:rFonts w:ascii="Calibri" w:hAnsi="Calibri" w:cs="Arial"/>
          <w:sz w:val="18"/>
          <w:szCs w:val="18"/>
          <w:lang w:val="es-MX"/>
        </w:rPr>
        <w:t xml:space="preserve"> no será responsable en los siguientes casos:</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Fuerza Mayor o caso fortuito</w:t>
      </w:r>
      <w:r>
        <w:rPr>
          <w:rFonts w:ascii="Calibri" w:hAnsi="Calibri" w:cs="Arial"/>
          <w:sz w:val="18"/>
          <w:szCs w:val="18"/>
          <w:lang w:val="es-MX"/>
        </w:rPr>
        <w:t>.</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acto de disposición, inspección, verificación, requerimiento u operativo especial de cualquier autoridad.</w:t>
      </w:r>
    </w:p>
    <w:p w:rsidR="008F3F87" w:rsidRPr="0012727C" w:rsidRDefault="008F3F87" w:rsidP="008F3F87">
      <w:pPr>
        <w:pStyle w:val="2"/>
        <w:numPr>
          <w:ilvl w:val="0"/>
          <w:numId w:val="43"/>
        </w:numPr>
        <w:ind w:left="0" w:firstLine="0"/>
        <w:rPr>
          <w:rFonts w:ascii="Calibri" w:hAnsi="Calibri" w:cs="Arial"/>
          <w:sz w:val="18"/>
          <w:szCs w:val="18"/>
          <w:lang w:val="es-MX"/>
        </w:rPr>
      </w:pPr>
      <w:r w:rsidRPr="0012727C">
        <w:rPr>
          <w:rFonts w:ascii="Calibri" w:hAnsi="Calibri" w:cs="Arial"/>
          <w:sz w:val="18"/>
          <w:szCs w:val="18"/>
          <w:lang w:val="es-MX"/>
        </w:rPr>
        <w:t>Por incorrecta o incompleta información respecto del nombre y domicilio del destinatario</w:t>
      </w:r>
    </w:p>
    <w:p w:rsidR="007A223A" w:rsidRDefault="008F3F87" w:rsidP="008F3F87">
      <w:pPr>
        <w:pStyle w:val="2"/>
        <w:numPr>
          <w:ilvl w:val="0"/>
          <w:numId w:val="43"/>
        </w:numPr>
        <w:ind w:left="0" w:firstLine="0"/>
        <w:rPr>
          <w:rFonts w:ascii="Arial" w:eastAsia="Calibri" w:hAnsi="Arial" w:cs="Arial"/>
          <w:sz w:val="24"/>
          <w:szCs w:val="24"/>
          <w:lang w:val="es-MX"/>
        </w:rPr>
      </w:pPr>
      <w:r w:rsidRPr="0012727C">
        <w:rPr>
          <w:rFonts w:ascii="Calibri" w:hAnsi="Calibri" w:cs="Arial"/>
          <w:sz w:val="18"/>
          <w:szCs w:val="18"/>
          <w:lang w:val="es-MX"/>
        </w:rPr>
        <w:t>Por utilizar un embalaje o empaque incorrecto e inadecuado.</w:t>
      </w:r>
    </w:p>
    <w:p w:rsidR="00FE4DA7" w:rsidRDefault="00FE4DA7" w:rsidP="00362926">
      <w:pPr>
        <w:pStyle w:val="3"/>
        <w:tabs>
          <w:tab w:val="left" w:pos="426"/>
        </w:tabs>
        <w:ind w:left="0" w:firstLine="0"/>
        <w:rPr>
          <w:rFonts w:ascii="Arial" w:eastAsia="Calibri" w:hAnsi="Arial" w:cs="Arial"/>
          <w:sz w:val="24"/>
          <w:szCs w:val="24"/>
          <w:lang w:val="es-MX"/>
        </w:rPr>
      </w:pPr>
    </w:p>
    <w:p w:rsidR="00DC5253" w:rsidRDefault="00DC5253" w:rsidP="00DC5253">
      <w:pPr>
        <w:pStyle w:val="2"/>
        <w:tabs>
          <w:tab w:val="left" w:pos="2417"/>
        </w:tabs>
        <w:ind w:left="0" w:right="-283"/>
        <w:rPr>
          <w:rFonts w:ascii="Calibri" w:hAnsi="Calibri" w:cs="Arial"/>
          <w:b/>
          <w:sz w:val="18"/>
          <w:szCs w:val="18"/>
        </w:rPr>
      </w:pPr>
      <w:r w:rsidRPr="00E85837">
        <w:rPr>
          <w:rFonts w:ascii="Calibri" w:hAnsi="Calibri" w:cs="Arial"/>
          <w:b/>
          <w:sz w:val="18"/>
          <w:szCs w:val="18"/>
        </w:rPr>
        <w:t>UNIDADES DE ENTREGA DE MENSAJERÍA DESPACHADOS POR COORDINACION DE ASESORÍA Y SERVICIOS LEGALES DE ISSSTECALI (PARTIDA 2).</w:t>
      </w:r>
    </w:p>
    <w:p w:rsidR="00DC5253" w:rsidRDefault="00DC5253" w:rsidP="00DC5253">
      <w:pPr>
        <w:pStyle w:val="2"/>
        <w:tabs>
          <w:tab w:val="left" w:pos="2417"/>
        </w:tabs>
        <w:ind w:left="0" w:right="-283"/>
        <w:rPr>
          <w:rFonts w:ascii="Calibri" w:hAnsi="Calibri" w:cs="Arial"/>
          <w:b/>
          <w:sz w:val="18"/>
          <w:szCs w:val="18"/>
        </w:rPr>
      </w:pPr>
    </w:p>
    <w:p w:rsidR="00FE4DA7" w:rsidRDefault="00DC5253" w:rsidP="00DC5253">
      <w:pPr>
        <w:pStyle w:val="3"/>
        <w:tabs>
          <w:tab w:val="left" w:pos="426"/>
        </w:tabs>
        <w:ind w:left="0" w:firstLine="0"/>
        <w:rPr>
          <w:rFonts w:ascii="Arial" w:eastAsia="Calibri" w:hAnsi="Arial" w:cs="Arial"/>
          <w:sz w:val="24"/>
          <w:szCs w:val="24"/>
          <w:lang w:val="es-MX"/>
        </w:rPr>
      </w:pPr>
      <w:r w:rsidRPr="0054246C">
        <w:rPr>
          <w:rFonts w:ascii="Calibri" w:hAnsi="Calibri" w:cs="Arial"/>
          <w:sz w:val="18"/>
          <w:szCs w:val="18"/>
        </w:rPr>
        <w:t>La entrega de a mensajería será en diversas direcciones en la Ciudad de Tijuana, Ensenada y en ocasiones Ciudad de México y otros Estados de la República, esto de acuerdo a la autoridad jurisdiccional o administrativa con  la cual deba cumplirse algún término legal.</w:t>
      </w:r>
    </w:p>
    <w:p w:rsidR="000A3AF1" w:rsidRDefault="000A3AF1" w:rsidP="00362926">
      <w:pPr>
        <w:pStyle w:val="3"/>
        <w:tabs>
          <w:tab w:val="left" w:pos="426"/>
        </w:tabs>
        <w:ind w:left="0" w:firstLine="0"/>
        <w:rPr>
          <w:rFonts w:ascii="Arial" w:eastAsia="Calibri" w:hAnsi="Arial" w:cs="Arial"/>
          <w:sz w:val="24"/>
          <w:szCs w:val="24"/>
          <w:lang w:val="es-MX"/>
        </w:rPr>
      </w:pPr>
    </w:p>
    <w:p w:rsidR="00DC5253" w:rsidRDefault="00DC5253" w:rsidP="00362926">
      <w:pPr>
        <w:pStyle w:val="2"/>
        <w:tabs>
          <w:tab w:val="left" w:pos="426"/>
        </w:tabs>
        <w:ind w:left="0"/>
        <w:rPr>
          <w:rFonts w:ascii="Arial" w:eastAsia="Calibri" w:hAnsi="Arial" w:cs="Arial"/>
          <w:b/>
          <w:sz w:val="24"/>
          <w:szCs w:val="24"/>
          <w:lang w:val="es-MX"/>
        </w:rPr>
      </w:pPr>
    </w:p>
    <w:p w:rsidR="00DE7021" w:rsidRDefault="00DE7021"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064C37" w:rsidRDefault="00064C37"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10"/>
          <w:szCs w:val="10"/>
          <w:lang w:val="es-MX"/>
        </w:rPr>
      </w:pPr>
    </w:p>
    <w:p w:rsidR="00A35DA2" w:rsidRDefault="00A35DA2"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A35DA2" w:rsidRDefault="00362926" w:rsidP="00A35DA2">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del </w:t>
      </w:r>
      <w:r w:rsidR="00FE4DA7" w:rsidRPr="00774FD5">
        <w:rPr>
          <w:rFonts w:ascii="Arial" w:eastAsia="Calibri" w:hAnsi="Arial" w:cs="Arial"/>
          <w:b w:val="0"/>
          <w:sz w:val="24"/>
          <w:szCs w:val="24"/>
          <w:lang w:val="es-MX"/>
        </w:rPr>
        <w:t>“Órgano Solicitante”</w:t>
      </w:r>
      <w:r w:rsidR="001B4F38">
        <w:rPr>
          <w:rFonts w:ascii="Arial" w:eastAsia="Calibri" w:hAnsi="Arial" w:cs="Arial"/>
          <w:b w:val="0"/>
          <w:sz w:val="24"/>
          <w:szCs w:val="24"/>
          <w:lang w:val="es-MX"/>
        </w:rPr>
        <w:t xml:space="preserve"> ubicado en: </w:t>
      </w:r>
    </w:p>
    <w:p w:rsidR="001B4F38" w:rsidRDefault="001B4F38" w:rsidP="00373242">
      <w:pPr>
        <w:pStyle w:val="2"/>
        <w:tabs>
          <w:tab w:val="left" w:pos="426"/>
        </w:tabs>
        <w:ind w:left="0"/>
        <w:rPr>
          <w:rFonts w:ascii="Arial" w:hAnsi="Arial" w:cs="Arial"/>
          <w:sz w:val="24"/>
          <w:szCs w:val="24"/>
        </w:rPr>
      </w:pPr>
    </w:p>
    <w:p w:rsidR="00DC5253" w:rsidRDefault="00DC5253" w:rsidP="00DC5253">
      <w:pPr>
        <w:pStyle w:val="2"/>
        <w:tabs>
          <w:tab w:val="left" w:pos="426"/>
        </w:tabs>
        <w:ind w:left="0"/>
        <w:rPr>
          <w:rFonts w:ascii="Arial" w:hAnsi="Arial" w:cs="Arial"/>
          <w:sz w:val="24"/>
          <w:szCs w:val="24"/>
        </w:rPr>
      </w:pPr>
      <w:r w:rsidRPr="00DC5253">
        <w:rPr>
          <w:rFonts w:ascii="Arial" w:hAnsi="Arial" w:cs="Arial"/>
          <w:sz w:val="24"/>
          <w:szCs w:val="24"/>
        </w:rPr>
        <w:t>El servicio de mensajería y paquetería será para entrega y recolección de documentación y paquetes de Oficinas Generales a Unidades Médicas de ISSSTECALI y viceversa; de igual manera para entrega de documentación jurídica o a domicilios previamente determinados, para la cual la presente licitación</w:t>
      </w:r>
      <w:r w:rsidR="0015578D">
        <w:rPr>
          <w:rFonts w:ascii="Arial" w:hAnsi="Arial" w:cs="Arial"/>
          <w:sz w:val="24"/>
          <w:szCs w:val="24"/>
        </w:rPr>
        <w:t xml:space="preserve"> constará de dos</w:t>
      </w:r>
      <w:r w:rsidRPr="00DC5253">
        <w:rPr>
          <w:rFonts w:ascii="Arial" w:hAnsi="Arial" w:cs="Arial"/>
          <w:sz w:val="24"/>
          <w:szCs w:val="24"/>
        </w:rPr>
        <w:t xml:space="preserve"> partidas</w:t>
      </w:r>
      <w:r w:rsidR="0015578D">
        <w:rPr>
          <w:rFonts w:ascii="Arial" w:hAnsi="Arial" w:cs="Arial"/>
          <w:sz w:val="24"/>
          <w:szCs w:val="24"/>
        </w:rPr>
        <w:t xml:space="preserve"> el paquete unico</w:t>
      </w:r>
      <w:r w:rsidRPr="00DC5253">
        <w:rPr>
          <w:rFonts w:ascii="Arial" w:hAnsi="Arial" w:cs="Arial"/>
          <w:sz w:val="24"/>
          <w:szCs w:val="24"/>
        </w:rPr>
        <w:t>:</w:t>
      </w:r>
    </w:p>
    <w:p w:rsidR="0015578D" w:rsidRPr="00DC5253" w:rsidRDefault="0015578D" w:rsidP="00DC5253">
      <w:pPr>
        <w:pStyle w:val="2"/>
        <w:tabs>
          <w:tab w:val="left" w:pos="426"/>
        </w:tabs>
        <w:ind w:left="0"/>
        <w:rPr>
          <w:rFonts w:ascii="Arial" w:hAnsi="Arial" w:cs="Arial"/>
          <w:sz w:val="24"/>
          <w:szCs w:val="24"/>
        </w:rPr>
      </w:pPr>
    </w:p>
    <w:p w:rsidR="00DC5253" w:rsidRPr="00DC5253" w:rsidRDefault="00DC5253" w:rsidP="00DC5253">
      <w:pPr>
        <w:pStyle w:val="2"/>
        <w:tabs>
          <w:tab w:val="left" w:pos="426"/>
        </w:tabs>
        <w:ind w:left="0"/>
        <w:rPr>
          <w:rFonts w:ascii="Arial" w:hAnsi="Arial" w:cs="Arial"/>
          <w:sz w:val="24"/>
          <w:szCs w:val="24"/>
        </w:rPr>
      </w:pPr>
      <w:r w:rsidRPr="0015578D">
        <w:rPr>
          <w:rFonts w:ascii="Arial" w:hAnsi="Arial" w:cs="Arial"/>
          <w:b/>
          <w:sz w:val="24"/>
          <w:szCs w:val="24"/>
        </w:rPr>
        <w:t>Partida 1</w:t>
      </w:r>
      <w:r w:rsidRPr="00DC5253">
        <w:rPr>
          <w:rFonts w:ascii="Arial" w:hAnsi="Arial" w:cs="Arial"/>
          <w:sz w:val="24"/>
          <w:szCs w:val="24"/>
        </w:rPr>
        <w:t xml:space="preserve"> Servicio de  mensajería y paquetería para Oficinas Generales y Almacén de ISSSTECALI </w:t>
      </w:r>
    </w:p>
    <w:p w:rsidR="00DC5253" w:rsidRDefault="00DC5253" w:rsidP="00DC5253">
      <w:pPr>
        <w:pStyle w:val="2"/>
        <w:tabs>
          <w:tab w:val="left" w:pos="426"/>
        </w:tabs>
        <w:ind w:left="0"/>
        <w:rPr>
          <w:rFonts w:ascii="Arial" w:hAnsi="Arial" w:cs="Arial"/>
          <w:sz w:val="24"/>
          <w:szCs w:val="24"/>
        </w:rPr>
      </w:pPr>
      <w:r w:rsidRPr="0015578D">
        <w:rPr>
          <w:rFonts w:ascii="Arial" w:hAnsi="Arial" w:cs="Arial"/>
          <w:b/>
          <w:sz w:val="24"/>
          <w:szCs w:val="24"/>
        </w:rPr>
        <w:t>Partida 2</w:t>
      </w:r>
      <w:r w:rsidRPr="00DC5253">
        <w:rPr>
          <w:rFonts w:ascii="Arial" w:hAnsi="Arial" w:cs="Arial"/>
          <w:sz w:val="24"/>
          <w:szCs w:val="24"/>
        </w:rPr>
        <w:t xml:space="preserve"> Servicio de Mensajería para Coordinación de Asesorías y Servicios Legales de ISSSTECALI.</w:t>
      </w:r>
    </w:p>
    <w:p w:rsidR="003B57F3" w:rsidRDefault="003B57F3" w:rsidP="00DC5253">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B33324" w:rsidRDefault="00A537EE" w:rsidP="00B43ECE">
      <w:pPr>
        <w:pStyle w:val="1"/>
        <w:tabs>
          <w:tab w:val="left" w:pos="142"/>
        </w:tabs>
        <w:jc w:val="both"/>
        <w:rPr>
          <w:rFonts w:ascii="Arial" w:hAnsi="Arial" w:cs="Arial"/>
          <w:bCs/>
          <w:color w:val="FF0000"/>
          <w:sz w:val="24"/>
          <w:szCs w:val="24"/>
          <w:u w:val="single"/>
        </w:rPr>
      </w:pPr>
      <w:r w:rsidRPr="00A35DA2">
        <w:rPr>
          <w:rFonts w:ascii="Arial" w:hAnsi="Arial" w:cs="Arial"/>
          <w:bCs/>
          <w:sz w:val="24"/>
          <w:szCs w:val="24"/>
        </w:rPr>
        <w:t>La prestación del servicio de esta lic</w:t>
      </w:r>
      <w:r w:rsidR="00A35DA2" w:rsidRPr="00A35DA2">
        <w:rPr>
          <w:rFonts w:ascii="Arial" w:hAnsi="Arial" w:cs="Arial"/>
          <w:bCs/>
          <w:sz w:val="24"/>
          <w:szCs w:val="24"/>
        </w:rPr>
        <w:t xml:space="preserve">itación, será </w:t>
      </w:r>
      <w:r w:rsidR="00B33324">
        <w:rPr>
          <w:rFonts w:ascii="Arial" w:hAnsi="Arial" w:cs="Arial"/>
          <w:bCs/>
          <w:sz w:val="24"/>
          <w:szCs w:val="24"/>
        </w:rPr>
        <w:t xml:space="preserve">del </w:t>
      </w:r>
      <w:r w:rsidR="004B1244">
        <w:rPr>
          <w:rFonts w:ascii="Arial" w:hAnsi="Arial" w:cs="Arial"/>
          <w:bCs/>
          <w:color w:val="FF0000"/>
          <w:sz w:val="24"/>
          <w:szCs w:val="24"/>
          <w:u w:val="single"/>
        </w:rPr>
        <w:t>3</w:t>
      </w:r>
      <w:r w:rsidR="00B33324" w:rsidRPr="00B33324">
        <w:rPr>
          <w:rFonts w:ascii="Arial" w:hAnsi="Arial" w:cs="Arial"/>
          <w:bCs/>
          <w:color w:val="FF0000"/>
          <w:sz w:val="24"/>
          <w:szCs w:val="24"/>
          <w:u w:val="single"/>
        </w:rPr>
        <w:t xml:space="preserve"> de </w:t>
      </w:r>
      <w:r w:rsidR="004B1244">
        <w:rPr>
          <w:rFonts w:ascii="Arial" w:hAnsi="Arial" w:cs="Arial"/>
          <w:bCs/>
          <w:color w:val="FF0000"/>
          <w:sz w:val="24"/>
          <w:szCs w:val="24"/>
          <w:u w:val="single"/>
        </w:rPr>
        <w:t>Marzo</w:t>
      </w:r>
      <w:bookmarkStart w:id="0" w:name="_GoBack"/>
      <w:bookmarkEnd w:id="0"/>
      <w:r w:rsidR="00A35DA2" w:rsidRPr="00B33324">
        <w:rPr>
          <w:rFonts w:ascii="Arial" w:hAnsi="Arial" w:cs="Arial"/>
          <w:bCs/>
          <w:color w:val="FF0000"/>
          <w:sz w:val="24"/>
          <w:szCs w:val="24"/>
          <w:u w:val="single"/>
        </w:rPr>
        <w:t xml:space="preserve"> al 31 de diciembre de 2021</w:t>
      </w:r>
      <w:r w:rsidRPr="00B33324">
        <w:rPr>
          <w:rFonts w:ascii="Arial" w:hAnsi="Arial" w:cs="Arial"/>
          <w:bCs/>
          <w:color w:val="FF0000"/>
          <w:sz w:val="24"/>
          <w:szCs w:val="24"/>
          <w:u w:val="single"/>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Default="00727738" w:rsidP="00B43ECE">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537EE" w:rsidRPr="00373242" w:rsidTr="008444CE">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537EE" w:rsidRPr="00373242" w:rsidRDefault="002220C4" w:rsidP="008444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PARTIDAS</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537EE" w:rsidRPr="00373242" w:rsidRDefault="00A537EE" w:rsidP="008444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A537EE" w:rsidRPr="00373242" w:rsidTr="008444CE">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537EE" w:rsidRPr="00373242" w:rsidRDefault="002220C4" w:rsidP="008444CE">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1 y 2</w:t>
            </w:r>
          </w:p>
        </w:tc>
        <w:tc>
          <w:tcPr>
            <w:tcW w:w="7036" w:type="dxa"/>
            <w:tcBorders>
              <w:top w:val="single" w:sz="4" w:space="0" w:color="auto"/>
              <w:left w:val="nil"/>
              <w:bottom w:val="single" w:sz="4" w:space="0" w:color="auto"/>
              <w:right w:val="single" w:sz="4" w:space="0" w:color="auto"/>
            </w:tcBorders>
            <w:shd w:val="clear" w:color="auto" w:fill="auto"/>
            <w:vAlign w:val="bottom"/>
          </w:tcPr>
          <w:p w:rsidR="00FA5415" w:rsidRPr="00FA5415" w:rsidRDefault="00FA5415" w:rsidP="00FA5415">
            <w:pPr>
              <w:tabs>
                <w:tab w:val="left" w:pos="426"/>
              </w:tabs>
              <w:rPr>
                <w:rFonts w:ascii="Arial" w:eastAsia="Times New Roman" w:hAnsi="Arial" w:cs="Arial"/>
                <w:bCs/>
                <w:sz w:val="24"/>
                <w:szCs w:val="24"/>
                <w:lang w:val="es-CL" w:eastAsia="es-CL"/>
              </w:rPr>
            </w:pPr>
            <w:r w:rsidRPr="00FA5415">
              <w:rPr>
                <w:rFonts w:ascii="Arial" w:eastAsia="Times New Roman" w:hAnsi="Arial" w:cs="Arial"/>
                <w:bCs/>
                <w:sz w:val="24"/>
                <w:szCs w:val="24"/>
                <w:lang w:val="es-CL" w:eastAsia="es-CL"/>
              </w:rPr>
              <w:t>C. Maria Luisa Milward</w:t>
            </w:r>
          </w:p>
          <w:p w:rsidR="00FA5415" w:rsidRPr="00FA5415" w:rsidRDefault="00FA5415" w:rsidP="00FA5415">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J</w:t>
            </w:r>
            <w:r w:rsidRPr="00FA5415">
              <w:rPr>
                <w:rFonts w:ascii="Arial" w:eastAsia="Times New Roman" w:hAnsi="Arial" w:cs="Arial"/>
                <w:bCs/>
                <w:sz w:val="24"/>
                <w:szCs w:val="24"/>
                <w:lang w:val="es-CL" w:eastAsia="es-CL"/>
              </w:rPr>
              <w:t>efe de archivo y correspondencia de ISSSTECALI.</w:t>
            </w:r>
          </w:p>
          <w:p w:rsidR="00A537EE" w:rsidRPr="00373242" w:rsidRDefault="00FA5415" w:rsidP="00FA5415">
            <w:pPr>
              <w:tabs>
                <w:tab w:val="left" w:pos="426"/>
              </w:tabs>
              <w:rPr>
                <w:rFonts w:ascii="Arial" w:eastAsia="Times New Roman" w:hAnsi="Arial" w:cs="Arial"/>
                <w:bCs/>
                <w:sz w:val="24"/>
                <w:szCs w:val="24"/>
                <w:lang w:val="es-CL" w:eastAsia="es-CL"/>
              </w:rPr>
            </w:pPr>
            <w:r w:rsidRPr="00FA5415">
              <w:rPr>
                <w:rFonts w:ascii="Arial" w:eastAsia="Times New Roman" w:hAnsi="Arial" w:cs="Arial"/>
                <w:bCs/>
                <w:sz w:val="24"/>
                <w:szCs w:val="24"/>
                <w:lang w:val="es-CL" w:eastAsia="es-CL"/>
              </w:rPr>
              <w:t>Telefono: 686 551-61-00</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A537EE">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00A66967">
        <w:rPr>
          <w:rFonts w:cs="Arial"/>
          <w:b w:val="0"/>
          <w:sz w:val="24"/>
          <w:szCs w:val="24"/>
        </w:rPr>
        <w:t xml:space="preserve">en condición de precio fijo </w:t>
      </w:r>
      <w:r w:rsidRPr="00373242">
        <w:rPr>
          <w:rFonts w:cs="Arial"/>
          <w:b w:val="0"/>
          <w:sz w:val="24"/>
          <w:szCs w:val="24"/>
        </w:rPr>
        <w:t>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C14D21" w:rsidRDefault="00C14D21" w:rsidP="00B43ECE">
      <w:pPr>
        <w:tabs>
          <w:tab w:val="left" w:pos="0"/>
          <w:tab w:val="left" w:pos="142"/>
        </w:tabs>
        <w:jc w:val="both"/>
        <w:rPr>
          <w:rFonts w:ascii="Arial" w:hAnsi="Arial" w:cs="Arial"/>
          <w:b/>
          <w:sz w:val="24"/>
          <w:szCs w:val="24"/>
        </w:rPr>
      </w:pPr>
    </w:p>
    <w:p w:rsidR="00296473"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A537EE">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C14D21" w:rsidRDefault="00C14D21" w:rsidP="00B43ECE">
      <w:pPr>
        <w:tabs>
          <w:tab w:val="left" w:pos="0"/>
          <w:tab w:val="left" w:pos="142"/>
        </w:tabs>
        <w:jc w:val="both"/>
        <w:rPr>
          <w:rFonts w:ascii="Arial" w:hAnsi="Arial" w:cs="Arial"/>
          <w:b/>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 hará previa exhibición de la factura original respectiva, debidamente firmada y sellada por el responsable del área de archivo o la unidad médica o administrativa de “ISSSTECALI” según corresponda, comprometiéndose el “ISSSTECALI”, a cubrirlo dentro de los 30 (TREINTA) días naturales posteriores a la exhibición y aprobación de la misma para la elaboración del contra recibo.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pago será cubierto en moneda nacional mexicana mediante transferencia electrónica en los términos que se señalen en el contrato.</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El “LICITANTE” que resulte favorecido con el fallo, se obliga a realizar la facturación por la prestación del servicio objeto de esta</w:t>
      </w:r>
      <w:r w:rsidR="00C14D21">
        <w:rPr>
          <w:rFonts w:cs="Arial"/>
          <w:b w:val="0"/>
          <w:sz w:val="24"/>
          <w:szCs w:val="24"/>
        </w:rPr>
        <w:t xml:space="preserve"> Licitacion</w:t>
      </w:r>
      <w:r w:rsidRPr="00A537EE">
        <w:rPr>
          <w:rFonts w:cs="Arial"/>
          <w:b w:val="0"/>
          <w:sz w:val="24"/>
          <w:szCs w:val="24"/>
        </w:rPr>
        <w:t xml:space="preserve">, incluyendo como mínimo los datos siguientes: </w:t>
      </w:r>
    </w:p>
    <w:p w:rsidR="00A537EE" w:rsidRPr="00A537EE" w:rsidRDefault="00A537EE" w:rsidP="00A537EE">
      <w:pPr>
        <w:pStyle w:val="Sangradetextonormal"/>
        <w:tabs>
          <w:tab w:val="left" w:pos="0"/>
          <w:tab w:val="left" w:pos="142"/>
          <w:tab w:val="left" w:pos="450"/>
        </w:tabs>
        <w:spacing w:line="240" w:lineRule="auto"/>
        <w:ind w:firstLine="0"/>
        <w:rPr>
          <w:rFonts w:cs="Arial"/>
          <w:b w:val="0"/>
          <w:sz w:val="24"/>
          <w:szCs w:val="24"/>
        </w:rPr>
      </w:pPr>
    </w:p>
    <w:p w:rsidR="00A537EE" w:rsidRDefault="00A537EE" w:rsidP="00A537EE">
      <w:pPr>
        <w:pStyle w:val="Sangradetextonormal"/>
        <w:tabs>
          <w:tab w:val="left" w:pos="0"/>
          <w:tab w:val="left" w:pos="142"/>
          <w:tab w:val="left" w:pos="450"/>
        </w:tabs>
        <w:spacing w:line="240" w:lineRule="auto"/>
        <w:ind w:firstLine="0"/>
        <w:rPr>
          <w:rFonts w:cs="Arial"/>
          <w:b w:val="0"/>
          <w:sz w:val="24"/>
          <w:szCs w:val="24"/>
        </w:rPr>
      </w:pPr>
      <w:r w:rsidRPr="00A537EE">
        <w:rPr>
          <w:rFonts w:cs="Arial"/>
          <w:b w:val="0"/>
          <w:sz w:val="24"/>
          <w:szCs w:val="24"/>
        </w:rPr>
        <w:t>Deberá elaborarse a nombre del INSTITUTO DE SEGURIDAD Y SERVICIOS SOCIALES DE LOS TRABAJADORES DEL GOBIERNO Y MUNICIPIOS DEL ESTADO DE BAJA CALIFORNIA (ISSSTECALI), con domicilio en calle Calafia # 1115-1G Centro Cívico C.P. 21000, Mexicali, Baja California, con registro federal de contribuyentes: ISS-710101-972, así mismo deberán indicarse la cantidad de servicios,  precio unitario, importe, subtotal, I.V.A y total en número y letra, y numero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20179D" w:rsidRPr="001F7F43" w:rsidRDefault="00D90E96" w:rsidP="001F7F43">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sidR="00815DB5">
        <w:rPr>
          <w:rFonts w:ascii="Arial" w:hAnsi="Arial" w:cs="Arial"/>
          <w:sz w:val="24"/>
          <w:szCs w:val="24"/>
        </w:rPr>
        <w:t xml:space="preserve">4.1, </w:t>
      </w:r>
      <w:r w:rsidRPr="007D452B">
        <w:rPr>
          <w:rFonts w:ascii="Arial" w:hAnsi="Arial" w:cs="Arial"/>
          <w:sz w:val="24"/>
          <w:szCs w:val="24"/>
        </w:rPr>
        <w:t xml:space="preserve">4.2, 4.3, 4.4 y 4.5 de </w:t>
      </w:r>
      <w:r w:rsidR="00815DB5">
        <w:rPr>
          <w:rFonts w:ascii="Arial" w:hAnsi="Arial" w:cs="Arial"/>
          <w:sz w:val="24"/>
          <w:szCs w:val="24"/>
        </w:rPr>
        <w:t>las 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w:t>
      </w:r>
      <w:r w:rsidR="00815DB5">
        <w:rPr>
          <w:rFonts w:ascii="Arial" w:hAnsi="Arial" w:cs="Arial"/>
          <w:sz w:val="24"/>
          <w:szCs w:val="24"/>
        </w:rPr>
        <w:t xml:space="preserve">totalidad de </w:t>
      </w:r>
      <w:r w:rsidRPr="007D452B">
        <w:rPr>
          <w:rFonts w:ascii="Arial" w:hAnsi="Arial" w:cs="Arial"/>
          <w:sz w:val="24"/>
          <w:szCs w:val="24"/>
        </w:rPr>
        <w:t xml:space="preserve">las partidas </w:t>
      </w:r>
      <w:r w:rsidR="002220C4">
        <w:rPr>
          <w:rFonts w:ascii="Arial" w:hAnsi="Arial" w:cs="Arial"/>
          <w:sz w:val="24"/>
          <w:szCs w:val="24"/>
        </w:rPr>
        <w:t xml:space="preserve"> en </w:t>
      </w:r>
      <w:r w:rsidRPr="007D452B">
        <w:rPr>
          <w:rFonts w:ascii="Arial" w:hAnsi="Arial" w:cs="Arial"/>
          <w:sz w:val="24"/>
          <w:szCs w:val="24"/>
        </w:rPr>
        <w:t xml:space="preserve">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CD4205">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20179D">
        <w:rPr>
          <w:rFonts w:ascii="Arial" w:hAnsi="Arial" w:cs="Arial"/>
          <w:sz w:val="24"/>
          <w:szCs w:val="24"/>
        </w:rPr>
        <w:t>todo lo necesario para la correcta prestación del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C873DA" w:rsidRPr="002B4139" w:rsidRDefault="000E1A16" w:rsidP="00C873DA">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w:t>
      </w:r>
      <w:r w:rsidR="0008488B" w:rsidRPr="00C873DA">
        <w:rPr>
          <w:rFonts w:ascii="Arial" w:hAnsi="Arial" w:cs="Arial"/>
          <w:b w:val="0"/>
          <w:sz w:val="24"/>
          <w:szCs w:val="24"/>
          <w:lang w:val="es-MX"/>
        </w:rPr>
        <w:t xml:space="preserve">energía eléctrica o teléfono), </w:t>
      </w:r>
      <w:r w:rsidR="0008488B" w:rsidRPr="00F91D45">
        <w:rPr>
          <w:rFonts w:ascii="Arial" w:hAnsi="Arial" w:cs="Arial"/>
          <w:b w:val="0"/>
          <w:sz w:val="24"/>
          <w:szCs w:val="24"/>
          <w:lang w:val="es-MX"/>
        </w:rPr>
        <w:t>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r w:rsidR="0008488B" w:rsidRPr="00C873DA">
        <w:rPr>
          <w:rFonts w:ascii="Arial" w:hAnsi="Arial" w:cs="Arial"/>
          <w:b w:val="0"/>
          <w:sz w:val="24"/>
          <w:szCs w:val="24"/>
          <w:lang w:val="es-MX"/>
        </w:rPr>
        <w:t>, así</w:t>
      </w:r>
      <w:r w:rsidR="0008488B" w:rsidRPr="0008488B">
        <w:rPr>
          <w:rFonts w:ascii="Arial" w:hAnsi="Arial" w:cs="Arial"/>
          <w:b w:val="0"/>
          <w:sz w:val="24"/>
          <w:szCs w:val="24"/>
          <w:lang w:val="es-MX"/>
        </w:rPr>
        <w:t xml:space="preserve"> mismo deberá presentar cédula de identificación fiscal y/o copia simple de su acta constitutiva a efecto de acreditar que el giro u objeto social del licitante concuerde con el servicio que se pretende contratar en la presente licitación,</w:t>
      </w:r>
      <w:r w:rsidR="00C873DA">
        <w:rPr>
          <w:rFonts w:ascii="Arial" w:hAnsi="Arial" w:cs="Arial"/>
          <w:b w:val="0"/>
          <w:sz w:val="24"/>
          <w:szCs w:val="24"/>
          <w:lang w:val="es-MX"/>
        </w:rPr>
        <w:t xml:space="preserve"> </w:t>
      </w:r>
      <w:r w:rsidR="00C873DA"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C873DA"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C873DA">
        <w:rPr>
          <w:rFonts w:ascii="Arial" w:hAnsi="Arial" w:cs="Arial"/>
          <w:sz w:val="24"/>
          <w:szCs w:val="24"/>
        </w:rPr>
        <w:t xml:space="preserve"> o mediante la presentación de la opinión positiva vigente emitida por el SAT.</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w:t>
      </w:r>
      <w:r w:rsidR="002220C4">
        <w:rPr>
          <w:rFonts w:ascii="Arial" w:hAnsi="Arial" w:cs="Arial"/>
          <w:sz w:val="24"/>
          <w:szCs w:val="24"/>
        </w:rPr>
        <w:t xml:space="preserve"> el</w:t>
      </w:r>
      <w:r w:rsidR="00CD4205">
        <w:rPr>
          <w:rFonts w:ascii="Arial" w:hAnsi="Arial" w:cs="Arial"/>
          <w:sz w:val="24"/>
          <w:szCs w:val="24"/>
        </w:rPr>
        <w:t xml:space="preserve"> </w:t>
      </w:r>
      <w:r w:rsidR="001A289A" w:rsidRPr="0025534D">
        <w:rPr>
          <w:rFonts w:ascii="Arial" w:hAnsi="Arial" w:cs="Arial"/>
          <w:sz w:val="24"/>
          <w:szCs w:val="24"/>
        </w:rPr>
        <w:t>precio unitario</w:t>
      </w:r>
      <w:r w:rsidR="001A289A" w:rsidRPr="00373242">
        <w:rPr>
          <w:rFonts w:ascii="Arial" w:hAnsi="Arial" w:cs="Arial"/>
          <w:b w:val="0"/>
          <w:sz w:val="24"/>
          <w:szCs w:val="24"/>
        </w:rPr>
        <w:t xml:space="preserve">, </w:t>
      </w:r>
      <w:r w:rsidR="00CD4205">
        <w:rPr>
          <w:rFonts w:ascii="Arial" w:hAnsi="Arial" w:cs="Arial"/>
          <w:b w:val="0"/>
          <w:sz w:val="24"/>
          <w:szCs w:val="24"/>
        </w:rPr>
        <w:t xml:space="preserve">importe máximo, importe mínimo </w:t>
      </w:r>
      <w:r w:rsidR="001A289A" w:rsidRPr="00373242">
        <w:rPr>
          <w:rFonts w:ascii="Arial" w:hAnsi="Arial" w:cs="Arial"/>
          <w:b w:val="0"/>
          <w:sz w:val="24"/>
          <w:szCs w:val="24"/>
        </w:rPr>
        <w:t>y señalando únicamente el porcentaje de IVA a trasladar</w:t>
      </w:r>
      <w:r w:rsidR="00CD4205">
        <w:rPr>
          <w:rFonts w:ascii="Arial" w:hAnsi="Arial" w:cs="Arial"/>
          <w:b w:val="0"/>
          <w:sz w:val="24"/>
          <w:szCs w:val="24"/>
        </w:rPr>
        <w:t>,</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CD4205">
        <w:rPr>
          <w:rFonts w:ascii="Arial" w:hAnsi="Arial" w:cs="Arial"/>
          <w:b w:val="0"/>
          <w:sz w:val="24"/>
          <w:szCs w:val="24"/>
        </w:rPr>
        <w:t>4</w:t>
      </w:r>
      <w:r w:rsidR="00DD340F">
        <w:rPr>
          <w:rFonts w:ascii="Arial" w:hAnsi="Arial" w:cs="Arial"/>
          <w:b w:val="0"/>
          <w:sz w:val="24"/>
          <w:szCs w:val="24"/>
        </w:rPr>
        <w:t xml:space="preserve"> y 4.</w:t>
      </w:r>
      <w:r w:rsidR="00CD4205">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D30A6E">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Oficalía Mayor </w:t>
      </w:r>
      <w:r w:rsidRPr="00EB5A0B">
        <w:rPr>
          <w:rFonts w:ascii="Arial" w:hAnsi="Arial" w:cs="Arial"/>
          <w:bCs/>
          <w:sz w:val="24"/>
          <w:szCs w:val="24"/>
          <w:lang w:val="es-MX"/>
        </w:rPr>
        <w:t xml:space="preserve">de Gobierno del Estado de Baja California al domicilio ubicado en </w:t>
      </w:r>
      <w:r w:rsidR="00774FD5">
        <w:rPr>
          <w:rFonts w:ascii="Arial" w:hAnsi="Arial" w:cs="Arial"/>
          <w:bCs/>
          <w:sz w:val="24"/>
          <w:szCs w:val="24"/>
          <w:lang w:val="es-MX"/>
        </w:rPr>
        <w:t xml:space="preserve">Calzada Independencia #994, Centro Civico, </w:t>
      </w:r>
      <w:r w:rsidRPr="00EB5A0B">
        <w:rPr>
          <w:rFonts w:ascii="Arial" w:hAnsi="Arial" w:cs="Arial"/>
          <w:bCs/>
          <w:sz w:val="24"/>
          <w:szCs w:val="24"/>
          <w:lang w:val="es-MX"/>
        </w:rPr>
        <w:t>en Mexicali, Baja California</w:t>
      </w:r>
      <w:r w:rsidRPr="00EB5A0B">
        <w:rPr>
          <w:rFonts w:ascii="Arial" w:hAnsi="Arial" w:cs="Arial"/>
          <w:sz w:val="24"/>
        </w:rPr>
        <w:t>; indicarán identificación de la licitación “</w:t>
      </w:r>
      <w:r w:rsidR="00774FD5" w:rsidRPr="00774FD5">
        <w:rPr>
          <w:rFonts w:ascii="Arial" w:hAnsi="Arial" w:cs="Arial"/>
          <w:bCs/>
          <w:sz w:val="24"/>
          <w:szCs w:val="24"/>
        </w:rPr>
        <w:t>Servicio de mensajeria y paqueteria para ISSSTECALI</w:t>
      </w:r>
      <w:r w:rsidRPr="00EB5A0B">
        <w:rPr>
          <w:rFonts w:ascii="Arial" w:hAnsi="Arial" w:cs="Arial"/>
          <w:bCs/>
          <w:iCs/>
          <w:sz w:val="24"/>
          <w:szCs w:val="24"/>
          <w:lang w:val="es-MX"/>
        </w:rPr>
        <w:t>”</w:t>
      </w:r>
      <w:r w:rsidR="001F7F43">
        <w:rPr>
          <w:rFonts w:ascii="Arial" w:hAnsi="Arial" w:cs="Arial"/>
          <w:sz w:val="24"/>
        </w:rPr>
        <w:t xml:space="preserve"> y el número de Licitacion</w:t>
      </w:r>
      <w:r w:rsidRPr="00EB5A0B">
        <w:rPr>
          <w:rFonts w:ascii="Arial" w:hAnsi="Arial" w:cs="Arial"/>
          <w:bCs/>
          <w:i/>
          <w:iCs/>
          <w:sz w:val="18"/>
          <w:szCs w:val="18"/>
          <w:lang w:val="es-MX"/>
        </w:rPr>
        <w:t xml:space="preserve"> </w:t>
      </w:r>
      <w:r w:rsidR="00774FD5">
        <w:rPr>
          <w:rFonts w:ascii="Arial" w:hAnsi="Arial" w:cs="Arial"/>
          <w:bCs/>
          <w:iCs/>
          <w:sz w:val="24"/>
          <w:szCs w:val="24"/>
          <w:lang w:val="es-MX"/>
        </w:rPr>
        <w:t>OM-</w:t>
      </w:r>
      <w:r w:rsidR="001F7F43">
        <w:rPr>
          <w:rFonts w:ascii="Arial" w:hAnsi="Arial" w:cs="Arial"/>
          <w:bCs/>
          <w:iCs/>
          <w:sz w:val="24"/>
          <w:szCs w:val="24"/>
          <w:lang w:val="es-MX"/>
        </w:rPr>
        <w:t>ISSSTECALI</w:t>
      </w:r>
      <w:r w:rsidR="00774FD5">
        <w:rPr>
          <w:rFonts w:ascii="Arial" w:hAnsi="Arial" w:cs="Arial"/>
          <w:bCs/>
          <w:iCs/>
          <w:sz w:val="24"/>
          <w:szCs w:val="24"/>
          <w:lang w:val="es-MX"/>
        </w:rPr>
        <w:t>-0</w:t>
      </w:r>
      <w:r w:rsidR="001F7F43">
        <w:rPr>
          <w:rFonts w:ascii="Arial" w:hAnsi="Arial" w:cs="Arial"/>
          <w:bCs/>
          <w:iCs/>
          <w:sz w:val="24"/>
          <w:szCs w:val="24"/>
          <w:lang w:val="es-MX"/>
        </w:rPr>
        <w:t>06</w:t>
      </w:r>
      <w:r w:rsidR="00AC5C8A">
        <w:rPr>
          <w:rFonts w:ascii="Arial" w:hAnsi="Arial" w:cs="Arial"/>
          <w:bCs/>
          <w:iCs/>
          <w:sz w:val="24"/>
          <w:szCs w:val="24"/>
          <w:lang w:val="es-MX"/>
        </w:rPr>
        <w:t>-2021</w:t>
      </w:r>
      <w:r w:rsidRPr="00EB5A0B">
        <w:rPr>
          <w:rFonts w:ascii="Arial" w:hAnsi="Arial" w:cs="Arial"/>
          <w:bCs/>
          <w:iCs/>
          <w:sz w:val="24"/>
          <w:szCs w:val="24"/>
          <w:lang w:val="es-MX"/>
        </w:rPr>
        <w:t>.</w:t>
      </w:r>
    </w:p>
    <w:p w:rsidR="00A66967" w:rsidRPr="00A66967" w:rsidRDefault="00A66967" w:rsidP="00D30A6E">
      <w:pPr>
        <w:pStyle w:val="2"/>
        <w:tabs>
          <w:tab w:val="left" w:pos="450"/>
          <w:tab w:val="left" w:pos="720"/>
        </w:tabs>
        <w:ind w:left="0"/>
        <w:rPr>
          <w:rFonts w:ascii="Arial" w:hAnsi="Arial" w:cs="Arial"/>
          <w:sz w:val="24"/>
        </w:rPr>
      </w:pPr>
    </w:p>
    <w:p w:rsidR="00A66967" w:rsidRDefault="00A66967" w:rsidP="00A66967">
      <w:pPr>
        <w:pStyle w:val="2"/>
        <w:numPr>
          <w:ilvl w:val="0"/>
          <w:numId w:val="47"/>
        </w:numPr>
        <w:tabs>
          <w:tab w:val="left" w:pos="450"/>
          <w:tab w:val="left" w:pos="720"/>
        </w:tabs>
        <w:rPr>
          <w:rFonts w:ascii="Arial" w:hAnsi="Arial" w:cs="Arial"/>
          <w:sz w:val="24"/>
        </w:rPr>
      </w:pPr>
      <w:r w:rsidRPr="00A66967">
        <w:rPr>
          <w:rFonts w:ascii="Arial" w:hAnsi="Arial" w:cs="Arial"/>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A66967" w:rsidRPr="00A66967" w:rsidRDefault="00A66967" w:rsidP="00A66967">
      <w:pPr>
        <w:pStyle w:val="2"/>
        <w:tabs>
          <w:tab w:val="left" w:pos="450"/>
          <w:tab w:val="left" w:pos="720"/>
        </w:tabs>
        <w:rPr>
          <w:rFonts w:ascii="Arial" w:hAnsi="Arial" w:cs="Arial"/>
          <w:sz w:val="24"/>
        </w:rPr>
      </w:pPr>
    </w:p>
    <w:p w:rsidR="00A66967" w:rsidRPr="00A66967" w:rsidRDefault="00A66967" w:rsidP="00A66967">
      <w:pPr>
        <w:pStyle w:val="2"/>
        <w:numPr>
          <w:ilvl w:val="0"/>
          <w:numId w:val="47"/>
        </w:numPr>
        <w:tabs>
          <w:tab w:val="left" w:pos="450"/>
          <w:tab w:val="left" w:pos="720"/>
        </w:tabs>
        <w:rPr>
          <w:rFonts w:ascii="Arial" w:hAnsi="Arial" w:cs="Arial"/>
          <w:b/>
          <w:sz w:val="24"/>
        </w:rPr>
      </w:pPr>
      <w:r w:rsidRPr="00A66967">
        <w:rPr>
          <w:rFonts w:ascii="Arial" w:hAnsi="Arial" w:cs="Arial"/>
          <w:b/>
          <w:sz w:val="24"/>
        </w:rPr>
        <w:t>El sobre que contenga la propuesta técnica no deberá contener por ningún motivo información referente a precios de los bienes ofertados. De lo contrario será desechada su proposición.</w:t>
      </w:r>
    </w:p>
    <w:p w:rsidR="00A66967" w:rsidRPr="00A66967" w:rsidRDefault="00A66967" w:rsidP="00D30A6E">
      <w:pPr>
        <w:pStyle w:val="2"/>
        <w:tabs>
          <w:tab w:val="left" w:pos="450"/>
          <w:tab w:val="left" w:pos="720"/>
        </w:tabs>
        <w:ind w:left="0"/>
        <w:rPr>
          <w:rFonts w:ascii="Arial" w:hAnsi="Arial" w:cs="Arial"/>
          <w:sz w:val="24"/>
        </w:rPr>
      </w:pPr>
    </w:p>
    <w:p w:rsidR="00D90E96" w:rsidRPr="00A66967" w:rsidRDefault="00D90E96" w:rsidP="00A66967">
      <w:pPr>
        <w:pStyle w:val="2"/>
        <w:tabs>
          <w:tab w:val="left" w:pos="450"/>
          <w:tab w:val="left" w:pos="720"/>
        </w:tabs>
        <w:ind w:left="0"/>
        <w:rPr>
          <w:rFonts w:ascii="Arial" w:hAnsi="Arial" w:cs="Arial"/>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r w:rsidR="00774FD5">
        <w:rPr>
          <w:rFonts w:ascii="Arial" w:hAnsi="Arial" w:cs="Arial"/>
          <w:sz w:val="24"/>
        </w:rPr>
        <w:t>a el Comité de Adquisiciones de Oficialia Mayor de Gobi</w:t>
      </w:r>
      <w:r w:rsidR="00774FD5" w:rsidRPr="00774FD5">
        <w:rPr>
          <w:rFonts w:ascii="Arial" w:hAnsi="Arial" w:cs="Arial"/>
          <w:sz w:val="24"/>
        </w:rPr>
        <w:t>erno</w:t>
      </w:r>
      <w:r w:rsidRPr="00774FD5">
        <w:rPr>
          <w:rFonts w:ascii="Arial" w:hAnsi="Arial" w:cs="Arial"/>
          <w:sz w:val="24"/>
        </w:rPr>
        <w:t xml:space="preserve">, y entregarlo en el domicilio ubicado en </w:t>
      </w:r>
      <w:r w:rsidR="00774FD5" w:rsidRPr="00774FD5">
        <w:rPr>
          <w:rFonts w:ascii="Arial" w:hAnsi="Arial" w:cs="Arial"/>
          <w:sz w:val="24"/>
        </w:rPr>
        <w:t>Calzada Independencia #994, Centro Civico, Mexicali, B.C.</w:t>
      </w:r>
      <w:r w:rsidRPr="00774FD5">
        <w:rPr>
          <w:rFonts w:ascii="Arial" w:hAnsi="Arial" w:cs="Arial"/>
          <w:sz w:val="24"/>
        </w:rPr>
        <w:t xml:space="preserve">, o al siguiente </w:t>
      </w:r>
      <w:r w:rsidRPr="00774FD5">
        <w:rPr>
          <w:rFonts w:ascii="Arial" w:hAnsi="Arial" w:cs="Arial"/>
          <w:sz w:val="24"/>
          <w:szCs w:val="24"/>
        </w:rPr>
        <w:t xml:space="preserve">correo electrónico </w:t>
      </w:r>
      <w:hyperlink r:id="rId8" w:history="1">
        <w:r w:rsidR="00AE7481" w:rsidRPr="00AE7481">
          <w:rPr>
            <w:rStyle w:val="Hipervnculo"/>
            <w:rFonts w:ascii="Arial" w:hAnsi="Arial" w:cs="Arial"/>
            <w:b/>
            <w:sz w:val="24"/>
            <w:szCs w:val="24"/>
          </w:rPr>
          <w:t>efonseca@baja.gob.mx</w:t>
        </w:r>
      </w:hyperlink>
      <w:r w:rsidRPr="00AE7481">
        <w:rPr>
          <w:rFonts w:ascii="Arial" w:hAnsi="Arial" w:cs="Arial"/>
          <w:b/>
          <w:sz w:val="24"/>
          <w:szCs w:val="24"/>
        </w:rPr>
        <w:t>.</w:t>
      </w:r>
      <w:r w:rsidR="00AE7481">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dos días hábiles de antelación a la celebración del acto aclaratorio programado para el dí</w:t>
      </w:r>
      <w:r w:rsidRPr="00774FD5">
        <w:rPr>
          <w:rFonts w:ascii="Arial" w:hAnsi="Arial" w:cs="Arial"/>
          <w:sz w:val="24"/>
        </w:rPr>
        <w:t xml:space="preserve">a </w:t>
      </w:r>
      <w:r w:rsidR="00AE7481">
        <w:rPr>
          <w:rFonts w:ascii="Arial" w:hAnsi="Arial" w:cs="Arial"/>
          <w:b/>
          <w:sz w:val="24"/>
        </w:rPr>
        <w:t>14 de enero de 2021</w:t>
      </w:r>
      <w:r w:rsidRPr="00774FD5">
        <w:rPr>
          <w:rFonts w:ascii="Arial" w:hAnsi="Arial" w:cs="Arial"/>
          <w:b/>
          <w:sz w:val="24"/>
        </w:rPr>
        <w:t xml:space="preserve"> a las </w:t>
      </w:r>
      <w:r w:rsidR="00AE7481">
        <w:rPr>
          <w:rFonts w:ascii="Arial" w:hAnsi="Arial" w:cs="Arial"/>
          <w:b/>
          <w:sz w:val="24"/>
        </w:rPr>
        <w:t>10</w:t>
      </w:r>
      <w:r w:rsidR="00774FD5" w:rsidRPr="00774FD5">
        <w:rPr>
          <w:rFonts w:ascii="Arial" w:hAnsi="Arial" w:cs="Arial"/>
          <w:b/>
          <w:sz w:val="24"/>
        </w:rPr>
        <w:t>:30</w:t>
      </w:r>
      <w:r w:rsidRPr="00774FD5">
        <w:rPr>
          <w:rFonts w:ascii="Arial" w:hAnsi="Arial" w:cs="Arial"/>
          <w:b/>
          <w:sz w:val="24"/>
        </w:rPr>
        <w:t xml:space="preserve"> horas </w:t>
      </w:r>
      <w:r w:rsidRPr="00774FD5">
        <w:rPr>
          <w:rFonts w:ascii="Arial" w:hAnsi="Arial" w:cs="Arial"/>
          <w:sz w:val="24"/>
        </w:rPr>
        <w:t xml:space="preserve">en sala de juntas de </w:t>
      </w:r>
      <w:r w:rsidR="00774FD5" w:rsidRPr="00774FD5">
        <w:rPr>
          <w:rFonts w:ascii="Arial" w:hAnsi="Arial" w:cs="Arial"/>
          <w:sz w:val="24"/>
        </w:rPr>
        <w:t>la Direccion de Adquisiciones</w:t>
      </w:r>
      <w:r w:rsidRPr="00774FD5">
        <w:rPr>
          <w:rFonts w:ascii="Arial" w:hAnsi="Arial" w:cs="Arial"/>
          <w:sz w:val="24"/>
          <w:szCs w:val="24"/>
          <w:lang w:val="es-MX"/>
        </w:rPr>
        <w:t xml:space="preserve"> ubicada en</w:t>
      </w:r>
      <w:r w:rsidRPr="00774FD5">
        <w:rPr>
          <w:rFonts w:ascii="Arial" w:hAnsi="Arial" w:cs="Arial"/>
          <w:b/>
          <w:bCs/>
          <w:sz w:val="24"/>
          <w:szCs w:val="24"/>
          <w:lang w:val="es-MX"/>
        </w:rPr>
        <w:t xml:space="preserve"> </w:t>
      </w:r>
      <w:r w:rsidR="00774FD5" w:rsidRPr="00774FD5">
        <w:rPr>
          <w:rFonts w:ascii="Arial" w:hAnsi="Arial" w:cs="Arial"/>
          <w:b/>
          <w:bCs/>
          <w:sz w:val="24"/>
          <w:szCs w:val="24"/>
          <w:lang w:val="es-MX"/>
        </w:rPr>
        <w:t>el Tercer Piso del Edificio del Poder Ejecutivo, en Calzada Independ</w:t>
      </w:r>
      <w:r w:rsidR="00774FD5">
        <w:rPr>
          <w:rFonts w:ascii="Arial" w:hAnsi="Arial" w:cs="Arial"/>
          <w:b/>
          <w:bCs/>
          <w:sz w:val="24"/>
          <w:szCs w:val="24"/>
          <w:lang w:val="es-MX"/>
        </w:rPr>
        <w:t>encia #994, Centro Civico,</w:t>
      </w:r>
      <w:r w:rsidRPr="003E29BA">
        <w:rPr>
          <w:rFonts w:ascii="Arial" w:hAnsi="Arial" w:cs="Arial"/>
          <w:b/>
          <w:bCs/>
          <w:sz w:val="24"/>
          <w:szCs w:val="24"/>
          <w:lang w:val="es-MX"/>
        </w:rPr>
        <w:t xml:space="preserve"> en  Mexicali, Baja California</w:t>
      </w:r>
      <w:r w:rsidRPr="003E29BA">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774FD5">
        <w:rPr>
          <w:rFonts w:ascii="Arial" w:hAnsi="Arial" w:cs="Arial"/>
          <w:sz w:val="24"/>
        </w:rPr>
        <w:t>la Recepcion de la Dirección de Adquisiciones de Oficialia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A949DB" w:rsidRPr="003E29BA" w:rsidRDefault="00A949DB"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DC4B66">
        <w:rPr>
          <w:rFonts w:ascii="Arial" w:hAnsi="Arial" w:cs="Arial"/>
          <w:sz w:val="24"/>
        </w:rPr>
        <w:t>servicios</w:t>
      </w:r>
      <w:r w:rsidR="00DC4B66"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49DB" w:rsidRDefault="00A949DB"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w:t>
      </w:r>
      <w:r w:rsidRPr="00A949DB">
        <w:rPr>
          <w:rFonts w:ascii="Arial" w:hAnsi="Arial" w:cs="Arial"/>
          <w:sz w:val="24"/>
        </w:rPr>
        <w:t>1 de “</w:t>
      </w:r>
      <w:smartTag w:uri="urn:schemas-microsoft-com:office:smarttags" w:element="PersonName">
        <w:smartTagPr>
          <w:attr w:name="ProductID" w:val="la Ley"/>
        </w:smartTagPr>
        <w:r w:rsidRPr="00A949DB">
          <w:rPr>
            <w:rFonts w:ascii="Arial" w:hAnsi="Arial" w:cs="Arial"/>
            <w:sz w:val="24"/>
          </w:rPr>
          <w:t>La Ley</w:t>
        </w:r>
      </w:smartTag>
      <w:r w:rsidRPr="00A949DB">
        <w:rPr>
          <w:rFonts w:ascii="Arial" w:hAnsi="Arial" w:cs="Arial"/>
          <w:sz w:val="24"/>
        </w:rPr>
        <w:t xml:space="preserve">” el día </w:t>
      </w:r>
      <w:r w:rsidR="004F439E">
        <w:rPr>
          <w:rFonts w:ascii="Arial" w:hAnsi="Arial" w:cs="Arial"/>
          <w:b/>
          <w:sz w:val="24"/>
        </w:rPr>
        <w:t>21</w:t>
      </w:r>
      <w:r w:rsidR="00A949DB" w:rsidRPr="00A949DB">
        <w:rPr>
          <w:rFonts w:ascii="Arial" w:hAnsi="Arial" w:cs="Arial"/>
          <w:b/>
          <w:sz w:val="24"/>
        </w:rPr>
        <w:t xml:space="preserve"> de </w:t>
      </w:r>
      <w:r w:rsidR="004F439E">
        <w:rPr>
          <w:rFonts w:ascii="Arial" w:hAnsi="Arial" w:cs="Arial"/>
          <w:b/>
          <w:sz w:val="24"/>
        </w:rPr>
        <w:t>Enero de 2021</w:t>
      </w:r>
      <w:r w:rsidRPr="00A949DB">
        <w:rPr>
          <w:rFonts w:ascii="Arial" w:hAnsi="Arial" w:cs="Arial"/>
          <w:b/>
          <w:sz w:val="24"/>
        </w:rPr>
        <w:t xml:space="preserve"> a las </w:t>
      </w:r>
      <w:r w:rsidR="004F439E">
        <w:rPr>
          <w:rFonts w:ascii="Arial" w:hAnsi="Arial" w:cs="Arial"/>
          <w:b/>
          <w:sz w:val="24"/>
        </w:rPr>
        <w:t>11</w:t>
      </w:r>
      <w:r w:rsidR="00A949DB" w:rsidRPr="00A949DB">
        <w:rPr>
          <w:rFonts w:ascii="Arial" w:hAnsi="Arial" w:cs="Arial"/>
          <w:b/>
          <w:sz w:val="24"/>
        </w:rPr>
        <w:t>:30</w:t>
      </w:r>
      <w:r w:rsidRPr="00A949DB">
        <w:rPr>
          <w:rFonts w:ascii="Arial" w:hAnsi="Arial" w:cs="Arial"/>
          <w:b/>
          <w:sz w:val="24"/>
        </w:rPr>
        <w:t xml:space="preserve"> horas </w:t>
      </w:r>
      <w:r w:rsidRPr="00A949DB">
        <w:rPr>
          <w:rFonts w:ascii="Arial" w:hAnsi="Arial" w:cs="Arial"/>
          <w:sz w:val="24"/>
        </w:rPr>
        <w:t xml:space="preserve">en sala de juntas de </w:t>
      </w:r>
      <w:r w:rsidR="00A949DB" w:rsidRPr="00A949DB">
        <w:rPr>
          <w:rFonts w:ascii="Arial" w:hAnsi="Arial" w:cs="Arial"/>
          <w:sz w:val="24"/>
        </w:rPr>
        <w:t>la Dirección de Adquisiciones</w:t>
      </w:r>
      <w:r w:rsidRPr="00A949DB">
        <w:rPr>
          <w:rFonts w:ascii="Arial" w:hAnsi="Arial" w:cs="Arial"/>
          <w:sz w:val="24"/>
          <w:szCs w:val="24"/>
          <w:lang w:val="es-MX"/>
        </w:rPr>
        <w:t xml:space="preserve"> ubicada en</w:t>
      </w:r>
      <w:r w:rsidRPr="00A949DB">
        <w:rPr>
          <w:rFonts w:ascii="Arial" w:hAnsi="Arial" w:cs="Arial"/>
          <w:b/>
          <w:bCs/>
          <w:sz w:val="24"/>
          <w:szCs w:val="24"/>
          <w:lang w:val="es-MX"/>
        </w:rPr>
        <w:t xml:space="preserve"> </w:t>
      </w:r>
      <w:r w:rsidR="00A949DB" w:rsidRPr="00A949DB">
        <w:rPr>
          <w:rFonts w:ascii="Arial" w:hAnsi="Arial" w:cs="Arial"/>
          <w:b/>
          <w:bCs/>
          <w:sz w:val="24"/>
          <w:szCs w:val="24"/>
          <w:lang w:val="es-MX"/>
        </w:rPr>
        <w:t>Tercer piso del Edificio del Poder Ejecutivo, en Calzada Independencia 994, Centro Civico,</w:t>
      </w:r>
      <w:r w:rsidRPr="00A949DB">
        <w:rPr>
          <w:rFonts w:ascii="Arial" w:hAnsi="Arial" w:cs="Arial"/>
          <w:b/>
          <w:bCs/>
          <w:sz w:val="24"/>
          <w:szCs w:val="24"/>
          <w:lang w:val="es-MX"/>
        </w:rPr>
        <w:t xml:space="preserve"> en Mexicali, Baja Californi</w:t>
      </w:r>
      <w:r w:rsidRPr="003E29BA">
        <w:rPr>
          <w:rFonts w:ascii="Arial" w:hAnsi="Arial" w:cs="Arial"/>
          <w:b/>
          <w:bCs/>
          <w:sz w:val="24"/>
          <w:szCs w:val="24"/>
          <w:lang w:val="es-MX"/>
        </w:rPr>
        <w:t>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A949DB">
        <w:rPr>
          <w:rFonts w:ascii="Arial" w:hAnsi="Arial" w:cs="Arial"/>
          <w:bCs/>
          <w:sz w:val="24"/>
        </w:rPr>
        <w:t>a las</w:t>
      </w:r>
      <w:r w:rsidRPr="00A949DB">
        <w:rPr>
          <w:rFonts w:ascii="Arial" w:hAnsi="Arial" w:cs="Arial"/>
          <w:b/>
          <w:sz w:val="24"/>
        </w:rPr>
        <w:t xml:space="preserve"> </w:t>
      </w:r>
      <w:r w:rsidR="00C23EEE">
        <w:rPr>
          <w:rFonts w:ascii="Arial" w:hAnsi="Arial" w:cs="Arial"/>
          <w:b/>
          <w:sz w:val="24"/>
        </w:rPr>
        <w:t>11</w:t>
      </w:r>
      <w:r w:rsidR="00A949DB" w:rsidRPr="00A949DB">
        <w:rPr>
          <w:rFonts w:ascii="Arial" w:hAnsi="Arial" w:cs="Arial"/>
          <w:b/>
          <w:sz w:val="24"/>
        </w:rPr>
        <w:t>:30</w:t>
      </w:r>
      <w:r w:rsidRPr="00A949DB">
        <w:rPr>
          <w:rFonts w:ascii="Arial" w:hAnsi="Arial" w:cs="Arial"/>
          <w:b/>
          <w:sz w:val="24"/>
        </w:rPr>
        <w:t xml:space="preserve"> horas del día </w:t>
      </w:r>
      <w:r w:rsidR="00C23EEE">
        <w:rPr>
          <w:rFonts w:ascii="Arial" w:hAnsi="Arial" w:cs="Arial"/>
          <w:b/>
          <w:sz w:val="24"/>
        </w:rPr>
        <w:t>21</w:t>
      </w:r>
      <w:r w:rsidR="00A949DB" w:rsidRPr="00A949DB">
        <w:rPr>
          <w:rFonts w:ascii="Arial" w:hAnsi="Arial" w:cs="Arial"/>
          <w:b/>
          <w:sz w:val="24"/>
        </w:rPr>
        <w:t xml:space="preserve"> de </w:t>
      </w:r>
      <w:r w:rsidR="00C23EEE">
        <w:rPr>
          <w:rFonts w:ascii="Arial" w:hAnsi="Arial" w:cs="Arial"/>
          <w:b/>
          <w:sz w:val="24"/>
        </w:rPr>
        <w:t>Enero de 2021</w:t>
      </w:r>
      <w:r w:rsidRPr="00A949DB">
        <w:rPr>
          <w:rFonts w:ascii="Arial" w:hAnsi="Arial" w:cs="Arial"/>
          <w:b/>
          <w:sz w:val="24"/>
        </w:rPr>
        <w:t xml:space="preserve"> </w:t>
      </w:r>
      <w:r w:rsidRPr="00A949DB">
        <w:rPr>
          <w:rFonts w:ascii="Arial" w:hAnsi="Arial" w:cs="Arial"/>
          <w:sz w:val="24"/>
        </w:rPr>
        <w:t>en la Sala de Juntas de</w:t>
      </w:r>
      <w:r w:rsidR="00A949DB" w:rsidRPr="00A949DB">
        <w:rPr>
          <w:rFonts w:ascii="Arial" w:hAnsi="Arial" w:cs="Arial"/>
          <w:sz w:val="24"/>
        </w:rPr>
        <w:t xml:space="preserve"> la Dirección de Adquisiciones de Oficialia Mayor de Gobierno </w:t>
      </w:r>
      <w:r w:rsidRPr="00A949DB">
        <w:rPr>
          <w:rFonts w:ascii="Arial" w:hAnsi="Arial" w:cs="Arial"/>
          <w:sz w:val="24"/>
        </w:rPr>
        <w:t xml:space="preserve">en el domicilio </w:t>
      </w:r>
      <w:r w:rsidRPr="00A949DB">
        <w:rPr>
          <w:rFonts w:ascii="Arial" w:hAnsi="Arial" w:cs="Arial"/>
          <w:b/>
          <w:bCs/>
          <w:sz w:val="24"/>
          <w:szCs w:val="24"/>
          <w:lang w:val="es-MX"/>
        </w:rPr>
        <w:t xml:space="preserve">ubicado en </w:t>
      </w:r>
      <w:r w:rsidR="00A949DB" w:rsidRPr="00A949DB">
        <w:rPr>
          <w:rFonts w:ascii="Arial" w:hAnsi="Arial" w:cs="Arial"/>
          <w:b/>
          <w:bCs/>
          <w:sz w:val="24"/>
          <w:szCs w:val="24"/>
          <w:lang w:val="es-MX"/>
        </w:rPr>
        <w:t>Calzada Independencia</w:t>
      </w:r>
      <w:r w:rsidR="00A949DB">
        <w:rPr>
          <w:rFonts w:ascii="Arial" w:hAnsi="Arial" w:cs="Arial"/>
          <w:b/>
          <w:bCs/>
          <w:sz w:val="24"/>
          <w:szCs w:val="24"/>
          <w:lang w:val="es-MX"/>
        </w:rPr>
        <w:t xml:space="preserve"> 994, Centro Civico,</w:t>
      </w:r>
      <w:r w:rsidRPr="003E29BA">
        <w:rPr>
          <w:rFonts w:ascii="Arial" w:hAnsi="Arial" w:cs="Arial"/>
          <w:b/>
          <w:bCs/>
          <w:sz w:val="24"/>
          <w:szCs w:val="24"/>
          <w:lang w:val="es-MX"/>
        </w:rPr>
        <w:t xml:space="preserve"> en Mexicali, Baja California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 xml:space="preserve">la recepción </w:t>
      </w:r>
      <w:r w:rsidRPr="003E29BA">
        <w:rPr>
          <w:rFonts w:ascii="Arial" w:hAnsi="Arial" w:cs="Arial"/>
          <w:sz w:val="24"/>
        </w:rPr>
        <w:t>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 xml:space="preserve">a </w:t>
      </w:r>
      <w:r w:rsidRPr="00A949DB">
        <w:rPr>
          <w:rFonts w:ascii="Arial" w:hAnsi="Arial" w:cs="Arial"/>
          <w:bCs/>
        </w:rPr>
        <w:t>las</w:t>
      </w:r>
      <w:r w:rsidRPr="00A949DB">
        <w:rPr>
          <w:rFonts w:ascii="Arial" w:hAnsi="Arial" w:cs="Arial"/>
          <w:b/>
        </w:rPr>
        <w:t xml:space="preserve"> </w:t>
      </w:r>
      <w:r w:rsidR="0037181B">
        <w:rPr>
          <w:rFonts w:ascii="Arial" w:hAnsi="Arial" w:cs="Arial"/>
          <w:b/>
        </w:rPr>
        <w:t>12:3</w:t>
      </w:r>
      <w:r w:rsidR="00A949DB" w:rsidRPr="00A949DB">
        <w:rPr>
          <w:rFonts w:ascii="Arial" w:hAnsi="Arial" w:cs="Arial"/>
          <w:b/>
        </w:rPr>
        <w:t>0</w:t>
      </w:r>
      <w:r w:rsidRPr="00A949DB">
        <w:rPr>
          <w:rFonts w:ascii="Arial" w:hAnsi="Arial" w:cs="Arial"/>
          <w:b/>
        </w:rPr>
        <w:t xml:space="preserve"> horas del día </w:t>
      </w:r>
      <w:r w:rsidR="0037181B">
        <w:rPr>
          <w:rFonts w:ascii="Arial" w:hAnsi="Arial" w:cs="Arial"/>
          <w:b/>
        </w:rPr>
        <w:t>25</w:t>
      </w:r>
      <w:r w:rsidRPr="00A949DB">
        <w:rPr>
          <w:rFonts w:ascii="Arial" w:hAnsi="Arial" w:cs="Arial"/>
          <w:b/>
        </w:rPr>
        <w:t xml:space="preserve"> de </w:t>
      </w:r>
      <w:r w:rsidR="0037181B">
        <w:rPr>
          <w:rFonts w:ascii="Arial" w:hAnsi="Arial" w:cs="Arial"/>
          <w:b/>
        </w:rPr>
        <w:t>Enero</w:t>
      </w:r>
      <w:r w:rsidR="00A949DB" w:rsidRPr="00A949DB">
        <w:rPr>
          <w:rFonts w:ascii="Arial" w:hAnsi="Arial" w:cs="Arial"/>
          <w:b/>
        </w:rPr>
        <w:t xml:space="preserve"> </w:t>
      </w:r>
      <w:r w:rsidRPr="00A949DB">
        <w:rPr>
          <w:rFonts w:ascii="Arial" w:hAnsi="Arial" w:cs="Arial"/>
          <w:b/>
        </w:rPr>
        <w:t xml:space="preserve">de </w:t>
      </w:r>
      <w:r w:rsidR="00716E10" w:rsidRPr="00A949DB">
        <w:rPr>
          <w:rFonts w:ascii="Arial" w:hAnsi="Arial" w:cs="Arial"/>
          <w:b/>
        </w:rPr>
        <w:t>20</w:t>
      </w:r>
      <w:r w:rsidR="00590C92">
        <w:rPr>
          <w:rFonts w:ascii="Arial" w:hAnsi="Arial" w:cs="Arial"/>
          <w:b/>
        </w:rPr>
        <w:t>21</w:t>
      </w:r>
      <w:r w:rsidRPr="00A949DB">
        <w:rPr>
          <w:rFonts w:ascii="Arial" w:hAnsi="Arial" w:cs="Arial"/>
          <w:b/>
        </w:rPr>
        <w:t xml:space="preserve"> </w:t>
      </w:r>
      <w:r w:rsidRPr="00A949DB">
        <w:rPr>
          <w:rFonts w:ascii="Arial" w:hAnsi="Arial" w:cs="Arial"/>
        </w:rPr>
        <w:t xml:space="preserve">en la </w:t>
      </w:r>
      <w:r w:rsidR="00A949DB" w:rsidRPr="00A949DB">
        <w:rPr>
          <w:rFonts w:ascii="Arial" w:hAnsi="Arial" w:cs="Arial"/>
        </w:rPr>
        <w:t xml:space="preserve">Sala de Juntas de la Dirección de Adquisiciones de Oficialia Mayor de Gobierno en el domicilio </w:t>
      </w:r>
      <w:r w:rsidR="00A949DB" w:rsidRPr="00A949DB">
        <w:rPr>
          <w:rFonts w:ascii="Arial" w:hAnsi="Arial" w:cs="Arial"/>
          <w:b/>
          <w:bCs/>
          <w:szCs w:val="24"/>
          <w:lang w:val="es-MX"/>
        </w:rPr>
        <w:t>ubicado en Calzada Independencia</w:t>
      </w:r>
      <w:r w:rsidR="00A949DB">
        <w:rPr>
          <w:rFonts w:ascii="Arial" w:hAnsi="Arial" w:cs="Arial"/>
          <w:b/>
          <w:bCs/>
          <w:szCs w:val="24"/>
          <w:lang w:val="es-MX"/>
        </w:rPr>
        <w:t xml:space="preserve"> 994, Centro Civico,</w:t>
      </w:r>
      <w:r w:rsidR="00A949DB" w:rsidRPr="003E29BA">
        <w:rPr>
          <w:rFonts w:ascii="Arial" w:hAnsi="Arial" w:cs="Arial"/>
          <w:b/>
          <w:bCs/>
          <w:szCs w:val="24"/>
          <w:lang w:val="es-MX"/>
        </w:rPr>
        <w:t xml:space="preserve"> en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A949D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361239" w:rsidRPr="003E29BA" w:rsidRDefault="00361239"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C873DA" w:rsidRPr="002E3A2B">
        <w:rPr>
          <w:rFonts w:cs="Arial"/>
          <w:b w:val="0"/>
          <w:sz w:val="24"/>
          <w:szCs w:val="24"/>
        </w:rPr>
        <w:t xml:space="preserve">En términos del presupuesto base y </w:t>
      </w:r>
      <w:r w:rsidR="00C873DA">
        <w:rPr>
          <w:rFonts w:cs="Arial"/>
          <w:b w:val="0"/>
          <w:sz w:val="24"/>
          <w:szCs w:val="24"/>
        </w:rPr>
        <w:t>su</w:t>
      </w:r>
      <w:r w:rsidR="00C873DA" w:rsidRPr="002E3A2B">
        <w:rPr>
          <w:rFonts w:cs="Arial"/>
          <w:b w:val="0"/>
          <w:sz w:val="24"/>
          <w:szCs w:val="24"/>
        </w:rPr>
        <w:t xml:space="preserve"> costo en el mercado se determinará si los precios de los </w:t>
      </w:r>
      <w:r w:rsidR="00C873DA">
        <w:rPr>
          <w:rFonts w:cs="Arial"/>
          <w:b w:val="0"/>
          <w:sz w:val="24"/>
          <w:szCs w:val="24"/>
        </w:rPr>
        <w:t>servicios</w:t>
      </w:r>
      <w:r w:rsidR="00C873DA" w:rsidRPr="002E3A2B">
        <w:rPr>
          <w:rFonts w:cs="Arial"/>
          <w:b w:val="0"/>
          <w:sz w:val="24"/>
          <w:szCs w:val="24"/>
        </w:rPr>
        <w:t xml:space="preserve"> ofertados resultan aceptables y que las condiciones ofrecidas por los licitantes coincidan c</w:t>
      </w:r>
      <w:r w:rsidR="005630B2">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361239" w:rsidRDefault="00361239" w:rsidP="00D30A6E">
      <w:pPr>
        <w:pStyle w:val="3"/>
        <w:tabs>
          <w:tab w:val="left" w:pos="1350"/>
        </w:tabs>
        <w:ind w:left="0" w:firstLine="3"/>
        <w:rPr>
          <w:rFonts w:ascii="Arial" w:hAnsi="Arial" w:cs="Arial"/>
          <w:sz w:val="24"/>
        </w:rPr>
      </w:pPr>
    </w:p>
    <w:p w:rsidR="00361239" w:rsidRDefault="00361239" w:rsidP="00D30A6E">
      <w:pPr>
        <w:pStyle w:val="3"/>
        <w:tabs>
          <w:tab w:val="left" w:pos="1350"/>
        </w:tabs>
        <w:ind w:left="0" w:firstLine="3"/>
        <w:rPr>
          <w:rFonts w:ascii="Arial" w:hAnsi="Arial" w:cs="Arial"/>
          <w:sz w:val="24"/>
        </w:rPr>
      </w:pPr>
      <w:r w:rsidRPr="00361239">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361239" w:rsidRPr="003E29BA" w:rsidRDefault="00361239"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2220C4">
        <w:rPr>
          <w:rFonts w:ascii="Arial" w:hAnsi="Arial" w:cs="Arial"/>
          <w:sz w:val="24"/>
        </w:rPr>
        <w:t>partida completa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222266" w:rsidRDefault="00222266" w:rsidP="00D30A6E">
      <w:pPr>
        <w:pStyle w:val="3"/>
        <w:tabs>
          <w:tab w:val="left" w:pos="0"/>
          <w:tab w:val="left" w:pos="90"/>
        </w:tabs>
        <w:ind w:left="0" w:firstLine="0"/>
        <w:rPr>
          <w:rFonts w:ascii="Arial" w:hAnsi="Arial" w:cs="Arial"/>
          <w:sz w:val="24"/>
        </w:rPr>
      </w:pPr>
    </w:p>
    <w:p w:rsidR="00222266" w:rsidRDefault="00222266" w:rsidP="00D30A6E">
      <w:pPr>
        <w:pStyle w:val="3"/>
        <w:tabs>
          <w:tab w:val="left" w:pos="0"/>
          <w:tab w:val="left" w:pos="90"/>
        </w:tabs>
        <w:ind w:left="0" w:firstLine="0"/>
        <w:rPr>
          <w:rFonts w:ascii="Arial" w:hAnsi="Arial" w:cs="Arial"/>
          <w:sz w:val="24"/>
        </w:rPr>
      </w:pPr>
    </w:p>
    <w:p w:rsidR="00222266" w:rsidRPr="00222266" w:rsidRDefault="00222266" w:rsidP="00222266">
      <w:pPr>
        <w:pStyle w:val="3"/>
        <w:tabs>
          <w:tab w:val="left" w:pos="0"/>
          <w:tab w:val="left" w:pos="90"/>
        </w:tabs>
        <w:ind w:left="0" w:firstLine="0"/>
        <w:rPr>
          <w:rFonts w:ascii="Arial" w:hAnsi="Arial" w:cs="Arial"/>
          <w:sz w:val="24"/>
        </w:rPr>
      </w:pPr>
      <w:r w:rsidRPr="00222266">
        <w:rPr>
          <w:rFonts w:ascii="Arial" w:hAnsi="Arial" w:cs="Arial"/>
          <w:b/>
          <w:sz w:val="24"/>
        </w:rPr>
        <w:t>11.1</w:t>
      </w:r>
      <w:r>
        <w:rPr>
          <w:rFonts w:ascii="Arial" w:hAnsi="Arial" w:cs="Arial"/>
          <w:sz w:val="24"/>
        </w:rPr>
        <w:t xml:space="preserve"> </w:t>
      </w:r>
      <w:r w:rsidRPr="00222266">
        <w:rPr>
          <w:rFonts w:ascii="Arial" w:hAnsi="Arial" w:cs="Arial"/>
          <w:b/>
          <w:sz w:val="24"/>
        </w:rPr>
        <w:t>DERECHO DE LA CONVOCANTE DE MODIFICAR LAS CANTIDADES PREVIO AL ACTO DE FALLO ECONÓMICO.</w:t>
      </w:r>
    </w:p>
    <w:p w:rsidR="00222266" w:rsidRPr="00222266" w:rsidRDefault="00222266" w:rsidP="00222266">
      <w:pPr>
        <w:pStyle w:val="3"/>
        <w:ind w:left="0" w:firstLine="0"/>
        <w:rPr>
          <w:rFonts w:ascii="Arial" w:hAnsi="Arial" w:cs="Arial"/>
          <w:sz w:val="24"/>
        </w:rPr>
      </w:pPr>
      <w:r w:rsidRPr="00222266">
        <w:rPr>
          <w:rFonts w:ascii="Arial" w:hAnsi="Arial" w:cs="Arial"/>
          <w:sz w:val="24"/>
        </w:rPr>
        <w:t xml:space="preserve">“La Convocante” se reserva el derecho de disminuir o aumentar previo al acto de Fallo Económico, la cantidad de los </w:t>
      </w:r>
      <w:r>
        <w:rPr>
          <w:rFonts w:ascii="Arial" w:hAnsi="Arial" w:cs="Arial"/>
          <w:sz w:val="24"/>
        </w:rPr>
        <w:t xml:space="preserve">servicios </w:t>
      </w:r>
      <w:r w:rsidRPr="00222266">
        <w:rPr>
          <w:rFonts w:ascii="Arial" w:hAnsi="Arial" w:cs="Arial"/>
          <w:sz w:val="24"/>
        </w:rPr>
        <w:t>asignados, sin que varíen los precios unitarios u otras estipulaciones y condiciones.</w:t>
      </w:r>
    </w:p>
    <w:p w:rsidR="00222266" w:rsidRPr="00222266" w:rsidRDefault="00222266" w:rsidP="00D30A6E">
      <w:pPr>
        <w:pStyle w:val="3"/>
        <w:tabs>
          <w:tab w:val="left" w:pos="0"/>
          <w:tab w:val="left" w:pos="90"/>
        </w:tabs>
        <w:ind w:left="0" w:firstLine="0"/>
        <w:rPr>
          <w:rFonts w:ascii="Arial" w:hAnsi="Arial" w:cs="Arial"/>
          <w:sz w:val="24"/>
          <w:lang w:val="es-ES"/>
        </w:rPr>
      </w:pP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w:t>
        </w:r>
        <w:r w:rsidRPr="00065345">
          <w:rPr>
            <w:rFonts w:ascii="Arial" w:hAnsi="Arial" w:cs="Arial"/>
            <w:sz w:val="24"/>
          </w:rPr>
          <w:t>tación</w:t>
        </w:r>
      </w:smartTag>
      <w:r w:rsidRPr="00065345">
        <w:rPr>
          <w:rFonts w:ascii="Arial" w:hAnsi="Arial" w:cs="Arial"/>
          <w:sz w:val="24"/>
        </w:rPr>
        <w:t xml:space="preserve"> se dará a conocer en junta pública el día</w:t>
      </w:r>
      <w:r w:rsidRPr="00065345">
        <w:rPr>
          <w:rFonts w:ascii="Arial" w:hAnsi="Arial" w:cs="Arial"/>
          <w:b/>
          <w:sz w:val="24"/>
        </w:rPr>
        <w:t xml:space="preserve"> </w:t>
      </w:r>
      <w:r w:rsidR="00590C92">
        <w:rPr>
          <w:rFonts w:ascii="Arial" w:hAnsi="Arial" w:cs="Arial"/>
          <w:b/>
          <w:sz w:val="24"/>
        </w:rPr>
        <w:t>27</w:t>
      </w:r>
      <w:r w:rsidRPr="00065345">
        <w:rPr>
          <w:rFonts w:ascii="Arial" w:hAnsi="Arial" w:cs="Arial"/>
          <w:b/>
          <w:sz w:val="24"/>
        </w:rPr>
        <w:t xml:space="preserve"> de </w:t>
      </w:r>
      <w:r w:rsidR="00590C92">
        <w:rPr>
          <w:rFonts w:ascii="Arial" w:hAnsi="Arial" w:cs="Arial"/>
          <w:b/>
          <w:sz w:val="24"/>
        </w:rPr>
        <w:t>Enero</w:t>
      </w:r>
      <w:r w:rsidRPr="00065345">
        <w:rPr>
          <w:rFonts w:ascii="Arial" w:hAnsi="Arial" w:cs="Arial"/>
          <w:b/>
          <w:sz w:val="24"/>
        </w:rPr>
        <w:t xml:space="preserve"> del </w:t>
      </w:r>
      <w:r w:rsidR="00716E10" w:rsidRPr="00065345">
        <w:rPr>
          <w:rFonts w:ascii="Arial" w:hAnsi="Arial" w:cs="Arial"/>
          <w:b/>
          <w:sz w:val="24"/>
        </w:rPr>
        <w:t>20</w:t>
      </w:r>
      <w:r w:rsidR="00590C92">
        <w:rPr>
          <w:rFonts w:ascii="Arial" w:hAnsi="Arial" w:cs="Arial"/>
          <w:b/>
          <w:sz w:val="24"/>
        </w:rPr>
        <w:t>21</w:t>
      </w:r>
      <w:r w:rsidRPr="00065345">
        <w:rPr>
          <w:rFonts w:ascii="Arial" w:hAnsi="Arial" w:cs="Arial"/>
          <w:b/>
          <w:sz w:val="24"/>
        </w:rPr>
        <w:t xml:space="preserve"> a</w:t>
      </w:r>
      <w:r w:rsidRPr="00065345">
        <w:rPr>
          <w:rFonts w:ascii="Arial" w:hAnsi="Arial" w:cs="Arial"/>
          <w:sz w:val="24"/>
        </w:rPr>
        <w:t xml:space="preserve"> </w:t>
      </w:r>
      <w:r w:rsidRPr="00065345">
        <w:rPr>
          <w:rFonts w:ascii="Arial" w:hAnsi="Arial" w:cs="Arial"/>
          <w:b/>
          <w:sz w:val="24"/>
        </w:rPr>
        <w:t xml:space="preserve">las </w:t>
      </w:r>
      <w:r w:rsidR="00065345" w:rsidRPr="00065345">
        <w:rPr>
          <w:rFonts w:ascii="Arial" w:hAnsi="Arial" w:cs="Arial"/>
          <w:b/>
          <w:sz w:val="24"/>
        </w:rPr>
        <w:t>13:30</w:t>
      </w:r>
      <w:r w:rsidRPr="003E29BA">
        <w:rPr>
          <w:rFonts w:ascii="Arial" w:hAnsi="Arial" w:cs="Arial"/>
          <w:b/>
          <w:bCs/>
          <w:sz w:val="24"/>
        </w:rPr>
        <w:t xml:space="preserve"> horas</w:t>
      </w:r>
      <w:r w:rsidRPr="003E29BA">
        <w:rPr>
          <w:rFonts w:ascii="Arial" w:hAnsi="Arial" w:cs="Arial"/>
          <w:sz w:val="24"/>
        </w:rPr>
        <w:t xml:space="preserve"> en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065345"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2"/>
        <w:ind w:left="0"/>
        <w:rPr>
          <w:rFonts w:ascii="Arial" w:hAnsi="Arial" w:cs="Arial"/>
          <w:sz w:val="24"/>
        </w:rPr>
      </w:pPr>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065345">
        <w:rPr>
          <w:rFonts w:ascii="Arial" w:hAnsi="Arial" w:cs="Arial"/>
          <w:sz w:val="24"/>
        </w:rPr>
        <w:t>La adjud</w:t>
      </w:r>
      <w:r w:rsidR="002220C4">
        <w:rPr>
          <w:rFonts w:ascii="Arial" w:hAnsi="Arial" w:cs="Arial"/>
          <w:sz w:val="24"/>
        </w:rPr>
        <w:t xml:space="preserve">icación del contrato obligará al </w:t>
      </w:r>
      <w:r w:rsidRPr="00065345">
        <w:rPr>
          <w:rFonts w:ascii="Arial" w:hAnsi="Arial" w:cs="Arial"/>
          <w:sz w:val="24"/>
        </w:rPr>
        <w:t>“</w:t>
      </w:r>
      <w:r w:rsidR="002220C4">
        <w:rPr>
          <w:rFonts w:ascii="Arial" w:hAnsi="Arial" w:cs="Arial"/>
          <w:sz w:val="24"/>
        </w:rPr>
        <w:t>ORGANO REQUIEREN</w:t>
      </w:r>
      <w:r w:rsidRPr="00065345">
        <w:rPr>
          <w:rFonts w:ascii="Arial" w:hAnsi="Arial" w:cs="Arial"/>
          <w:sz w:val="24"/>
        </w:rPr>
        <w:t xml:space="preserve">” y a la persona en quien hubiere recaído, a formalizar el contrato dentro de los veinte días naturales siguientes al de la notificación del fallo, </w:t>
      </w:r>
      <w:r w:rsidR="00065345" w:rsidRPr="00065345">
        <w:rPr>
          <w:rFonts w:ascii="Arial" w:hAnsi="Arial" w:cs="Arial"/>
          <w:sz w:val="24"/>
        </w:rPr>
        <w:t xml:space="preserve">un contrato </w:t>
      </w:r>
      <w:r w:rsidRPr="00065345">
        <w:rPr>
          <w:rFonts w:ascii="Arial" w:hAnsi="Arial" w:cs="Arial"/>
          <w:sz w:val="24"/>
        </w:rPr>
        <w:t>a precio fijo y tiempo determinado.</w:t>
      </w:r>
    </w:p>
    <w:p w:rsidR="00065345" w:rsidRPr="003E29BA" w:rsidRDefault="00065345"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w:t>
      </w:r>
      <w:r w:rsidRPr="00065345">
        <w:rPr>
          <w:rFonts w:ascii="Arial" w:hAnsi="Arial" w:cs="Arial"/>
          <w:sz w:val="24"/>
        </w:rPr>
        <w:t xml:space="preserve">l Estado de Baja California y/o </w:t>
      </w:r>
      <w:r w:rsidR="00065345" w:rsidRPr="00065345">
        <w:rPr>
          <w:rFonts w:ascii="Arial" w:hAnsi="Arial" w:cs="Arial"/>
          <w:sz w:val="24"/>
        </w:rPr>
        <w:t>Secretaria de Hacienda del Estado de Baja California</w:t>
      </w:r>
      <w:r w:rsidRPr="00065345">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065345" w:rsidRPr="003E29BA" w:rsidRDefault="00065345"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064C37" w:rsidRDefault="00064C37"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065345" w:rsidRDefault="00065345" w:rsidP="00B43ECE">
      <w:pPr>
        <w:pStyle w:val="Textoindependiente2"/>
        <w:ind w:left="1134"/>
        <w:rPr>
          <w:rFonts w:ascii="Arial" w:hAnsi="Arial" w:cs="Arial"/>
          <w:b/>
          <w:bCs/>
          <w:sz w:val="24"/>
          <w:szCs w:val="24"/>
        </w:rPr>
      </w:pPr>
    </w:p>
    <w:p w:rsidR="008A0B92" w:rsidRPr="00373242" w:rsidRDefault="008A0B92" w:rsidP="00B43ECE">
      <w:pPr>
        <w:pStyle w:val="Textoindependiente2"/>
        <w:ind w:left="1134"/>
        <w:rPr>
          <w:rFonts w:ascii="Arial" w:hAnsi="Arial" w:cs="Arial"/>
          <w:b/>
          <w:sz w:val="24"/>
          <w:szCs w:val="24"/>
        </w:rPr>
      </w:pPr>
    </w:p>
    <w:p w:rsidR="00405ECD" w:rsidRDefault="00405ECD" w:rsidP="00405ECD">
      <w:pPr>
        <w:pStyle w:val="1"/>
        <w:jc w:val="center"/>
        <w:rPr>
          <w:rFonts w:ascii="Calibri" w:hAnsi="Calibri" w:cs="Arial"/>
          <w:sz w:val="22"/>
          <w:szCs w:val="22"/>
        </w:rPr>
      </w:pPr>
      <w:r w:rsidRPr="00210769">
        <w:rPr>
          <w:rFonts w:ascii="Calibri" w:hAnsi="Calibri" w:cs="Arial"/>
          <w:sz w:val="22"/>
          <w:szCs w:val="22"/>
        </w:rPr>
        <w:t>ANEXO 1</w:t>
      </w:r>
    </w:p>
    <w:p w:rsidR="00405ECD" w:rsidRPr="003273A1" w:rsidRDefault="00405ECD" w:rsidP="00405ECD">
      <w:pPr>
        <w:pStyle w:val="2"/>
        <w:ind w:left="-360"/>
        <w:rPr>
          <w:rFonts w:ascii="Arial" w:hAnsi="Arial" w:cs="Arial"/>
          <w:b/>
          <w:sz w:val="16"/>
          <w:szCs w:val="16"/>
        </w:rPr>
      </w:pPr>
    </w:p>
    <w:p w:rsidR="00405ECD" w:rsidRPr="00D42BC4" w:rsidRDefault="00405ECD" w:rsidP="00405ECD">
      <w:pPr>
        <w:pStyle w:val="2"/>
        <w:ind w:left="-360"/>
        <w:rPr>
          <w:rFonts w:ascii="Calibri" w:hAnsi="Calibri" w:cs="Arial"/>
          <w:b/>
          <w:sz w:val="18"/>
          <w:szCs w:val="18"/>
          <w:lang w:val="es-ES"/>
        </w:rPr>
      </w:pPr>
    </w:p>
    <w:tbl>
      <w:tblPr>
        <w:tblW w:w="1059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7572"/>
      </w:tblGrid>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PARTICIPANTE:</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FECHA:</w:t>
            </w:r>
          </w:p>
        </w:tc>
      </w:tr>
      <w:tr w:rsidR="00405ECD" w:rsidRPr="00D42BC4" w:rsidTr="00405ECD">
        <w:tc>
          <w:tcPr>
            <w:tcW w:w="3020" w:type="dxa"/>
          </w:tcPr>
          <w:p w:rsidR="00405ECD" w:rsidRPr="00D42BC4" w:rsidRDefault="00405ECD" w:rsidP="008444CE">
            <w:pPr>
              <w:pStyle w:val="2"/>
              <w:ind w:left="0"/>
              <w:rPr>
                <w:rFonts w:ascii="Calibri" w:hAnsi="Calibri" w:cs="Calibri"/>
                <w:b/>
                <w:sz w:val="18"/>
                <w:szCs w:val="18"/>
                <w:lang w:val="es-ES"/>
              </w:rPr>
            </w:pPr>
            <w:r w:rsidRPr="00D42BC4">
              <w:rPr>
                <w:rFonts w:ascii="Calibri" w:hAnsi="Calibri" w:cs="Calibri"/>
                <w:b/>
                <w:bCs/>
                <w:sz w:val="18"/>
                <w:szCs w:val="18"/>
                <w:lang w:val="es-ES" w:eastAsia="es-ES"/>
              </w:rPr>
              <w:t>DOMICILIO:</w:t>
            </w: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HOJA _____ DE ______</w:t>
            </w:r>
          </w:p>
        </w:tc>
      </w:tr>
      <w:tr w:rsidR="00405ECD" w:rsidRPr="00D42BC4" w:rsidTr="00405ECD">
        <w:tc>
          <w:tcPr>
            <w:tcW w:w="3020" w:type="dxa"/>
          </w:tcPr>
          <w:p w:rsidR="00405ECD" w:rsidRDefault="00405ECD" w:rsidP="008444CE">
            <w:pPr>
              <w:pStyle w:val="2"/>
              <w:ind w:left="0"/>
              <w:rPr>
                <w:rFonts w:ascii="Calibri" w:hAnsi="Calibri" w:cs="Calibri"/>
                <w:b/>
                <w:bCs/>
                <w:sz w:val="18"/>
                <w:szCs w:val="18"/>
                <w:lang w:val="es-ES" w:eastAsia="es-ES"/>
              </w:rPr>
            </w:pPr>
            <w:r w:rsidRPr="00D42BC4">
              <w:rPr>
                <w:rFonts w:ascii="Calibri" w:hAnsi="Calibri" w:cs="Calibri"/>
                <w:b/>
                <w:bCs/>
                <w:sz w:val="18"/>
                <w:szCs w:val="18"/>
                <w:lang w:val="es-ES" w:eastAsia="es-ES"/>
              </w:rPr>
              <w:t>APODERADO/REPRESENTANTE LEGAL (FACULTADO LEGALMENTE NOMBRE Y FIRMA)</w:t>
            </w:r>
          </w:p>
          <w:p w:rsidR="00405ECD" w:rsidRDefault="00405ECD" w:rsidP="008444CE">
            <w:pPr>
              <w:pStyle w:val="2"/>
              <w:ind w:left="0"/>
              <w:rPr>
                <w:rFonts w:ascii="Calibri" w:hAnsi="Calibri" w:cs="Calibri"/>
                <w:b/>
                <w:bCs/>
                <w:sz w:val="18"/>
                <w:szCs w:val="18"/>
                <w:lang w:val="es-ES" w:eastAsia="es-ES"/>
              </w:rPr>
            </w:pPr>
          </w:p>
          <w:p w:rsidR="00405ECD" w:rsidRPr="00D42BC4" w:rsidRDefault="00405ECD" w:rsidP="008444CE">
            <w:pPr>
              <w:pStyle w:val="2"/>
              <w:ind w:left="0"/>
              <w:rPr>
                <w:rFonts w:ascii="Calibri" w:hAnsi="Calibri" w:cs="Calibri"/>
                <w:b/>
                <w:sz w:val="18"/>
                <w:szCs w:val="18"/>
                <w:lang w:val="es-ES"/>
              </w:rPr>
            </w:pPr>
          </w:p>
        </w:tc>
        <w:tc>
          <w:tcPr>
            <w:tcW w:w="7572" w:type="dxa"/>
            <w:vAlign w:val="bottom"/>
          </w:tcPr>
          <w:p w:rsidR="00405ECD" w:rsidRPr="00D42BC4" w:rsidRDefault="00405ECD" w:rsidP="008444CE">
            <w:pPr>
              <w:rPr>
                <w:rFonts w:ascii="Calibri" w:hAnsi="Calibri" w:cs="Calibri"/>
                <w:b/>
                <w:bCs/>
                <w:sz w:val="18"/>
                <w:szCs w:val="18"/>
                <w:lang w:val="es-ES" w:eastAsia="es-ES"/>
              </w:rPr>
            </w:pPr>
            <w:r w:rsidRPr="00D42BC4">
              <w:rPr>
                <w:rFonts w:ascii="Calibri" w:hAnsi="Calibri" w:cs="Calibri"/>
                <w:b/>
                <w:bCs/>
                <w:sz w:val="18"/>
                <w:szCs w:val="18"/>
                <w:lang w:val="es-ES" w:eastAsia="es-ES"/>
              </w:rPr>
              <w:t>VIGENCIA DE LA PROPUESTA:</w:t>
            </w:r>
          </w:p>
        </w:tc>
      </w:tr>
    </w:tbl>
    <w:p w:rsidR="00405ECD" w:rsidRPr="00D42BC4" w:rsidRDefault="00405ECD" w:rsidP="00405ECD">
      <w:pPr>
        <w:pStyle w:val="2"/>
        <w:ind w:left="-360"/>
        <w:rPr>
          <w:rFonts w:ascii="Calibri" w:hAnsi="Calibri" w:cs="Arial"/>
          <w:b/>
          <w:sz w:val="18"/>
          <w:szCs w:val="18"/>
          <w:lang w:val="es-ES"/>
        </w:rPr>
      </w:pPr>
    </w:p>
    <w:tbl>
      <w:tblPr>
        <w:tblW w:w="1053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835"/>
        <w:gridCol w:w="2693"/>
        <w:gridCol w:w="1984"/>
        <w:gridCol w:w="2126"/>
      </w:tblGrid>
      <w:tr w:rsidR="00405ECD" w:rsidRPr="00D42BC4" w:rsidTr="00405ECD">
        <w:tc>
          <w:tcPr>
            <w:tcW w:w="894"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PARTIDA</w:t>
            </w:r>
          </w:p>
        </w:tc>
        <w:tc>
          <w:tcPr>
            <w:tcW w:w="2835" w:type="dxa"/>
            <w:shd w:val="clear" w:color="auto" w:fill="D9D9D9"/>
          </w:tcPr>
          <w:p w:rsidR="00405ECD" w:rsidRPr="00D42BC4" w:rsidRDefault="00405ECD" w:rsidP="008444CE">
            <w:pPr>
              <w:jc w:val="center"/>
              <w:rPr>
                <w:rFonts w:ascii="Calibri" w:hAnsi="Calibri" w:cs="Calibri"/>
                <w:b/>
                <w:bCs/>
                <w:sz w:val="18"/>
                <w:szCs w:val="18"/>
                <w:lang w:val="es-ES" w:eastAsia="es-ES"/>
              </w:rPr>
            </w:pP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NOMBRE</w:t>
            </w:r>
          </w:p>
        </w:tc>
        <w:tc>
          <w:tcPr>
            <w:tcW w:w="2693" w:type="dxa"/>
            <w:shd w:val="clear" w:color="auto" w:fill="D9D9D9"/>
            <w:vAlign w:val="center"/>
          </w:tcPr>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DESCRIPCIÓN DEL SERVICIO</w:t>
            </w:r>
            <w:r w:rsidRPr="00D42BC4">
              <w:rPr>
                <w:rFonts w:ascii="Calibri" w:hAnsi="Calibri" w:cs="Calibri"/>
                <w:b/>
                <w:bCs/>
                <w:sz w:val="18"/>
                <w:szCs w:val="18"/>
                <w:lang w:val="es-ES" w:eastAsia="es-ES"/>
              </w:rPr>
              <w:t xml:space="preserve"> :</w:t>
            </w:r>
          </w:p>
          <w:p w:rsidR="00405ECD" w:rsidRPr="00D42BC4" w:rsidRDefault="00405ECD" w:rsidP="008444CE">
            <w:pPr>
              <w:jc w:val="center"/>
              <w:rPr>
                <w:rFonts w:ascii="Calibri" w:hAnsi="Calibri" w:cs="Calibri"/>
                <w:b/>
                <w:bCs/>
                <w:sz w:val="18"/>
                <w:szCs w:val="18"/>
                <w:lang w:val="es-ES" w:eastAsia="es-ES"/>
              </w:rPr>
            </w:pPr>
          </w:p>
        </w:tc>
        <w:tc>
          <w:tcPr>
            <w:tcW w:w="1984" w:type="dxa"/>
            <w:shd w:val="clear" w:color="auto" w:fill="D9D9D9"/>
            <w:vAlign w:val="center"/>
          </w:tcPr>
          <w:p w:rsidR="00405ECD" w:rsidRDefault="00405ECD" w:rsidP="008444CE">
            <w:pPr>
              <w:jc w:val="center"/>
              <w:rPr>
                <w:rFonts w:ascii="Calibri" w:hAnsi="Calibri" w:cs="Calibri"/>
                <w:b/>
                <w:bCs/>
                <w:sz w:val="18"/>
                <w:szCs w:val="18"/>
                <w:lang w:val="es-ES" w:eastAsia="es-ES"/>
              </w:rPr>
            </w:pPr>
            <w:r w:rsidRPr="00D42BC4">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MÍNIMA</w:t>
            </w:r>
          </w:p>
        </w:tc>
        <w:tc>
          <w:tcPr>
            <w:tcW w:w="2126" w:type="dxa"/>
            <w:shd w:val="clear" w:color="auto" w:fill="D9D9D9"/>
            <w:vAlign w:val="center"/>
          </w:tcPr>
          <w:p w:rsidR="00405ECD"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CANTIDAD</w:t>
            </w:r>
          </w:p>
          <w:p w:rsidR="00405ECD" w:rsidRPr="00D42BC4" w:rsidRDefault="00405ECD" w:rsidP="008444CE">
            <w:pPr>
              <w:jc w:val="center"/>
              <w:rPr>
                <w:rFonts w:ascii="Calibri" w:hAnsi="Calibri" w:cs="Calibri"/>
                <w:b/>
                <w:bCs/>
                <w:sz w:val="18"/>
                <w:szCs w:val="18"/>
                <w:lang w:val="es-ES" w:eastAsia="es-ES"/>
              </w:rPr>
            </w:pPr>
            <w:r>
              <w:rPr>
                <w:rFonts w:ascii="Calibri" w:hAnsi="Calibri" w:cs="Calibri"/>
                <w:b/>
                <w:bCs/>
                <w:sz w:val="18"/>
                <w:szCs w:val="18"/>
                <w:lang w:val="es-ES" w:eastAsia="es-ES"/>
              </w:rPr>
              <w:t>MÁXIMA</w:t>
            </w: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r w:rsidR="00405ECD" w:rsidRPr="00D42BC4" w:rsidTr="00405ECD">
        <w:tc>
          <w:tcPr>
            <w:tcW w:w="894" w:type="dxa"/>
          </w:tcPr>
          <w:p w:rsidR="00405ECD" w:rsidRPr="00D42BC4" w:rsidRDefault="00405ECD" w:rsidP="008444CE">
            <w:pPr>
              <w:pStyle w:val="2"/>
              <w:ind w:left="0"/>
              <w:rPr>
                <w:rFonts w:ascii="Calibri" w:hAnsi="Calibri" w:cs="Calibri"/>
                <w:b/>
                <w:sz w:val="18"/>
                <w:szCs w:val="18"/>
                <w:lang w:val="es-ES"/>
              </w:rPr>
            </w:pPr>
          </w:p>
          <w:p w:rsidR="00405ECD" w:rsidRDefault="00405ECD" w:rsidP="008444CE">
            <w:pPr>
              <w:pStyle w:val="2"/>
              <w:ind w:left="0"/>
              <w:rPr>
                <w:rFonts w:ascii="Calibri" w:hAnsi="Calibri" w:cs="Calibri"/>
                <w:b/>
                <w:sz w:val="18"/>
                <w:szCs w:val="18"/>
                <w:lang w:val="es-ES"/>
              </w:rPr>
            </w:pPr>
          </w:p>
          <w:p w:rsidR="00405ECD" w:rsidRPr="00D42BC4" w:rsidRDefault="00405ECD" w:rsidP="008444CE">
            <w:pPr>
              <w:pStyle w:val="2"/>
              <w:ind w:left="0"/>
              <w:rPr>
                <w:rFonts w:ascii="Calibri" w:hAnsi="Calibri" w:cs="Calibri"/>
                <w:b/>
                <w:sz w:val="18"/>
                <w:szCs w:val="18"/>
                <w:lang w:val="es-ES"/>
              </w:rPr>
            </w:pPr>
          </w:p>
        </w:tc>
        <w:tc>
          <w:tcPr>
            <w:tcW w:w="2835" w:type="dxa"/>
          </w:tcPr>
          <w:p w:rsidR="00405ECD" w:rsidRPr="00D42BC4" w:rsidRDefault="00405ECD" w:rsidP="008444CE">
            <w:pPr>
              <w:pStyle w:val="2"/>
              <w:ind w:left="0"/>
              <w:rPr>
                <w:rFonts w:ascii="Calibri" w:hAnsi="Calibri" w:cs="Calibri"/>
                <w:b/>
                <w:sz w:val="18"/>
                <w:szCs w:val="18"/>
                <w:lang w:val="es-ES"/>
              </w:rPr>
            </w:pPr>
          </w:p>
        </w:tc>
        <w:tc>
          <w:tcPr>
            <w:tcW w:w="2693" w:type="dxa"/>
          </w:tcPr>
          <w:p w:rsidR="00405ECD" w:rsidRPr="00D42BC4" w:rsidRDefault="00405ECD" w:rsidP="008444CE">
            <w:pPr>
              <w:pStyle w:val="2"/>
              <w:ind w:left="0"/>
              <w:rPr>
                <w:rFonts w:ascii="Calibri" w:hAnsi="Calibri" w:cs="Calibri"/>
                <w:b/>
                <w:sz w:val="18"/>
                <w:szCs w:val="18"/>
                <w:lang w:val="es-ES"/>
              </w:rPr>
            </w:pPr>
          </w:p>
        </w:tc>
        <w:tc>
          <w:tcPr>
            <w:tcW w:w="1984" w:type="dxa"/>
          </w:tcPr>
          <w:p w:rsidR="00405ECD" w:rsidRPr="00D42BC4" w:rsidRDefault="00405ECD" w:rsidP="008444CE">
            <w:pPr>
              <w:pStyle w:val="2"/>
              <w:ind w:left="0"/>
              <w:rPr>
                <w:rFonts w:ascii="Calibri" w:hAnsi="Calibri" w:cs="Calibri"/>
                <w:b/>
                <w:sz w:val="18"/>
                <w:szCs w:val="18"/>
                <w:lang w:val="es-ES"/>
              </w:rPr>
            </w:pPr>
          </w:p>
        </w:tc>
        <w:tc>
          <w:tcPr>
            <w:tcW w:w="2126" w:type="dxa"/>
          </w:tcPr>
          <w:p w:rsidR="00405ECD" w:rsidRPr="00D42BC4" w:rsidRDefault="00405ECD" w:rsidP="008444CE">
            <w:pPr>
              <w:pStyle w:val="2"/>
              <w:ind w:left="0"/>
              <w:rPr>
                <w:rFonts w:ascii="Calibri" w:hAnsi="Calibri" w:cs="Calibri"/>
                <w:b/>
                <w:sz w:val="18"/>
                <w:szCs w:val="18"/>
                <w:lang w:val="es-ES"/>
              </w:rPr>
            </w:pPr>
          </w:p>
        </w:tc>
      </w:tr>
    </w:tbl>
    <w:p w:rsidR="009C79B8" w:rsidRPr="00373242" w:rsidRDefault="009C79B8" w:rsidP="009C79B8">
      <w:pPr>
        <w:pStyle w:val="3"/>
        <w:ind w:left="1260" w:hanging="540"/>
        <w:jc w:val="center"/>
        <w:rPr>
          <w:rFonts w:ascii="Arial" w:hAnsi="Arial" w:cs="Arial"/>
          <w:sz w:val="24"/>
          <w:szCs w:val="24"/>
          <w:lang w:val="es-ES"/>
        </w:rPr>
      </w:pPr>
    </w:p>
    <w:p w:rsidR="008A0B92" w:rsidRDefault="008A0B92" w:rsidP="00B43ECE">
      <w:pPr>
        <w:pStyle w:val="Ttulo1"/>
        <w:rPr>
          <w:rFonts w:cs="Arial"/>
          <w:szCs w:val="24"/>
        </w:rPr>
      </w:pPr>
    </w:p>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Default="0029505A" w:rsidP="0029505A"/>
    <w:p w:rsidR="0029505A" w:rsidRPr="0029505A" w:rsidRDefault="0029505A" w:rsidP="0029505A"/>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mi</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D90E96" w:rsidRDefault="00D90E96" w:rsidP="00C14D21">
      <w:pPr>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C14D21" w:rsidRDefault="00C14D21" w:rsidP="00B43ECE">
      <w:pPr>
        <w:jc w:val="center"/>
        <w:rPr>
          <w:rFonts w:ascii="Arial" w:hAnsi="Arial" w:cs="Arial"/>
          <w:b/>
          <w:sz w:val="24"/>
          <w:szCs w:val="24"/>
        </w:rPr>
      </w:pP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201</w:t>
      </w:r>
      <w:r w:rsidR="0057503B">
        <w:rPr>
          <w:rFonts w:ascii="Arial" w:hAnsi="Arial" w:cs="Arial"/>
          <w:sz w:val="22"/>
          <w:szCs w:val="22"/>
        </w:rPr>
        <w:t>9.</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630B2" w:rsidRDefault="00D30A6E" w:rsidP="00D30A6E">
            <w:pPr>
              <w:spacing w:line="240" w:lineRule="exact"/>
              <w:jc w:val="center"/>
              <w:rPr>
                <w:rFonts w:ascii="Arial" w:hAnsi="Arial" w:cs="Arial"/>
                <w:sz w:val="22"/>
                <w:szCs w:val="22"/>
              </w:rPr>
            </w:pPr>
            <w:r w:rsidRPr="005630B2">
              <w:rPr>
                <w:rFonts w:ascii="Arial" w:hAnsi="Arial" w:cs="Arial"/>
                <w:sz w:val="22"/>
                <w:szCs w:val="22"/>
              </w:rPr>
              <w:t>F</w:t>
            </w:r>
          </w:p>
        </w:tc>
        <w:tc>
          <w:tcPr>
            <w:tcW w:w="9001" w:type="dxa"/>
            <w:vAlign w:val="center"/>
          </w:tcPr>
          <w:p w:rsidR="00D30A6E" w:rsidRPr="00F91D45" w:rsidRDefault="0057503B" w:rsidP="00D30A6E">
            <w:pPr>
              <w:rPr>
                <w:rFonts w:ascii="Arial" w:hAnsi="Arial" w:cs="Arial"/>
                <w:sz w:val="22"/>
                <w:szCs w:val="22"/>
              </w:rPr>
            </w:pPr>
            <w:r w:rsidRPr="00F91D45">
              <w:rPr>
                <w:rFonts w:ascii="Arial" w:hAnsi="Arial" w:cs="Arial"/>
                <w:sz w:val="22"/>
                <w:szCs w:val="22"/>
              </w:rPr>
              <w:t>Currí</w:t>
            </w:r>
            <w:r w:rsidR="00D30A6E" w:rsidRPr="00F91D45">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Default="009C79B8" w:rsidP="009C79B8">
      <w:pPr>
        <w:jc w:val="center"/>
        <w:rPr>
          <w:rFonts w:ascii="Arial" w:hAnsi="Arial" w:cs="Arial"/>
          <w:b/>
          <w:sz w:val="24"/>
          <w:szCs w:val="24"/>
        </w:rPr>
      </w:pPr>
      <w:r w:rsidRPr="00373242">
        <w:rPr>
          <w:rFonts w:ascii="Arial" w:hAnsi="Arial" w:cs="Arial"/>
          <w:b/>
          <w:sz w:val="24"/>
          <w:szCs w:val="24"/>
        </w:rPr>
        <w:t>ANEXO 7</w:t>
      </w:r>
    </w:p>
    <w:p w:rsidR="00405ECD" w:rsidRPr="00373242" w:rsidRDefault="00405ECD" w:rsidP="009C79B8">
      <w:pPr>
        <w:jc w:val="center"/>
        <w:rPr>
          <w:rFonts w:ascii="Arial" w:hAnsi="Arial" w:cs="Arial"/>
          <w:b/>
          <w:sz w:val="24"/>
          <w:szCs w:val="24"/>
        </w:rPr>
      </w:pP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314"/>
        <w:gridCol w:w="1681"/>
        <w:gridCol w:w="1551"/>
        <w:gridCol w:w="1454"/>
        <w:gridCol w:w="1183"/>
      </w:tblGrid>
      <w:tr w:rsidR="00405ECD" w:rsidRPr="00537D66" w:rsidTr="00405ECD">
        <w:trPr>
          <w:trHeight w:val="508"/>
        </w:trPr>
        <w:tc>
          <w:tcPr>
            <w:tcW w:w="1019" w:type="dxa"/>
            <w:shd w:val="clear" w:color="auto" w:fill="D9D9D9"/>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314"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405ECD" w:rsidRPr="00537D66" w:rsidRDefault="00405ECD" w:rsidP="000A3AF1">
            <w:pPr>
              <w:pStyle w:val="Sinespaciado"/>
              <w:jc w:val="center"/>
              <w:rPr>
                <w:rFonts w:ascii="Arial" w:eastAsia="Times New Roman" w:hAnsi="Arial" w:cs="Arial"/>
                <w:b/>
                <w:bCs/>
                <w:sz w:val="20"/>
                <w:szCs w:val="20"/>
                <w:lang w:val="en-US"/>
              </w:rPr>
            </w:pPr>
          </w:p>
        </w:tc>
        <w:tc>
          <w:tcPr>
            <w:tcW w:w="1681"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551" w:type="dxa"/>
            <w:shd w:val="clear" w:color="auto" w:fill="D9D9D9"/>
            <w:noWrap/>
            <w:vAlign w:val="center"/>
          </w:tcPr>
          <w:p w:rsidR="00405ECD" w:rsidRDefault="00405ECD" w:rsidP="000A3AF1">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MINIMA</w:t>
            </w:r>
          </w:p>
        </w:tc>
        <w:tc>
          <w:tcPr>
            <w:tcW w:w="1623" w:type="dxa"/>
            <w:shd w:val="clear" w:color="auto" w:fill="D9D9D9"/>
          </w:tcPr>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CANTIDAD</w:t>
            </w:r>
          </w:p>
          <w:p w:rsidR="00405ECD" w:rsidRDefault="00405ECD" w:rsidP="00405ECD">
            <w:pPr>
              <w:pStyle w:val="Sinespaciado"/>
              <w:jc w:val="center"/>
              <w:rPr>
                <w:rFonts w:ascii="Arial" w:eastAsia="Times New Roman" w:hAnsi="Arial" w:cs="Arial"/>
                <w:b/>
                <w:bCs/>
                <w:sz w:val="20"/>
                <w:szCs w:val="20"/>
              </w:rPr>
            </w:pPr>
            <w:r>
              <w:rPr>
                <w:rFonts w:ascii="Arial" w:eastAsia="Times New Roman" w:hAnsi="Arial" w:cs="Arial"/>
                <w:b/>
                <w:bCs/>
                <w:sz w:val="20"/>
                <w:szCs w:val="20"/>
              </w:rPr>
              <w:t>MAXIMA</w:t>
            </w:r>
          </w:p>
        </w:tc>
        <w:tc>
          <w:tcPr>
            <w:tcW w:w="1100" w:type="dxa"/>
            <w:shd w:val="clear" w:color="auto" w:fill="D9D9D9"/>
            <w:noWrap/>
            <w:vAlign w:val="center"/>
          </w:tcPr>
          <w:p w:rsidR="00405ECD" w:rsidRPr="00537D66" w:rsidRDefault="00405ECD"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405ECD" w:rsidRPr="00537D66" w:rsidTr="00405ECD">
        <w:trPr>
          <w:trHeight w:val="167"/>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center"/>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158"/>
        </w:trPr>
        <w:tc>
          <w:tcPr>
            <w:tcW w:w="1019" w:type="dxa"/>
          </w:tcPr>
          <w:p w:rsidR="00405ECD" w:rsidRPr="00537D66" w:rsidRDefault="00405ECD" w:rsidP="000A3AF1">
            <w:pPr>
              <w:pStyle w:val="Sinespaciado"/>
              <w:jc w:val="both"/>
              <w:rPr>
                <w:rFonts w:ascii="Arial" w:eastAsia="Times New Roman" w:hAnsi="Arial" w:cs="Arial"/>
                <w:sz w:val="20"/>
                <w:szCs w:val="20"/>
              </w:rPr>
            </w:pPr>
          </w:p>
        </w:tc>
        <w:tc>
          <w:tcPr>
            <w:tcW w:w="2314" w:type="dxa"/>
            <w:shd w:val="clear" w:color="auto" w:fill="auto"/>
            <w:vAlign w:val="bottom"/>
          </w:tcPr>
          <w:p w:rsidR="00405ECD" w:rsidRPr="00537D66" w:rsidRDefault="00405ECD" w:rsidP="000A3AF1">
            <w:pPr>
              <w:pStyle w:val="Sinespaciado"/>
              <w:jc w:val="both"/>
              <w:rPr>
                <w:rFonts w:ascii="Arial" w:eastAsia="Times New Roman" w:hAnsi="Arial" w:cs="Arial"/>
                <w:sz w:val="20"/>
                <w:szCs w:val="20"/>
              </w:rPr>
            </w:pPr>
          </w:p>
        </w:tc>
        <w:tc>
          <w:tcPr>
            <w:tcW w:w="1681" w:type="dxa"/>
            <w:shd w:val="clear" w:color="auto" w:fill="auto"/>
            <w:noWrap/>
            <w:vAlign w:val="center"/>
          </w:tcPr>
          <w:p w:rsidR="00405ECD" w:rsidRPr="00537D66" w:rsidRDefault="00405ECD" w:rsidP="000A3AF1">
            <w:pPr>
              <w:pStyle w:val="Sinespaciado"/>
              <w:jc w:val="both"/>
              <w:rPr>
                <w:rFonts w:ascii="Arial" w:eastAsia="Times New Roman" w:hAnsi="Arial" w:cs="Arial"/>
                <w:sz w:val="20"/>
                <w:szCs w:val="20"/>
                <w:lang w:val="en-US"/>
              </w:rPr>
            </w:pPr>
          </w:p>
        </w:tc>
        <w:tc>
          <w:tcPr>
            <w:tcW w:w="1551" w:type="dxa"/>
            <w:shd w:val="clear" w:color="auto" w:fill="auto"/>
            <w:vAlign w:val="center"/>
          </w:tcPr>
          <w:p w:rsidR="00405ECD" w:rsidRPr="00537D66" w:rsidRDefault="00405ECD" w:rsidP="000A3AF1">
            <w:pPr>
              <w:pStyle w:val="Sinespaciado"/>
              <w:jc w:val="center"/>
              <w:rPr>
                <w:rFonts w:ascii="Arial" w:eastAsia="Times New Roman" w:hAnsi="Arial" w:cs="Arial"/>
                <w:bCs/>
                <w:sz w:val="20"/>
                <w:szCs w:val="20"/>
                <w:lang w:val="en-US"/>
              </w:rPr>
            </w:pP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val="restart"/>
            <w:vAlign w:val="center"/>
          </w:tcPr>
          <w:p w:rsidR="00405ECD" w:rsidRPr="00537D66" w:rsidRDefault="00405ECD"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r w:rsidR="00405ECD" w:rsidRPr="00537D66" w:rsidTr="00405ECD">
        <w:trPr>
          <w:trHeight w:val="431"/>
        </w:trPr>
        <w:tc>
          <w:tcPr>
            <w:tcW w:w="5014" w:type="dxa"/>
            <w:gridSpan w:val="3"/>
            <w:vMerge/>
          </w:tcPr>
          <w:p w:rsidR="00405ECD" w:rsidRPr="00537D66" w:rsidRDefault="00405ECD" w:rsidP="000A3AF1">
            <w:pPr>
              <w:pStyle w:val="Sinespaciado"/>
              <w:jc w:val="both"/>
              <w:rPr>
                <w:rFonts w:ascii="Arial" w:eastAsia="Times New Roman" w:hAnsi="Arial" w:cs="Arial"/>
                <w:sz w:val="20"/>
                <w:szCs w:val="20"/>
                <w:lang w:val="es-CL"/>
              </w:rPr>
            </w:pPr>
          </w:p>
        </w:tc>
        <w:tc>
          <w:tcPr>
            <w:tcW w:w="1551" w:type="dxa"/>
            <w:shd w:val="clear" w:color="auto" w:fill="auto"/>
            <w:vAlign w:val="center"/>
          </w:tcPr>
          <w:p w:rsidR="00405ECD" w:rsidRPr="00537D66" w:rsidRDefault="00405ECD"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623" w:type="dxa"/>
          </w:tcPr>
          <w:p w:rsidR="00405ECD" w:rsidRPr="00537D66" w:rsidRDefault="00405ECD" w:rsidP="000A3AF1">
            <w:pPr>
              <w:pStyle w:val="Sinespaciado"/>
              <w:jc w:val="center"/>
              <w:rPr>
                <w:rFonts w:ascii="Arial" w:eastAsia="Times New Roman" w:hAnsi="Arial" w:cs="Arial"/>
                <w:sz w:val="20"/>
                <w:szCs w:val="20"/>
              </w:rPr>
            </w:pPr>
          </w:p>
        </w:tc>
        <w:tc>
          <w:tcPr>
            <w:tcW w:w="1100" w:type="dxa"/>
            <w:shd w:val="clear" w:color="auto" w:fill="auto"/>
            <w:vAlign w:val="center"/>
          </w:tcPr>
          <w:p w:rsidR="00405ECD" w:rsidRPr="00537D66" w:rsidRDefault="00405ECD"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9C79B8" w:rsidRDefault="009C79B8"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Default="009159B5" w:rsidP="009C79B8">
      <w:pPr>
        <w:rPr>
          <w:rFonts w:ascii="Arial" w:hAnsi="Arial" w:cs="Arial"/>
          <w:sz w:val="24"/>
          <w:szCs w:val="24"/>
        </w:rPr>
      </w:pPr>
    </w:p>
    <w:p w:rsidR="009159B5" w:rsidRPr="00373242" w:rsidRDefault="009159B5"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159B5" w:rsidRDefault="009159B5" w:rsidP="009C79B8">
      <w:pPr>
        <w:ind w:left="567"/>
        <w:rPr>
          <w:rFonts w:ascii="Arial" w:hAnsi="Arial" w:cs="Arial"/>
          <w:sz w:val="24"/>
          <w:szCs w:val="24"/>
        </w:rPr>
      </w:pPr>
    </w:p>
    <w:p w:rsidR="009159B5" w:rsidRDefault="009159B5" w:rsidP="009C79B8">
      <w:pPr>
        <w:ind w:left="567"/>
        <w:rPr>
          <w:rFonts w:ascii="Arial" w:hAnsi="Arial" w:cs="Arial"/>
          <w:sz w:val="24"/>
          <w:szCs w:val="24"/>
        </w:rPr>
      </w:pPr>
    </w:p>
    <w:p w:rsidR="009159B5" w:rsidRDefault="009159B5" w:rsidP="009C79B8">
      <w:pPr>
        <w:ind w:left="567"/>
        <w:rPr>
          <w:rFonts w:ascii="Arial" w:hAnsi="Arial" w:cs="Arial"/>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405ECD" w:rsidRDefault="00405ECD" w:rsidP="009C79B8">
      <w:pPr>
        <w:jc w:val="center"/>
        <w:rPr>
          <w:rFonts w:ascii="Arial" w:hAnsi="Arial" w:cs="Arial"/>
          <w:b/>
          <w:sz w:val="24"/>
          <w:szCs w:val="24"/>
        </w:rPr>
      </w:pPr>
    </w:p>
    <w:p w:rsidR="0030220F" w:rsidRPr="00373242" w:rsidRDefault="009C79B8" w:rsidP="00405ECD">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4D2484" w:rsidRDefault="0030220F"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4D2484">
        <w:rPr>
          <w:rFonts w:ascii="Arial" w:hAnsi="Arial" w:cs="Arial"/>
          <w:sz w:val="22"/>
          <w:szCs w:val="22"/>
        </w:rPr>
        <w:t>______</w:t>
      </w:r>
      <w:r w:rsidRPr="004D2484">
        <w:rPr>
          <w:rFonts w:ascii="Arial" w:hAnsi="Arial" w:cs="Arial"/>
          <w:sz w:val="22"/>
          <w:szCs w:val="22"/>
        </w:rPr>
        <w:t xml:space="preserve"> para </w:t>
      </w:r>
      <w:r w:rsidR="0057503B" w:rsidRPr="004D2484">
        <w:rPr>
          <w:rFonts w:ascii="Arial" w:hAnsi="Arial" w:cs="Arial"/>
          <w:sz w:val="22"/>
          <w:szCs w:val="22"/>
        </w:rPr>
        <w:t>_______(ÓRGANO SOLICITANTE)_____</w:t>
      </w:r>
      <w:r w:rsidRPr="004D2484">
        <w:rPr>
          <w:rFonts w:ascii="Arial" w:hAnsi="Arial" w:cs="Arial"/>
          <w:sz w:val="22"/>
          <w:szCs w:val="22"/>
        </w:rPr>
        <w:t>, de acuerdo a las especi</w:t>
      </w:r>
      <w:r w:rsidR="007252D7" w:rsidRPr="004D2484">
        <w:rPr>
          <w:rFonts w:ascii="Arial" w:hAnsi="Arial" w:cs="Arial"/>
          <w:sz w:val="22"/>
          <w:szCs w:val="22"/>
        </w:rPr>
        <w:t>ficaciones correspondientes a</w:t>
      </w:r>
      <w:r w:rsidR="002220C4">
        <w:rPr>
          <w:rFonts w:ascii="Arial" w:hAnsi="Arial" w:cs="Arial"/>
          <w:sz w:val="22"/>
          <w:szCs w:val="22"/>
        </w:rPr>
        <w:t xml:space="preserve"> la partida</w:t>
      </w:r>
      <w:r w:rsidR="00D30A6E" w:rsidRPr="004D2484">
        <w:rPr>
          <w:rFonts w:ascii="Arial" w:hAnsi="Arial" w:cs="Arial"/>
          <w:sz w:val="22"/>
          <w:szCs w:val="22"/>
        </w:rPr>
        <w:t>: ___</w:t>
      </w:r>
      <w:r w:rsidRPr="004D2484">
        <w:rPr>
          <w:rFonts w:ascii="Arial" w:hAnsi="Arial" w:cs="Arial"/>
          <w:sz w:val="22"/>
          <w:szCs w:val="22"/>
        </w:rPr>
        <w:t xml:space="preserve">___ incluido en el catalogo de conceptos respectivo, de acuerdo a lo siguiente: </w:t>
      </w:r>
    </w:p>
    <w:p w:rsidR="00CD4205" w:rsidRPr="004D2484" w:rsidRDefault="00CD4205" w:rsidP="00B43ECE">
      <w:pPr>
        <w:pStyle w:val="Textodebloque"/>
        <w:spacing w:line="360" w:lineRule="auto"/>
        <w:ind w:left="567" w:right="0" w:firstLine="0"/>
        <w:rPr>
          <w:rFonts w:ascii="Arial" w:hAnsi="Arial" w:cs="Arial"/>
          <w:sz w:val="22"/>
          <w:szCs w:val="22"/>
        </w:rPr>
      </w:pPr>
    </w:p>
    <w:p w:rsidR="00CD4205" w:rsidRPr="004D2484" w:rsidRDefault="00CD4205"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Por un importe mínimo de $______________________ Son (_________________) </w:t>
      </w:r>
      <w:r w:rsidRPr="004D2484">
        <w:rPr>
          <w:rFonts w:ascii="Arial" w:hAnsi="Arial" w:cs="Arial"/>
          <w:b/>
          <w:bCs/>
          <w:sz w:val="22"/>
          <w:szCs w:val="22"/>
        </w:rPr>
        <w:t>sin incluir</w:t>
      </w:r>
      <w:r w:rsidRPr="004D2484">
        <w:rPr>
          <w:rFonts w:ascii="Arial" w:hAnsi="Arial" w:cs="Arial"/>
          <w:sz w:val="22"/>
          <w:szCs w:val="22"/>
        </w:rPr>
        <w:t xml:space="preserve"> el I.V.A.</w:t>
      </w:r>
    </w:p>
    <w:p w:rsidR="00CD4205" w:rsidRPr="004D2484" w:rsidRDefault="00CD4205"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 xml:space="preserve">Y un importe máximo de $ _____________ Son (_________________) </w:t>
      </w:r>
      <w:r w:rsidRPr="004D2484">
        <w:rPr>
          <w:rFonts w:ascii="Arial" w:hAnsi="Arial" w:cs="Arial"/>
          <w:b/>
          <w:bCs/>
          <w:sz w:val="22"/>
          <w:szCs w:val="22"/>
        </w:rPr>
        <w:t>sin incluir</w:t>
      </w:r>
      <w:r w:rsidRPr="004D2484">
        <w:rPr>
          <w:rFonts w:ascii="Arial" w:hAnsi="Arial" w:cs="Arial"/>
          <w:sz w:val="22"/>
          <w:szCs w:val="22"/>
        </w:rPr>
        <w:t xml:space="preserve"> el I.V.A.</w:t>
      </w:r>
    </w:p>
    <w:p w:rsidR="00CD4205" w:rsidRPr="004D2484" w:rsidRDefault="00CD4205" w:rsidP="00B43ECE">
      <w:pPr>
        <w:pStyle w:val="Textodebloque"/>
        <w:spacing w:line="360" w:lineRule="auto"/>
        <w:ind w:left="567" w:right="0" w:firstLine="0"/>
        <w:rPr>
          <w:rFonts w:ascii="Arial" w:hAnsi="Arial" w:cs="Arial"/>
          <w:sz w:val="22"/>
          <w:szCs w:val="22"/>
        </w:rPr>
      </w:pPr>
    </w:p>
    <w:p w:rsidR="0030220F" w:rsidRPr="004D2484" w:rsidRDefault="0030220F" w:rsidP="00B43ECE">
      <w:pPr>
        <w:spacing w:line="360" w:lineRule="auto"/>
        <w:ind w:left="567"/>
        <w:jc w:val="both"/>
        <w:rPr>
          <w:rFonts w:ascii="Arial" w:hAnsi="Arial" w:cs="Arial"/>
          <w:sz w:val="22"/>
          <w:szCs w:val="22"/>
        </w:rPr>
      </w:pPr>
      <w:r w:rsidRPr="004D2484">
        <w:rPr>
          <w:rFonts w:ascii="Arial" w:hAnsi="Arial" w:cs="Arial"/>
          <w:sz w:val="22"/>
          <w:szCs w:val="22"/>
        </w:rPr>
        <w:t xml:space="preserve">De igual manera, aceptada nuestra oferta, expediremos a su favor una garantía de cumplimiento, por un importe equivalente al </w:t>
      </w:r>
      <w:r w:rsidRPr="004D2484">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D2484" w:rsidRDefault="0030220F" w:rsidP="00B43ECE">
      <w:pPr>
        <w:spacing w:line="360" w:lineRule="auto"/>
        <w:ind w:left="567"/>
        <w:jc w:val="both"/>
        <w:rPr>
          <w:rFonts w:ascii="Arial" w:hAnsi="Arial" w:cs="Arial"/>
          <w:sz w:val="22"/>
          <w:szCs w:val="22"/>
        </w:rPr>
      </w:pPr>
      <w:r w:rsidRPr="004D2484">
        <w:rPr>
          <w:rFonts w:ascii="Arial" w:hAnsi="Arial" w:cs="Arial"/>
          <w:sz w:val="22"/>
          <w:szCs w:val="22"/>
        </w:rPr>
        <w:t xml:space="preserve">Convenimos además en mantener esta oferta por un periodo de </w:t>
      </w:r>
      <w:r w:rsidRPr="004D2484">
        <w:rPr>
          <w:rFonts w:ascii="Arial" w:hAnsi="Arial" w:cs="Arial"/>
          <w:b/>
          <w:sz w:val="22"/>
          <w:szCs w:val="22"/>
        </w:rPr>
        <w:t>30 días</w:t>
      </w:r>
      <w:r w:rsidRPr="004D2484">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4D2484" w:rsidRDefault="0030220F" w:rsidP="00B43ECE">
      <w:pPr>
        <w:pStyle w:val="Textodebloque"/>
        <w:spacing w:line="360" w:lineRule="auto"/>
        <w:ind w:left="567" w:right="0" w:firstLine="0"/>
        <w:rPr>
          <w:rFonts w:ascii="Arial" w:hAnsi="Arial" w:cs="Arial"/>
          <w:sz w:val="22"/>
          <w:szCs w:val="22"/>
        </w:rPr>
      </w:pPr>
      <w:r w:rsidRPr="004D2484">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ED0E97">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CD4205" w:rsidRDefault="00CD4205">
      <w:pPr>
        <w:rPr>
          <w:rFonts w:ascii="Arial" w:hAnsi="Arial" w:cs="Arial"/>
          <w:b/>
          <w:sz w:val="24"/>
          <w:szCs w:val="24"/>
        </w:rPr>
      </w:pPr>
      <w:r>
        <w:rPr>
          <w:rFonts w:ascii="Arial" w:hAnsi="Arial" w:cs="Arial"/>
          <w:b/>
          <w:sz w:val="24"/>
          <w:szCs w:val="24"/>
        </w:rPr>
        <w:br w:type="page"/>
      </w: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ED0E97">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56" w:rsidRDefault="00BF0B56">
      <w:r>
        <w:separator/>
      </w:r>
    </w:p>
  </w:endnote>
  <w:endnote w:type="continuationSeparator" w:id="0">
    <w:p w:rsidR="00BF0B56" w:rsidRDefault="00BF0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444CE" w:rsidRDefault="008444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Default="008444C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728"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740133" id="Conector recto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8444CE" w:rsidRPr="00113CC4" w:rsidRDefault="008444C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062CDF">
      <w:rPr>
        <w:rFonts w:ascii="Tahoma" w:hAnsi="Tahoma" w:cs="Tahoma"/>
        <w:b w:val="0"/>
        <w:bCs/>
        <w:i/>
        <w:iCs/>
        <w:sz w:val="18"/>
        <w:szCs w:val="18"/>
        <w:lang w:val="es-MX"/>
      </w:rPr>
      <w:t xml:space="preserve"> OM-ISSSTECALI-006</w:t>
    </w:r>
    <w:r w:rsidR="00ED0E97">
      <w:rPr>
        <w:rFonts w:ascii="Tahoma" w:hAnsi="Tahoma" w:cs="Tahoma"/>
        <w:b w:val="0"/>
        <w:bCs/>
        <w:i/>
        <w:iCs/>
        <w:sz w:val="18"/>
        <w:szCs w:val="18"/>
        <w:lang w:val="es-MX"/>
      </w:rPr>
      <w:t>-2021</w:t>
    </w:r>
    <w:r>
      <w:rPr>
        <w:rFonts w:ascii="Tahoma" w:hAnsi="Tahoma" w:cs="Tahoma"/>
        <w:b w:val="0"/>
        <w:bCs/>
        <w:i/>
        <w:iCs/>
        <w:sz w:val="18"/>
        <w:szCs w:val="18"/>
        <w:lang w:val="es-MX"/>
      </w:rPr>
      <w:t>.</w:t>
    </w:r>
  </w:p>
  <w:p w:rsidR="008444CE" w:rsidRDefault="008444C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B1244">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B1244">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8444CE" w:rsidRPr="00113CC4" w:rsidRDefault="008444C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56" w:rsidRDefault="00BF0B56">
      <w:r>
        <w:separator/>
      </w:r>
    </w:p>
  </w:footnote>
  <w:footnote w:type="continuationSeparator" w:id="0">
    <w:p w:rsidR="00BF0B56" w:rsidRDefault="00BF0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44CE" w:rsidRPr="000E6C34" w:rsidRDefault="008444CE" w:rsidP="00727738">
    <w:pPr>
      <w:jc w:val="center"/>
      <w:rPr>
        <w:rFonts w:ascii="Arial" w:hAnsi="Arial" w:cs="Arial"/>
      </w:rPr>
    </w:pPr>
    <w:r>
      <w:rPr>
        <w:noProof/>
        <w:lang w:val="es-ES" w:eastAsia="es-ES"/>
      </w:rPr>
      <w:drawing>
        <wp:anchor distT="0" distB="0" distL="114300" distR="114300" simplePos="0" relativeHeight="251656192"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444CE" w:rsidRDefault="008444CE" w:rsidP="00727738">
    <w:pPr>
      <w:jc w:val="center"/>
      <w:rPr>
        <w:rFonts w:ascii="Arial" w:hAnsi="Arial" w:cs="Arial"/>
      </w:rPr>
    </w:pPr>
    <w:r>
      <w:rPr>
        <w:rFonts w:ascii="Arial" w:hAnsi="Arial" w:cs="Arial"/>
      </w:rPr>
      <w:t>COMITÉ DE ADQUISICIONES, ARRENDAMIENTOS Y SERVICIOS</w:t>
    </w:r>
  </w:p>
  <w:p w:rsidR="008444CE" w:rsidRPr="000E6C34" w:rsidRDefault="008444CE" w:rsidP="00727738">
    <w:pPr>
      <w:jc w:val="center"/>
      <w:rPr>
        <w:rFonts w:ascii="Arial" w:hAnsi="Arial" w:cs="Arial"/>
      </w:rPr>
    </w:pPr>
    <w:r>
      <w:rPr>
        <w:rFonts w:ascii="Arial" w:hAnsi="Arial" w:cs="Arial"/>
      </w:rPr>
      <w:t xml:space="preserve"> DE OFICIALIA MAYOR DE GOBIERNO DEL ESTADO DE BAJA CALIFORNIA</w:t>
    </w:r>
  </w:p>
  <w:p w:rsidR="008444CE" w:rsidRPr="00050FAB" w:rsidRDefault="008444C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5293F"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8444CE" w:rsidRPr="00727738" w:rsidRDefault="008444C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0C40AE"/>
    <w:multiLevelType w:val="hybridMultilevel"/>
    <w:tmpl w:val="1688DAB2"/>
    <w:lvl w:ilvl="0" w:tplc="9C7605A2">
      <w:start w:val="1"/>
      <w:numFmt w:val="lowerLetter"/>
      <w:lvlText w:val="%1)"/>
      <w:lvlJc w:val="left"/>
      <w:pPr>
        <w:ind w:left="720" w:hanging="360"/>
      </w:pPr>
      <w:rPr>
        <w:rFonts w:asciiTheme="minorHAnsi" w:hAnsiTheme="minorHAnsi" w:cstheme="minorHAnsi"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9CC33ED"/>
    <w:multiLevelType w:val="hybridMultilevel"/>
    <w:tmpl w:val="8F4E37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CB01F03"/>
    <w:multiLevelType w:val="hybridMultilevel"/>
    <w:tmpl w:val="AD0C21E6"/>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49F4B65"/>
    <w:multiLevelType w:val="hybridMultilevel"/>
    <w:tmpl w:val="51C099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4D4525A1"/>
    <w:multiLevelType w:val="multilevel"/>
    <w:tmpl w:val="7902A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56554D7D"/>
    <w:multiLevelType w:val="hybridMultilevel"/>
    <w:tmpl w:val="89586E18"/>
    <w:lvl w:ilvl="0" w:tplc="72BC18C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nsid w:val="5DC40393"/>
    <w:multiLevelType w:val="hybridMultilevel"/>
    <w:tmpl w:val="A38CC0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nsid w:val="68B53E96"/>
    <w:multiLevelType w:val="hybridMultilevel"/>
    <w:tmpl w:val="F6E8A4F0"/>
    <w:lvl w:ilvl="0" w:tplc="5664A66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4"/>
  </w:num>
  <w:num w:numId="4">
    <w:abstractNumId w:val="5"/>
  </w:num>
  <w:num w:numId="5">
    <w:abstractNumId w:val="17"/>
  </w:num>
  <w:num w:numId="6">
    <w:abstractNumId w:val="36"/>
  </w:num>
  <w:num w:numId="7">
    <w:abstractNumId w:val="12"/>
  </w:num>
  <w:num w:numId="8">
    <w:abstractNumId w:val="6"/>
  </w:num>
  <w:num w:numId="9">
    <w:abstractNumId w:val="28"/>
  </w:num>
  <w:num w:numId="10">
    <w:abstractNumId w:val="15"/>
  </w:num>
  <w:num w:numId="11">
    <w:abstractNumId w:val="35"/>
  </w:num>
  <w:num w:numId="12">
    <w:abstractNumId w:val="29"/>
  </w:num>
  <w:num w:numId="13">
    <w:abstractNumId w:val="4"/>
  </w:num>
  <w:num w:numId="14">
    <w:abstractNumId w:val="18"/>
  </w:num>
  <w:num w:numId="15">
    <w:abstractNumId w:val="0"/>
  </w:num>
  <w:num w:numId="16">
    <w:abstractNumId w:val="19"/>
  </w:num>
  <w:num w:numId="17">
    <w:abstractNumId w:val="39"/>
  </w:num>
  <w:num w:numId="18">
    <w:abstractNumId w:val="20"/>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7"/>
  </w:num>
  <w:num w:numId="27">
    <w:abstractNumId w:val="23"/>
  </w:num>
  <w:num w:numId="28">
    <w:abstractNumId w:val="2"/>
  </w:num>
  <w:num w:numId="29">
    <w:abstractNumId w:val="25"/>
  </w:num>
  <w:num w:numId="30">
    <w:abstractNumId w:val="41"/>
  </w:num>
  <w:num w:numId="31">
    <w:abstractNumId w:val="33"/>
  </w:num>
  <w:num w:numId="32">
    <w:abstractNumId w:val="10"/>
  </w:num>
  <w:num w:numId="33">
    <w:abstractNumId w:val="40"/>
  </w:num>
  <w:num w:numId="34">
    <w:abstractNumId w:val="44"/>
  </w:num>
  <w:num w:numId="35">
    <w:abstractNumId w:val="22"/>
  </w:num>
  <w:num w:numId="36">
    <w:abstractNumId w:val="42"/>
  </w:num>
  <w:num w:numId="37">
    <w:abstractNumId w:val="7"/>
  </w:num>
  <w:num w:numId="38">
    <w:abstractNumId w:val="43"/>
  </w:num>
  <w:num w:numId="39">
    <w:abstractNumId w:val="27"/>
  </w:num>
  <w:num w:numId="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num>
  <w:num w:numId="42">
    <w:abstractNumId w:val="32"/>
  </w:num>
  <w:num w:numId="43">
    <w:abstractNumId w:val="3"/>
  </w:num>
  <w:num w:numId="44">
    <w:abstractNumId w:val="13"/>
  </w:num>
  <w:num w:numId="45">
    <w:abstractNumId w:val="34"/>
  </w:num>
  <w:num w:numId="46">
    <w:abstractNumId w:val="26"/>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CDF"/>
    <w:rsid w:val="00064C37"/>
    <w:rsid w:val="000650CA"/>
    <w:rsid w:val="000651E9"/>
    <w:rsid w:val="00065345"/>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4DC3"/>
    <w:rsid w:val="001253F5"/>
    <w:rsid w:val="001263A3"/>
    <w:rsid w:val="00127E90"/>
    <w:rsid w:val="00130792"/>
    <w:rsid w:val="0013085E"/>
    <w:rsid w:val="00134124"/>
    <w:rsid w:val="0013479A"/>
    <w:rsid w:val="00136372"/>
    <w:rsid w:val="001363BD"/>
    <w:rsid w:val="00137AB2"/>
    <w:rsid w:val="0014046F"/>
    <w:rsid w:val="00140FD1"/>
    <w:rsid w:val="00141A3E"/>
    <w:rsid w:val="00143992"/>
    <w:rsid w:val="00144AF2"/>
    <w:rsid w:val="00144CF8"/>
    <w:rsid w:val="00145B89"/>
    <w:rsid w:val="001473DA"/>
    <w:rsid w:val="00150810"/>
    <w:rsid w:val="0015138B"/>
    <w:rsid w:val="00151712"/>
    <w:rsid w:val="0015191A"/>
    <w:rsid w:val="00154C69"/>
    <w:rsid w:val="0015516D"/>
    <w:rsid w:val="001551DD"/>
    <w:rsid w:val="0015578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1F7F43"/>
    <w:rsid w:val="0020042F"/>
    <w:rsid w:val="00200878"/>
    <w:rsid w:val="0020179D"/>
    <w:rsid w:val="00203A13"/>
    <w:rsid w:val="00203BAC"/>
    <w:rsid w:val="0020573A"/>
    <w:rsid w:val="002062B6"/>
    <w:rsid w:val="00206D6E"/>
    <w:rsid w:val="00207461"/>
    <w:rsid w:val="0021018B"/>
    <w:rsid w:val="00211B44"/>
    <w:rsid w:val="00211BF8"/>
    <w:rsid w:val="002147CF"/>
    <w:rsid w:val="00214895"/>
    <w:rsid w:val="002220C4"/>
    <w:rsid w:val="00222266"/>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505A"/>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1239"/>
    <w:rsid w:val="00362926"/>
    <w:rsid w:val="00363DB7"/>
    <w:rsid w:val="0036458D"/>
    <w:rsid w:val="00365144"/>
    <w:rsid w:val="00367FE1"/>
    <w:rsid w:val="00371049"/>
    <w:rsid w:val="0037181B"/>
    <w:rsid w:val="00371A8A"/>
    <w:rsid w:val="00371F30"/>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7F3"/>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5ECD"/>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1244"/>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2484"/>
    <w:rsid w:val="004D759A"/>
    <w:rsid w:val="004E11D0"/>
    <w:rsid w:val="004E1F25"/>
    <w:rsid w:val="004E2231"/>
    <w:rsid w:val="004E30C4"/>
    <w:rsid w:val="004E64A0"/>
    <w:rsid w:val="004E6713"/>
    <w:rsid w:val="004F083A"/>
    <w:rsid w:val="004F439E"/>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040"/>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30B2"/>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0C92"/>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6893"/>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4FD5"/>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23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5F90"/>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DB5"/>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44CE"/>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3F87"/>
    <w:rsid w:val="008F59A8"/>
    <w:rsid w:val="008F5A7C"/>
    <w:rsid w:val="008F5A90"/>
    <w:rsid w:val="008F6899"/>
    <w:rsid w:val="008F6BF4"/>
    <w:rsid w:val="008F7495"/>
    <w:rsid w:val="008F7CE0"/>
    <w:rsid w:val="00900B77"/>
    <w:rsid w:val="00901D51"/>
    <w:rsid w:val="00903583"/>
    <w:rsid w:val="009035A7"/>
    <w:rsid w:val="00911920"/>
    <w:rsid w:val="009146BE"/>
    <w:rsid w:val="009159B5"/>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0924"/>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6428"/>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040B"/>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5DA2"/>
    <w:rsid w:val="00A37003"/>
    <w:rsid w:val="00A40592"/>
    <w:rsid w:val="00A40B5E"/>
    <w:rsid w:val="00A41188"/>
    <w:rsid w:val="00A43103"/>
    <w:rsid w:val="00A44A08"/>
    <w:rsid w:val="00A45C25"/>
    <w:rsid w:val="00A475B0"/>
    <w:rsid w:val="00A47F03"/>
    <w:rsid w:val="00A5154B"/>
    <w:rsid w:val="00A5177C"/>
    <w:rsid w:val="00A518F6"/>
    <w:rsid w:val="00A521FC"/>
    <w:rsid w:val="00A537EE"/>
    <w:rsid w:val="00A53C39"/>
    <w:rsid w:val="00A540A4"/>
    <w:rsid w:val="00A612CF"/>
    <w:rsid w:val="00A621AD"/>
    <w:rsid w:val="00A62797"/>
    <w:rsid w:val="00A633E2"/>
    <w:rsid w:val="00A63600"/>
    <w:rsid w:val="00A652FA"/>
    <w:rsid w:val="00A66967"/>
    <w:rsid w:val="00A72323"/>
    <w:rsid w:val="00A723A4"/>
    <w:rsid w:val="00A72F21"/>
    <w:rsid w:val="00A73D11"/>
    <w:rsid w:val="00A7590C"/>
    <w:rsid w:val="00A77A8B"/>
    <w:rsid w:val="00A77CD1"/>
    <w:rsid w:val="00A77FD0"/>
    <w:rsid w:val="00A800A0"/>
    <w:rsid w:val="00A84005"/>
    <w:rsid w:val="00A873FE"/>
    <w:rsid w:val="00A87D78"/>
    <w:rsid w:val="00A87FDC"/>
    <w:rsid w:val="00A949DB"/>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C8A"/>
    <w:rsid w:val="00AD0993"/>
    <w:rsid w:val="00AD181F"/>
    <w:rsid w:val="00AD2FA0"/>
    <w:rsid w:val="00AD39D1"/>
    <w:rsid w:val="00AD534C"/>
    <w:rsid w:val="00AD5C05"/>
    <w:rsid w:val="00AD7894"/>
    <w:rsid w:val="00AE2302"/>
    <w:rsid w:val="00AE3C80"/>
    <w:rsid w:val="00AE43A5"/>
    <w:rsid w:val="00AE44D4"/>
    <w:rsid w:val="00AE6513"/>
    <w:rsid w:val="00AE7481"/>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332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0B56"/>
    <w:rsid w:val="00BF1DA5"/>
    <w:rsid w:val="00BF2DD3"/>
    <w:rsid w:val="00BF3AAB"/>
    <w:rsid w:val="00BF4BC9"/>
    <w:rsid w:val="00BF53EE"/>
    <w:rsid w:val="00BF701B"/>
    <w:rsid w:val="00C00297"/>
    <w:rsid w:val="00C039D6"/>
    <w:rsid w:val="00C039DF"/>
    <w:rsid w:val="00C039FF"/>
    <w:rsid w:val="00C03EA9"/>
    <w:rsid w:val="00C051A2"/>
    <w:rsid w:val="00C0661B"/>
    <w:rsid w:val="00C06728"/>
    <w:rsid w:val="00C121CF"/>
    <w:rsid w:val="00C13BBE"/>
    <w:rsid w:val="00C149A1"/>
    <w:rsid w:val="00C14D21"/>
    <w:rsid w:val="00C154EC"/>
    <w:rsid w:val="00C15786"/>
    <w:rsid w:val="00C17CEF"/>
    <w:rsid w:val="00C21201"/>
    <w:rsid w:val="00C2160A"/>
    <w:rsid w:val="00C23AC4"/>
    <w:rsid w:val="00C23D26"/>
    <w:rsid w:val="00C23EEE"/>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3DA"/>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27DE"/>
    <w:rsid w:val="00CD4205"/>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4B66"/>
    <w:rsid w:val="00DC5253"/>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021"/>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0E97"/>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D45"/>
    <w:rsid w:val="00F9259B"/>
    <w:rsid w:val="00F952B1"/>
    <w:rsid w:val="00F95BC7"/>
    <w:rsid w:val="00F97C74"/>
    <w:rsid w:val="00FA024A"/>
    <w:rsid w:val="00FA06FC"/>
    <w:rsid w:val="00FA14F0"/>
    <w:rsid w:val="00FA1583"/>
    <w:rsid w:val="00FA187F"/>
    <w:rsid w:val="00FA28B4"/>
    <w:rsid w:val="00FA3552"/>
    <w:rsid w:val="00FA3AE5"/>
    <w:rsid w:val="00FA541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07D"/>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CD27DE"/>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6235">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1081078">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558816">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33879293">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3868356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E5608-382F-451A-BFE2-93E08666A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37</Pages>
  <Words>10897</Words>
  <Characters>59939</Characters>
  <Application>Microsoft Office Word</Application>
  <DocSecurity>0</DocSecurity>
  <Lines>499</Lines>
  <Paragraphs>141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25</cp:revision>
  <cp:lastPrinted>2011-07-18T18:21:00Z</cp:lastPrinted>
  <dcterms:created xsi:type="dcterms:W3CDTF">2021-01-05T22:10:00Z</dcterms:created>
  <dcterms:modified xsi:type="dcterms:W3CDTF">2021-01-08T19:56:00Z</dcterms:modified>
</cp:coreProperties>
</file>